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9E6AB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6AB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E6AB4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D7465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AD7465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F75B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870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75B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124F58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870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424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="00D4230B">
        <w:rPr>
          <w:rFonts w:ascii="Times New Roman" w:hAnsi="Times New Roman" w:cs="Times New Roman"/>
          <w:sz w:val="24"/>
          <w:szCs w:val="24"/>
        </w:rPr>
        <w:t xml:space="preserve">(г. </w:t>
      </w:r>
      <w:r w:rsidR="0038703F">
        <w:rPr>
          <w:rFonts w:ascii="Times New Roman" w:hAnsi="Times New Roman" w:cs="Times New Roman"/>
          <w:sz w:val="24"/>
          <w:szCs w:val="24"/>
        </w:rPr>
        <w:t>Тирасполь, ул. Ленина, 26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703F">
        <w:rPr>
          <w:rFonts w:ascii="Times New Roman" w:hAnsi="Times New Roman" w:cs="Times New Roman"/>
          <w:sz w:val="24"/>
          <w:szCs w:val="24"/>
        </w:rPr>
        <w:t>Технострой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124F58">
        <w:rPr>
          <w:rFonts w:ascii="Times New Roman" w:hAnsi="Times New Roman" w:cs="Times New Roman"/>
          <w:sz w:val="24"/>
          <w:szCs w:val="24"/>
        </w:rPr>
        <w:t xml:space="preserve">г. Бендеры, </w:t>
      </w:r>
      <w:r w:rsidR="00B35167">
        <w:rPr>
          <w:rFonts w:ascii="Times New Roman" w:hAnsi="Times New Roman" w:cs="Times New Roman"/>
          <w:sz w:val="24"/>
          <w:szCs w:val="24"/>
        </w:rPr>
        <w:t>ул. Индустриальная, д. 45</w:t>
      </w:r>
      <w:r w:rsidR="0038703F">
        <w:rPr>
          <w:rFonts w:ascii="Times New Roman" w:hAnsi="Times New Roman" w:cs="Times New Roman"/>
          <w:sz w:val="24"/>
          <w:szCs w:val="24"/>
        </w:rPr>
        <w:t>, к. 25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38703F">
        <w:rPr>
          <w:rFonts w:ascii="Times New Roman" w:eastAsia="Times New Roman" w:hAnsi="Times New Roman" w:cs="Times New Roman"/>
          <w:b/>
          <w:sz w:val="24"/>
          <w:szCs w:val="24"/>
        </w:rPr>
        <w:t>№ 424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B4B">
        <w:rPr>
          <w:rFonts w:ascii="Times New Roman" w:eastAsia="Times New Roman" w:hAnsi="Times New Roman" w:cs="Times New Roman"/>
          <w:b/>
          <w:sz w:val="24"/>
          <w:szCs w:val="24"/>
        </w:rPr>
        <w:t xml:space="preserve">30 июня 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F75B4B">
        <w:rPr>
          <w:rFonts w:ascii="Times New Roman" w:eastAsia="Times New Roman" w:hAnsi="Times New Roman" w:cs="Times New Roman"/>
          <w:b/>
          <w:sz w:val="24"/>
          <w:szCs w:val="24"/>
        </w:rPr>
        <w:t xml:space="preserve"> 10-00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3870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703F">
        <w:rPr>
          <w:rFonts w:ascii="Times New Roman" w:hAnsi="Times New Roman" w:cs="Times New Roman"/>
          <w:sz w:val="24"/>
          <w:szCs w:val="24"/>
        </w:rPr>
        <w:t>Технострой</w:t>
      </w:r>
      <w:proofErr w:type="spellEnd"/>
      <w:r w:rsidR="0038703F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084AA5"/>
    <w:rsid w:val="0011173A"/>
    <w:rsid w:val="00124F58"/>
    <w:rsid w:val="0018451B"/>
    <w:rsid w:val="00185786"/>
    <w:rsid w:val="001E6237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8703F"/>
    <w:rsid w:val="003C35D5"/>
    <w:rsid w:val="003C44F7"/>
    <w:rsid w:val="00420723"/>
    <w:rsid w:val="004412D3"/>
    <w:rsid w:val="00447D84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12365"/>
    <w:rsid w:val="0075381D"/>
    <w:rsid w:val="007A25EB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9E6AB4"/>
    <w:rsid w:val="00A134B7"/>
    <w:rsid w:val="00A52EC2"/>
    <w:rsid w:val="00A86E98"/>
    <w:rsid w:val="00AD7465"/>
    <w:rsid w:val="00AD783B"/>
    <w:rsid w:val="00B35167"/>
    <w:rsid w:val="00BE43E7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A7E7F"/>
    <w:rsid w:val="00DC50F2"/>
    <w:rsid w:val="00E1265A"/>
    <w:rsid w:val="00E22954"/>
    <w:rsid w:val="00E62B8A"/>
    <w:rsid w:val="00E66DFD"/>
    <w:rsid w:val="00E90149"/>
    <w:rsid w:val="00EA569F"/>
    <w:rsid w:val="00EB6D43"/>
    <w:rsid w:val="00F55F72"/>
    <w:rsid w:val="00F643BD"/>
    <w:rsid w:val="00F7123E"/>
    <w:rsid w:val="00F75B4B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cp:lastPrinted>2021-03-04T13:34:00Z</cp:lastPrinted>
  <dcterms:created xsi:type="dcterms:W3CDTF">2021-06-15T08:06:00Z</dcterms:created>
  <dcterms:modified xsi:type="dcterms:W3CDTF">2021-06-17T05:41:00Z</dcterms:modified>
</cp:coreProperties>
</file>