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A47E42" w:rsidRPr="00BA672E" w:rsidTr="00AA6300">
        <w:trPr>
          <w:trHeight w:val="259"/>
        </w:trPr>
        <w:tc>
          <w:tcPr>
            <w:tcW w:w="3969" w:type="dxa"/>
          </w:tcPr>
          <w:p w:rsidR="00A47E42" w:rsidRPr="00BA672E" w:rsidRDefault="00A47E42" w:rsidP="00AA63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47E42" w:rsidRPr="00BA672E" w:rsidTr="00AA6300">
        <w:tc>
          <w:tcPr>
            <w:tcW w:w="3969" w:type="dxa"/>
          </w:tcPr>
          <w:p w:rsidR="00A47E42" w:rsidRPr="00BA672E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47E42" w:rsidRPr="00BA672E" w:rsidTr="00AA6300">
        <w:tc>
          <w:tcPr>
            <w:tcW w:w="3969" w:type="dxa"/>
          </w:tcPr>
          <w:p w:rsidR="00A47E42" w:rsidRPr="00BA672E" w:rsidRDefault="00A47E42" w:rsidP="00AA6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47E42" w:rsidRPr="004141DD" w:rsidRDefault="00A47E42" w:rsidP="00A47E42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E42" w:rsidRPr="004141DD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47E42" w:rsidRPr="004141DD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A47E42" w:rsidRPr="004141DD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47E42" w:rsidRPr="004141DD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47E42" w:rsidRPr="004141DD" w:rsidRDefault="00A47E42" w:rsidP="00A47E4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47E42" w:rsidRPr="004141DD" w:rsidRDefault="00A47E42" w:rsidP="00A47E4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r w:rsidRPr="004141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47E42" w:rsidRPr="004141DD" w:rsidRDefault="00740E0E" w:rsidP="00A47E4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47E42" w:rsidRPr="004141DD" w:rsidRDefault="00A47E42" w:rsidP="00A47E4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47E42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принятии искового заявления к производству и подготовке дела</w:t>
      </w:r>
    </w:p>
    <w:p w:rsidR="00A47E42" w:rsidRPr="004141DD" w:rsidRDefault="00A47E42" w:rsidP="00A47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 судебному разбирательству </w:t>
      </w:r>
    </w:p>
    <w:p w:rsidR="00A47E42" w:rsidRPr="004141DD" w:rsidRDefault="00A47E42" w:rsidP="00A47E4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47E42" w:rsidRPr="004141DD" w:rsidTr="00AA6300">
        <w:trPr>
          <w:trHeight w:val="259"/>
        </w:trPr>
        <w:tc>
          <w:tcPr>
            <w:tcW w:w="4952" w:type="dxa"/>
            <w:gridSpan w:val="7"/>
          </w:tcPr>
          <w:p w:rsidR="00A47E42" w:rsidRPr="004141DD" w:rsidRDefault="00A47E42" w:rsidP="00AA6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AA63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A63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1" w:type="dxa"/>
            <w:gridSpan w:val="3"/>
          </w:tcPr>
          <w:p w:rsidR="00A47E42" w:rsidRPr="004141DD" w:rsidRDefault="00A47E42" w:rsidP="00A47E4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AA63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366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/21-12  </w:t>
            </w:r>
          </w:p>
        </w:tc>
      </w:tr>
      <w:tr w:rsidR="00A47E42" w:rsidRPr="004141DD" w:rsidTr="00AA6300">
        <w:tc>
          <w:tcPr>
            <w:tcW w:w="1199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7E42" w:rsidRPr="004141DD" w:rsidRDefault="00A47E42" w:rsidP="00AA630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42" w:rsidRPr="004141DD" w:rsidTr="00AA6300">
        <w:tc>
          <w:tcPr>
            <w:tcW w:w="1985" w:type="dxa"/>
            <w:gridSpan w:val="2"/>
          </w:tcPr>
          <w:p w:rsidR="00A47E42" w:rsidRPr="004141DD" w:rsidRDefault="00A47E42" w:rsidP="00AA6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47E42" w:rsidRPr="004141DD" w:rsidRDefault="00A47E42" w:rsidP="00AA630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42" w:rsidRPr="004141DD" w:rsidTr="00AA6300">
        <w:tc>
          <w:tcPr>
            <w:tcW w:w="1199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E42" w:rsidRPr="004141DD" w:rsidTr="00AA6300">
        <w:tc>
          <w:tcPr>
            <w:tcW w:w="1199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47E42" w:rsidRPr="004141DD" w:rsidRDefault="00A47E42" w:rsidP="00AA63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7E42" w:rsidRDefault="00A47E42" w:rsidP="00A47E42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4141DD">
        <w:rPr>
          <w:rStyle w:val="FontStyle14"/>
          <w:sz w:val="24"/>
          <w:szCs w:val="24"/>
        </w:rPr>
        <w:t xml:space="preserve">Арбитражный суд </w:t>
      </w:r>
      <w:r w:rsidRPr="004141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141DD">
        <w:rPr>
          <w:rStyle w:val="FontStyle14"/>
          <w:sz w:val="24"/>
          <w:szCs w:val="24"/>
        </w:rPr>
        <w:t xml:space="preserve"> </w:t>
      </w:r>
      <w:r w:rsidRPr="004141DD"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 xml:space="preserve"> И.П., рассмотрев на предмет принятия к производству </w:t>
      </w:r>
      <w:r w:rsidRPr="00BA672E">
        <w:rPr>
          <w:rStyle w:val="FontStyle14"/>
          <w:sz w:val="24"/>
          <w:szCs w:val="24"/>
        </w:rPr>
        <w:t>исков</w:t>
      </w:r>
      <w:r>
        <w:rPr>
          <w:rStyle w:val="FontStyle14"/>
          <w:sz w:val="24"/>
          <w:szCs w:val="24"/>
        </w:rPr>
        <w:t>ое заявление</w:t>
      </w:r>
      <w:r w:rsidRPr="00BA672E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</w:t>
      </w:r>
      <w:r w:rsidR="00AA6300">
        <w:rPr>
          <w:rStyle w:val="FontStyle14"/>
          <w:sz w:val="24"/>
          <w:szCs w:val="24"/>
        </w:rPr>
        <w:t xml:space="preserve"> муниципального унитарного предприятия «</w:t>
      </w:r>
      <w:proofErr w:type="spellStart"/>
      <w:r w:rsidR="00AA6300">
        <w:rPr>
          <w:rStyle w:val="FontStyle14"/>
          <w:sz w:val="24"/>
          <w:szCs w:val="24"/>
        </w:rPr>
        <w:t>ГорИмущество</w:t>
      </w:r>
      <w:proofErr w:type="spellEnd"/>
      <w:r w:rsidR="00AA6300">
        <w:rPr>
          <w:rStyle w:val="FontStyle14"/>
          <w:sz w:val="24"/>
          <w:szCs w:val="24"/>
        </w:rPr>
        <w:t xml:space="preserve">» (г. Бендеры, ул. Суворова, д. 26) </w:t>
      </w:r>
      <w:r>
        <w:rPr>
          <w:rStyle w:val="FontStyle14"/>
          <w:sz w:val="24"/>
          <w:szCs w:val="24"/>
        </w:rPr>
        <w:t xml:space="preserve">к </w:t>
      </w:r>
      <w:r w:rsidR="00AA6300">
        <w:rPr>
          <w:rStyle w:val="FontStyle14"/>
          <w:sz w:val="24"/>
          <w:szCs w:val="24"/>
        </w:rPr>
        <w:t xml:space="preserve">индивидуальному предпринимателю </w:t>
      </w:r>
      <w:proofErr w:type="spellStart"/>
      <w:r w:rsidR="00AA6300">
        <w:rPr>
          <w:rStyle w:val="FontStyle14"/>
          <w:sz w:val="24"/>
          <w:szCs w:val="24"/>
        </w:rPr>
        <w:t>Рудковскому</w:t>
      </w:r>
      <w:proofErr w:type="spellEnd"/>
      <w:r w:rsidR="00AA6300">
        <w:rPr>
          <w:rStyle w:val="FontStyle14"/>
          <w:sz w:val="24"/>
          <w:szCs w:val="24"/>
        </w:rPr>
        <w:t xml:space="preserve"> Игорю Владимировичу (г. Бендеры, ул. Калинина, д. 72)</w:t>
      </w:r>
      <w:r>
        <w:rPr>
          <w:rStyle w:val="FontStyle14"/>
          <w:sz w:val="24"/>
          <w:szCs w:val="24"/>
        </w:rPr>
        <w:t xml:space="preserve"> о взыскании </w:t>
      </w:r>
      <w:r w:rsidR="00AA6300">
        <w:rPr>
          <w:rStyle w:val="FontStyle14"/>
          <w:sz w:val="24"/>
          <w:szCs w:val="24"/>
        </w:rPr>
        <w:t>задолженности и процентов,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>и изучив документы, приложенные к таковому</w:t>
      </w:r>
      <w:proofErr w:type="gramEnd"/>
    </w:p>
    <w:p w:rsidR="00A47E42" w:rsidRPr="00BA672E" w:rsidRDefault="00A47E42" w:rsidP="00A47E42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47E42" w:rsidRPr="00BA672E" w:rsidRDefault="00A47E42" w:rsidP="00A47E42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7E42" w:rsidRDefault="001C6BFC" w:rsidP="00A47E42">
      <w:pPr>
        <w:pStyle w:val="a4"/>
        <w:spacing w:line="233" w:lineRule="auto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Style w:val="FontStyle14"/>
          <w:sz w:val="24"/>
          <w:szCs w:val="24"/>
        </w:rPr>
        <w:t>муниципальное унитарное предприятие «</w:t>
      </w:r>
      <w:proofErr w:type="spellStart"/>
      <w:r>
        <w:rPr>
          <w:rStyle w:val="FontStyle14"/>
          <w:sz w:val="24"/>
          <w:szCs w:val="24"/>
        </w:rPr>
        <w:t>ГорИмущество</w:t>
      </w:r>
      <w:proofErr w:type="spellEnd"/>
      <w:r>
        <w:rPr>
          <w:rStyle w:val="FontStyle14"/>
          <w:sz w:val="24"/>
          <w:szCs w:val="24"/>
        </w:rPr>
        <w:t>»</w:t>
      </w:r>
      <w:r w:rsidR="00A47E42">
        <w:rPr>
          <w:rStyle w:val="FontStyle14"/>
          <w:color w:val="000000" w:themeColor="text1"/>
          <w:sz w:val="24"/>
          <w:szCs w:val="24"/>
        </w:rPr>
        <w:t xml:space="preserve"> </w:t>
      </w:r>
      <w:r w:rsidR="00A47E42" w:rsidRPr="000E4CE9">
        <w:rPr>
          <w:rStyle w:val="FontStyle14"/>
          <w:color w:val="000000" w:themeColor="text1"/>
          <w:sz w:val="24"/>
          <w:szCs w:val="24"/>
        </w:rPr>
        <w:t xml:space="preserve">(далее – истец, </w:t>
      </w:r>
      <w:r w:rsidR="004D0E01">
        <w:rPr>
          <w:rStyle w:val="FontStyle14"/>
          <w:color w:val="000000" w:themeColor="text1"/>
          <w:sz w:val="24"/>
          <w:szCs w:val="24"/>
        </w:rPr>
        <w:t xml:space="preserve">МУП </w:t>
      </w:r>
      <w:r>
        <w:rPr>
          <w:rStyle w:val="FontStyle14"/>
          <w:sz w:val="24"/>
          <w:szCs w:val="24"/>
        </w:rPr>
        <w:t>«</w:t>
      </w:r>
      <w:proofErr w:type="spellStart"/>
      <w:r>
        <w:rPr>
          <w:rStyle w:val="FontStyle14"/>
          <w:sz w:val="24"/>
          <w:szCs w:val="24"/>
        </w:rPr>
        <w:t>ГорИмущество</w:t>
      </w:r>
      <w:proofErr w:type="spellEnd"/>
      <w:r>
        <w:rPr>
          <w:rStyle w:val="FontStyle14"/>
          <w:sz w:val="24"/>
          <w:szCs w:val="24"/>
        </w:rPr>
        <w:t>»</w:t>
      </w:r>
      <w:r w:rsidR="00A47E42" w:rsidRPr="000E4CE9">
        <w:rPr>
          <w:rStyle w:val="FontStyle14"/>
          <w:color w:val="000000" w:themeColor="text1"/>
          <w:sz w:val="24"/>
          <w:szCs w:val="24"/>
        </w:rPr>
        <w:t xml:space="preserve">) </w:t>
      </w:r>
      <w:r w:rsidR="00A47E42" w:rsidRPr="000E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обратилось в Арбитражный суд с исковым заявлением </w:t>
      </w:r>
      <w:r w:rsidR="00A47E42" w:rsidRPr="000E4CE9">
        <w:rPr>
          <w:rStyle w:val="FontStyle14"/>
          <w:color w:val="000000" w:themeColor="text1"/>
          <w:sz w:val="24"/>
          <w:szCs w:val="24"/>
        </w:rPr>
        <w:t xml:space="preserve">о взыскании </w:t>
      </w:r>
      <w:r>
        <w:rPr>
          <w:rStyle w:val="FontStyle14"/>
          <w:sz w:val="24"/>
          <w:szCs w:val="24"/>
        </w:rPr>
        <w:t>задолженности и процентов</w:t>
      </w:r>
      <w:r w:rsidR="00A47E42" w:rsidRPr="000E4CE9">
        <w:rPr>
          <w:rStyle w:val="FontStyle14"/>
          <w:color w:val="000000" w:themeColor="text1"/>
          <w:sz w:val="24"/>
          <w:szCs w:val="24"/>
        </w:rPr>
        <w:t>.</w:t>
      </w:r>
    </w:p>
    <w:p w:rsidR="00A47E42" w:rsidRPr="00A47E42" w:rsidRDefault="00A47E42" w:rsidP="00A47E42">
      <w:pPr>
        <w:pStyle w:val="a4"/>
        <w:spacing w:line="233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Арбитражного суда от </w:t>
      </w:r>
      <w:r w:rsidR="001C6BFC">
        <w:rPr>
          <w:rFonts w:ascii="Times New Roman" w:hAnsi="Times New Roman" w:cs="Times New Roman"/>
          <w:color w:val="000000"/>
          <w:sz w:val="24"/>
          <w:szCs w:val="24"/>
        </w:rPr>
        <w:t>3 июня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2021 года по делу № </w:t>
      </w:r>
      <w:r w:rsidR="001C6BFC">
        <w:rPr>
          <w:rFonts w:ascii="Times New Roman" w:hAnsi="Times New Roman" w:cs="Times New Roman"/>
          <w:color w:val="000000"/>
          <w:sz w:val="24"/>
          <w:szCs w:val="24"/>
        </w:rPr>
        <w:t>366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/21-12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исковое 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 w:rsidR="004D0E01">
        <w:rPr>
          <w:rStyle w:val="FontStyle14"/>
          <w:sz w:val="24"/>
          <w:szCs w:val="24"/>
        </w:rPr>
        <w:t>муниципального унитарного предприятия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6BFC">
        <w:rPr>
          <w:rStyle w:val="FontStyle14"/>
          <w:sz w:val="24"/>
          <w:szCs w:val="24"/>
        </w:rPr>
        <w:t>«</w:t>
      </w:r>
      <w:proofErr w:type="spellStart"/>
      <w:r w:rsidR="001C6BFC">
        <w:rPr>
          <w:rStyle w:val="FontStyle14"/>
          <w:sz w:val="24"/>
          <w:szCs w:val="24"/>
        </w:rPr>
        <w:t>ГорИмущество</w:t>
      </w:r>
      <w:proofErr w:type="spellEnd"/>
      <w:r w:rsidR="001C6BFC">
        <w:rPr>
          <w:rStyle w:val="FontStyle14"/>
          <w:sz w:val="24"/>
          <w:szCs w:val="24"/>
        </w:rPr>
        <w:t>»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оставлено без движения ввиду несоблюдения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истцом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статьи 91 и 93 Арбитражного процессуального кодекса Приднестровской Молдавской Республики.</w:t>
      </w:r>
    </w:p>
    <w:p w:rsidR="00A47E42" w:rsidRPr="004141DD" w:rsidRDefault="00A47E42" w:rsidP="00A47E42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В установленный в определении срок </w:t>
      </w:r>
      <w:r w:rsidR="00B76C43">
        <w:rPr>
          <w:rStyle w:val="FontStyle14"/>
          <w:sz w:val="24"/>
          <w:szCs w:val="24"/>
        </w:rPr>
        <w:t>МУП</w:t>
      </w:r>
      <w:r w:rsidR="004D0E01">
        <w:rPr>
          <w:rStyle w:val="FontStyle14"/>
          <w:sz w:val="24"/>
          <w:szCs w:val="24"/>
        </w:rPr>
        <w:t xml:space="preserve"> </w:t>
      </w:r>
      <w:r w:rsidR="002A3040">
        <w:rPr>
          <w:rStyle w:val="FontStyle14"/>
          <w:sz w:val="24"/>
          <w:szCs w:val="24"/>
        </w:rPr>
        <w:t>«</w:t>
      </w:r>
      <w:proofErr w:type="spellStart"/>
      <w:r w:rsidR="002A3040">
        <w:rPr>
          <w:rStyle w:val="FontStyle14"/>
          <w:sz w:val="24"/>
          <w:szCs w:val="24"/>
        </w:rPr>
        <w:t>ГорИмущество</w:t>
      </w:r>
      <w:proofErr w:type="spellEnd"/>
      <w:r w:rsidR="002A3040">
        <w:rPr>
          <w:rStyle w:val="FontStyle14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представило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 </w:t>
      </w:r>
      <w:r>
        <w:rPr>
          <w:rFonts w:ascii="Times New Roman" w:hAnsi="Times New Roman" w:cs="Times New Roman"/>
          <w:color w:val="000000"/>
          <w:sz w:val="24"/>
          <w:szCs w:val="24"/>
        </w:rPr>
        <w:t>подтверждающие исправление недоста</w:t>
      </w:r>
      <w:r w:rsidR="004D0E01">
        <w:rPr>
          <w:rFonts w:ascii="Times New Roman" w:hAnsi="Times New Roman" w:cs="Times New Roman"/>
          <w:color w:val="000000"/>
          <w:sz w:val="24"/>
          <w:szCs w:val="24"/>
        </w:rPr>
        <w:t>тков искового заявления. Так, в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Арбитражный суд поступил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заявление </w:t>
      </w:r>
      <w:r w:rsidR="004D0E01">
        <w:rPr>
          <w:rStyle w:val="FontStyle14"/>
          <w:sz w:val="24"/>
          <w:szCs w:val="24"/>
        </w:rPr>
        <w:t>муниципального унитарного предприятия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3040">
        <w:rPr>
          <w:rStyle w:val="FontStyle14"/>
          <w:sz w:val="24"/>
          <w:szCs w:val="24"/>
        </w:rPr>
        <w:t>«</w:t>
      </w:r>
      <w:proofErr w:type="spellStart"/>
      <w:r w:rsidR="002A3040">
        <w:rPr>
          <w:rStyle w:val="FontStyle14"/>
          <w:sz w:val="24"/>
          <w:szCs w:val="24"/>
        </w:rPr>
        <w:t>ГорИмущество</w:t>
      </w:r>
      <w:proofErr w:type="spellEnd"/>
      <w:r w:rsidR="002A3040">
        <w:rPr>
          <w:rStyle w:val="FontStyle14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об исправлении недостатков искового заявления</w:t>
      </w:r>
      <w:r w:rsidR="002A304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котором указываются сведения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, отсутствующие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исковом 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взыскании </w:t>
      </w:r>
      <w:r w:rsidR="002A3040">
        <w:rPr>
          <w:rStyle w:val="FontStyle14"/>
          <w:sz w:val="24"/>
          <w:szCs w:val="24"/>
        </w:rPr>
        <w:t>задолженности и процентов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>. Также в Арбитражный суд представлены письменные доказательства, заверенные надлежащим образом</w:t>
      </w:r>
      <w:r w:rsidR="00B76C43">
        <w:rPr>
          <w:rFonts w:ascii="Times New Roman" w:hAnsi="Times New Roman" w:cs="Times New Roman"/>
          <w:color w:val="000000"/>
          <w:sz w:val="24"/>
          <w:szCs w:val="24"/>
        </w:rPr>
        <w:t xml:space="preserve"> и копия искового заявления на электронном носителе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7E42" w:rsidRPr="004141DD" w:rsidRDefault="00A47E42" w:rsidP="00A47E42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позволя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т Арбитражному суду сделать вывод об устранении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истцом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нарушений, послуживших основанием для 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искового </w:t>
      </w:r>
      <w:r w:rsidRPr="004141DD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без движения. </w:t>
      </w:r>
    </w:p>
    <w:p w:rsidR="00A47E42" w:rsidRPr="004141DD" w:rsidRDefault="00A47E42" w:rsidP="00A47E4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В соответствии с подпунктом 3 статьи 96-1 Арбитражного процессуального кодекса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исковое </w:t>
      </w:r>
      <w:r w:rsidRPr="004141DD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B76C43">
        <w:rPr>
          <w:rStyle w:val="FontStyle14"/>
          <w:sz w:val="24"/>
          <w:szCs w:val="24"/>
        </w:rPr>
        <w:t>МУП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5A6">
        <w:rPr>
          <w:rStyle w:val="FontStyle14"/>
          <w:sz w:val="24"/>
          <w:szCs w:val="24"/>
        </w:rPr>
        <w:t>«</w:t>
      </w:r>
      <w:proofErr w:type="spellStart"/>
      <w:r w:rsidR="004335A6">
        <w:rPr>
          <w:rStyle w:val="FontStyle14"/>
          <w:sz w:val="24"/>
          <w:szCs w:val="24"/>
        </w:rPr>
        <w:t>ГорИмущество</w:t>
      </w:r>
      <w:proofErr w:type="spellEnd"/>
      <w:r w:rsidR="004335A6">
        <w:rPr>
          <w:rStyle w:val="FontStyle14"/>
          <w:sz w:val="24"/>
          <w:szCs w:val="24"/>
        </w:rPr>
        <w:t>»</w:t>
      </w:r>
      <w:r w:rsidRPr="00414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взыскании </w:t>
      </w:r>
      <w:r w:rsidR="004335A6">
        <w:rPr>
          <w:rStyle w:val="FontStyle14"/>
          <w:sz w:val="24"/>
          <w:szCs w:val="24"/>
        </w:rPr>
        <w:t>задолженности и процентов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4335A6">
        <w:rPr>
          <w:rStyle w:val="FontStyle14"/>
          <w:sz w:val="24"/>
          <w:szCs w:val="24"/>
        </w:rPr>
        <w:t xml:space="preserve">индивидуального предпринимателя </w:t>
      </w:r>
      <w:proofErr w:type="spellStart"/>
      <w:r w:rsidR="004335A6">
        <w:rPr>
          <w:rStyle w:val="FontStyle14"/>
          <w:sz w:val="24"/>
          <w:szCs w:val="24"/>
        </w:rPr>
        <w:t>Рудковского</w:t>
      </w:r>
      <w:proofErr w:type="spellEnd"/>
      <w:r w:rsidR="004335A6">
        <w:rPr>
          <w:rStyle w:val="FontStyle14"/>
          <w:sz w:val="24"/>
          <w:szCs w:val="24"/>
        </w:rPr>
        <w:t xml:space="preserve"> Игоря Владимировича </w:t>
      </w:r>
      <w:r w:rsidRPr="004141DD">
        <w:rPr>
          <w:rFonts w:ascii="Times New Roman" w:hAnsi="Times New Roman" w:cs="Times New Roman"/>
          <w:sz w:val="24"/>
          <w:szCs w:val="24"/>
        </w:rPr>
        <w:t xml:space="preserve">подлежит принятию к производству Арбитражного суда Приднестровской Молдавской Республики. </w:t>
      </w:r>
    </w:p>
    <w:p w:rsidR="00A47E42" w:rsidRPr="004141DD" w:rsidRDefault="00A47E42" w:rsidP="00A47E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4141DD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4141DD">
        <w:rPr>
          <w:rFonts w:ascii="Times New Roman" w:hAnsi="Times New Roman" w:cs="Times New Roman"/>
          <w:sz w:val="24"/>
          <w:szCs w:val="24"/>
        </w:rPr>
        <w:t xml:space="preserve">, руководствуясь статьями 95, 102-1, 102-2,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A47E42" w:rsidRDefault="00A47E42" w:rsidP="00A47E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E42" w:rsidRDefault="00A47E42" w:rsidP="00A47E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A47E42" w:rsidRPr="004141DD" w:rsidRDefault="00A47E42" w:rsidP="00A47E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E42" w:rsidRPr="004141DD" w:rsidRDefault="00A47E42" w:rsidP="00A47E4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sz w:val="24"/>
          <w:szCs w:val="24"/>
        </w:rPr>
        <w:t xml:space="preserve">1. </w:t>
      </w:r>
      <w:r>
        <w:rPr>
          <w:rStyle w:val="FontStyle14"/>
          <w:sz w:val="24"/>
          <w:szCs w:val="24"/>
        </w:rPr>
        <w:t>Исковое з</w:t>
      </w:r>
      <w:r w:rsidRPr="004141DD">
        <w:rPr>
          <w:rStyle w:val="FontStyle14"/>
          <w:sz w:val="24"/>
          <w:szCs w:val="24"/>
        </w:rPr>
        <w:t xml:space="preserve">аявление </w:t>
      </w:r>
      <w:r w:rsidR="004335A6">
        <w:rPr>
          <w:rStyle w:val="FontStyle14"/>
          <w:sz w:val="24"/>
          <w:szCs w:val="24"/>
        </w:rPr>
        <w:t>муниципального унитарного предприятия «</w:t>
      </w:r>
      <w:proofErr w:type="spellStart"/>
      <w:r w:rsidR="004335A6">
        <w:rPr>
          <w:rStyle w:val="FontStyle14"/>
          <w:sz w:val="24"/>
          <w:szCs w:val="24"/>
        </w:rPr>
        <w:t>ГорИмущество</w:t>
      </w:r>
      <w:proofErr w:type="spellEnd"/>
      <w:r w:rsidR="004335A6">
        <w:rPr>
          <w:rStyle w:val="FontStyle14"/>
          <w:sz w:val="24"/>
          <w:szCs w:val="24"/>
        </w:rPr>
        <w:t xml:space="preserve">» </w:t>
      </w:r>
      <w:r>
        <w:rPr>
          <w:rStyle w:val="FontStyle14"/>
          <w:sz w:val="24"/>
          <w:szCs w:val="24"/>
        </w:rPr>
        <w:t xml:space="preserve"> о взыскании </w:t>
      </w:r>
      <w:r w:rsidR="004335A6">
        <w:rPr>
          <w:rStyle w:val="FontStyle14"/>
          <w:sz w:val="24"/>
          <w:szCs w:val="24"/>
        </w:rPr>
        <w:t>задолженности и процентов</w:t>
      </w:r>
      <w:r w:rsidR="004335A6" w:rsidRPr="004141DD">
        <w:rPr>
          <w:rStyle w:val="FontStyle14"/>
          <w:sz w:val="24"/>
          <w:szCs w:val="24"/>
        </w:rPr>
        <w:t xml:space="preserve"> </w:t>
      </w:r>
      <w:r w:rsidRPr="004141DD">
        <w:rPr>
          <w:rStyle w:val="FontStyle14"/>
          <w:sz w:val="24"/>
          <w:szCs w:val="24"/>
        </w:rPr>
        <w:t>принять к своему производству.</w:t>
      </w:r>
    </w:p>
    <w:p w:rsidR="00A47E42" w:rsidRPr="004141DD" w:rsidRDefault="00A47E42" w:rsidP="00A47E4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sz w:val="24"/>
          <w:szCs w:val="24"/>
        </w:rPr>
        <w:lastRenderedPageBreak/>
        <w:t xml:space="preserve">2. </w:t>
      </w:r>
      <w:r w:rsidRPr="004141DD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4141DD">
        <w:rPr>
          <w:rStyle w:val="FontStyle14"/>
          <w:sz w:val="24"/>
          <w:szCs w:val="24"/>
        </w:rPr>
        <w:t xml:space="preserve">на </w:t>
      </w:r>
      <w:r w:rsidR="00B76C43" w:rsidRPr="008270AF">
        <w:rPr>
          <w:rStyle w:val="FontStyle14"/>
          <w:b/>
          <w:sz w:val="24"/>
          <w:szCs w:val="24"/>
        </w:rPr>
        <w:t xml:space="preserve">6 </w:t>
      </w:r>
      <w:r w:rsidR="00531110">
        <w:rPr>
          <w:rStyle w:val="FontStyle14"/>
          <w:b/>
          <w:sz w:val="24"/>
          <w:szCs w:val="24"/>
        </w:rPr>
        <w:t>июля</w:t>
      </w:r>
      <w:r>
        <w:rPr>
          <w:rStyle w:val="FontStyle14"/>
          <w:b/>
          <w:sz w:val="24"/>
          <w:szCs w:val="24"/>
        </w:rPr>
        <w:t xml:space="preserve"> </w:t>
      </w:r>
      <w:r w:rsidRPr="004141DD">
        <w:rPr>
          <w:rStyle w:val="FontStyle14"/>
          <w:b/>
          <w:sz w:val="24"/>
          <w:szCs w:val="24"/>
        </w:rPr>
        <w:t xml:space="preserve"> 2021  года</w:t>
      </w:r>
      <w:r w:rsidRPr="004141DD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              </w:t>
      </w:r>
      <w:r w:rsidRPr="004141DD">
        <w:rPr>
          <w:rStyle w:val="FontStyle14"/>
          <w:b/>
          <w:sz w:val="24"/>
          <w:szCs w:val="24"/>
        </w:rPr>
        <w:t xml:space="preserve">на </w:t>
      </w:r>
      <w:r w:rsidR="00B76C43">
        <w:rPr>
          <w:rStyle w:val="FontStyle14"/>
          <w:b/>
          <w:sz w:val="24"/>
          <w:szCs w:val="24"/>
        </w:rPr>
        <w:t>10-00</w:t>
      </w:r>
      <w:r w:rsidRPr="004141DD">
        <w:rPr>
          <w:rStyle w:val="FontStyle14"/>
          <w:b/>
          <w:sz w:val="24"/>
          <w:szCs w:val="24"/>
        </w:rPr>
        <w:t xml:space="preserve"> часов </w:t>
      </w:r>
      <w:r w:rsidRPr="004141DD">
        <w:rPr>
          <w:rStyle w:val="FontStyle14"/>
          <w:sz w:val="24"/>
          <w:szCs w:val="24"/>
        </w:rPr>
        <w:t xml:space="preserve"> в здании Арбитражного суда </w:t>
      </w:r>
      <w:r w:rsidRPr="004141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141DD">
        <w:rPr>
          <w:rStyle w:val="FontStyle14"/>
          <w:sz w:val="24"/>
          <w:szCs w:val="24"/>
        </w:rPr>
        <w:t xml:space="preserve"> по адресу: ул. Ленина 1/2</w:t>
      </w:r>
      <w:r w:rsidRPr="004141DD">
        <w:rPr>
          <w:rStyle w:val="FontStyle13"/>
          <w:b w:val="0"/>
          <w:i w:val="0"/>
          <w:sz w:val="24"/>
          <w:szCs w:val="24"/>
        </w:rPr>
        <w:t>,</w:t>
      </w:r>
      <w:r w:rsidRPr="004141DD">
        <w:rPr>
          <w:rStyle w:val="FontStyle13"/>
          <w:sz w:val="24"/>
          <w:szCs w:val="24"/>
        </w:rPr>
        <w:t xml:space="preserve">  </w:t>
      </w:r>
      <w:r w:rsidRPr="004141DD">
        <w:rPr>
          <w:rStyle w:val="FontStyle14"/>
          <w:sz w:val="24"/>
          <w:szCs w:val="24"/>
        </w:rPr>
        <w:t>кабинет 205.</w:t>
      </w:r>
    </w:p>
    <w:p w:rsidR="00A47E42" w:rsidRPr="004141DD" w:rsidRDefault="00A47E42" w:rsidP="00A47E4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 xml:space="preserve">3. </w:t>
      </w:r>
      <w:r>
        <w:rPr>
          <w:rStyle w:val="FontStyle14"/>
          <w:bCs/>
          <w:sz w:val="24"/>
          <w:szCs w:val="24"/>
        </w:rPr>
        <w:t xml:space="preserve">Лицам, участвующим в деле, </w:t>
      </w:r>
      <w:r w:rsidRPr="004141DD">
        <w:rPr>
          <w:rStyle w:val="FontStyle14"/>
          <w:bCs/>
          <w:sz w:val="24"/>
          <w:szCs w:val="24"/>
        </w:rPr>
        <w:t xml:space="preserve"> обеспечить явку своих представителей в судебное заседание,  представителям иметь документы, удостоверяющие личность, и </w:t>
      </w:r>
      <w:r w:rsidRPr="004141DD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47E42" w:rsidRPr="004141DD" w:rsidRDefault="00A47E42" w:rsidP="00A47E42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>4. В порядке подготовки дела к судебному разбирательству:</w:t>
      </w:r>
    </w:p>
    <w:p w:rsidR="00A47E42" w:rsidRPr="004141DD" w:rsidRDefault="00A47E42" w:rsidP="00A47E42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 xml:space="preserve">- </w:t>
      </w:r>
      <w:r>
        <w:rPr>
          <w:rStyle w:val="FontStyle14"/>
          <w:b/>
          <w:bCs/>
          <w:sz w:val="24"/>
          <w:szCs w:val="24"/>
        </w:rPr>
        <w:t>истцу</w:t>
      </w:r>
      <w:r w:rsidRPr="004141DD">
        <w:rPr>
          <w:rStyle w:val="FontStyle14"/>
          <w:bCs/>
          <w:sz w:val="24"/>
          <w:szCs w:val="24"/>
        </w:rPr>
        <w:t xml:space="preserve"> в судебное заседание </w:t>
      </w:r>
      <w:r w:rsidRPr="004141DD">
        <w:t>представить для обозрения оригиналы документов, приложенных к исковому заявлению в копиях;</w:t>
      </w:r>
    </w:p>
    <w:p w:rsidR="00A47E42" w:rsidRPr="004141DD" w:rsidRDefault="00A47E42" w:rsidP="00A47E42">
      <w:pPr>
        <w:pStyle w:val="Style6"/>
        <w:widowControl/>
        <w:tabs>
          <w:tab w:val="left" w:pos="710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4141DD">
        <w:rPr>
          <w:rStyle w:val="FontStyle14"/>
          <w:bCs/>
          <w:sz w:val="24"/>
          <w:szCs w:val="24"/>
        </w:rPr>
        <w:t xml:space="preserve">- </w:t>
      </w:r>
      <w:r>
        <w:rPr>
          <w:rStyle w:val="FontStyle14"/>
          <w:b/>
          <w:bCs/>
          <w:sz w:val="24"/>
          <w:szCs w:val="24"/>
        </w:rPr>
        <w:t xml:space="preserve">предложит ответчику </w:t>
      </w:r>
      <w:r w:rsidRPr="004141DD">
        <w:rPr>
          <w:rStyle w:val="FontStyle14"/>
          <w:sz w:val="24"/>
          <w:szCs w:val="24"/>
        </w:rPr>
        <w:t xml:space="preserve"> </w:t>
      </w:r>
      <w:r w:rsidRPr="004141DD">
        <w:rPr>
          <w:rStyle w:val="FontStyle14"/>
          <w:bCs/>
          <w:sz w:val="24"/>
          <w:szCs w:val="24"/>
        </w:rPr>
        <w:t xml:space="preserve">в срок до </w:t>
      </w:r>
      <w:r w:rsidR="00B76C43" w:rsidRPr="00B76C43">
        <w:rPr>
          <w:rStyle w:val="FontStyle14"/>
          <w:b/>
          <w:bCs/>
          <w:sz w:val="24"/>
          <w:szCs w:val="24"/>
        </w:rPr>
        <w:t xml:space="preserve">2 июля </w:t>
      </w:r>
      <w:r w:rsidRPr="00B76C43">
        <w:rPr>
          <w:rStyle w:val="FontStyle14"/>
          <w:b/>
          <w:bCs/>
          <w:sz w:val="24"/>
          <w:szCs w:val="24"/>
        </w:rPr>
        <w:t>2021</w:t>
      </w:r>
      <w:r w:rsidRPr="00531110">
        <w:rPr>
          <w:rStyle w:val="FontStyle14"/>
          <w:bCs/>
          <w:color w:val="FF0000"/>
          <w:sz w:val="24"/>
          <w:szCs w:val="24"/>
        </w:rPr>
        <w:t xml:space="preserve"> </w:t>
      </w:r>
      <w:r w:rsidRPr="004141DD">
        <w:rPr>
          <w:rStyle w:val="FontStyle14"/>
          <w:bCs/>
          <w:sz w:val="24"/>
          <w:szCs w:val="24"/>
        </w:rPr>
        <w:t xml:space="preserve"> года </w:t>
      </w:r>
      <w:r w:rsidRPr="004141DD">
        <w:rPr>
          <w:rStyle w:val="FontStyle14"/>
          <w:sz w:val="24"/>
          <w:szCs w:val="24"/>
        </w:rPr>
        <w:t xml:space="preserve">направить в Арбитражный суд и </w:t>
      </w:r>
      <w:r>
        <w:rPr>
          <w:rStyle w:val="FontStyle14"/>
          <w:sz w:val="24"/>
          <w:szCs w:val="24"/>
        </w:rPr>
        <w:t>истцу</w:t>
      </w:r>
      <w:r w:rsidRPr="004141DD">
        <w:rPr>
          <w:rStyle w:val="FontStyle14"/>
          <w:sz w:val="24"/>
          <w:szCs w:val="24"/>
        </w:rPr>
        <w:t xml:space="preserve"> отзыв и доказательства, подтверждающие возражения</w:t>
      </w:r>
      <w:r>
        <w:rPr>
          <w:rStyle w:val="FontStyle14"/>
          <w:sz w:val="24"/>
          <w:szCs w:val="24"/>
        </w:rPr>
        <w:t xml:space="preserve"> на исковое заявление при наличии таковых</w:t>
      </w:r>
    </w:p>
    <w:p w:rsidR="00A47E42" w:rsidRPr="004141DD" w:rsidRDefault="00A47E42" w:rsidP="00A47E42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>
        <w:t xml:space="preserve">5. </w:t>
      </w:r>
      <w:proofErr w:type="gramStart"/>
      <w:r>
        <w:t xml:space="preserve">Разъяснить, </w:t>
      </w:r>
      <w:r w:rsidRPr="004141DD">
        <w:t>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заявления</w:t>
      </w:r>
      <w:r>
        <w:t xml:space="preserve"> к производству </w:t>
      </w:r>
      <w:r w:rsidRPr="004141DD"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 w:rsidRPr="004141DD">
        <w:t xml:space="preserve"> лица надлежащим образом извещены о начавшемся процессе.</w:t>
      </w:r>
    </w:p>
    <w:p w:rsidR="00A47E42" w:rsidRPr="004141DD" w:rsidRDefault="00A47E42" w:rsidP="00A47E4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DD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4141D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4141DD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47E42" w:rsidRDefault="00A47E42" w:rsidP="00A47E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E42" w:rsidRPr="004141DD" w:rsidRDefault="00A47E42" w:rsidP="00A47E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DD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47E42" w:rsidRPr="00E9353C" w:rsidRDefault="00A47E42" w:rsidP="00A47E42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</w:p>
    <w:p w:rsidR="00A47E42" w:rsidRPr="00E9353C" w:rsidRDefault="00A47E42" w:rsidP="00A47E42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b/>
          <w:sz w:val="24"/>
          <w:szCs w:val="24"/>
        </w:rPr>
      </w:pPr>
      <w:r w:rsidRPr="00E9353C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A47E42" w:rsidRPr="004141DD" w:rsidRDefault="00A47E42" w:rsidP="00A47E42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E9353C">
        <w:rPr>
          <w:rStyle w:val="FontStyle14"/>
          <w:b/>
          <w:sz w:val="24"/>
          <w:szCs w:val="24"/>
        </w:rPr>
        <w:t>Приднестровско</w:t>
      </w:r>
      <w:r>
        <w:rPr>
          <w:rStyle w:val="FontStyle14"/>
          <w:b/>
          <w:sz w:val="24"/>
          <w:szCs w:val="24"/>
        </w:rPr>
        <w:t>й Молдавской Республики</w:t>
      </w:r>
      <w:r w:rsidRPr="00E9353C">
        <w:rPr>
          <w:rStyle w:val="FontStyle14"/>
          <w:b/>
          <w:sz w:val="24"/>
          <w:szCs w:val="24"/>
        </w:rPr>
        <w:t xml:space="preserve">                           И. П. </w:t>
      </w:r>
      <w:proofErr w:type="spellStart"/>
      <w:r w:rsidRPr="00E9353C">
        <w:rPr>
          <w:rStyle w:val="FontStyle14"/>
          <w:b/>
          <w:sz w:val="24"/>
          <w:szCs w:val="24"/>
        </w:rPr>
        <w:t>Григорашенко</w:t>
      </w:r>
      <w:proofErr w:type="spellEnd"/>
      <w:r w:rsidRPr="004141DD">
        <w:rPr>
          <w:rStyle w:val="FontStyle14"/>
          <w:sz w:val="24"/>
          <w:szCs w:val="24"/>
        </w:rPr>
        <w:t xml:space="preserve"> </w:t>
      </w:r>
    </w:p>
    <w:p w:rsidR="00A47E42" w:rsidRPr="004141DD" w:rsidRDefault="00A47E42" w:rsidP="00A4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E42" w:rsidRPr="00D22956" w:rsidRDefault="00A47E42" w:rsidP="00A47E42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7E42" w:rsidRDefault="00A47E42" w:rsidP="00A47E42">
      <w:pPr>
        <w:ind w:firstLine="720"/>
        <w:jc w:val="both"/>
      </w:pPr>
    </w:p>
    <w:p w:rsidR="00A47E42" w:rsidRDefault="00A47E42" w:rsidP="00A47E42">
      <w:pPr>
        <w:ind w:firstLine="720"/>
        <w:jc w:val="both"/>
      </w:pPr>
    </w:p>
    <w:p w:rsidR="00A47E42" w:rsidRDefault="00A47E42" w:rsidP="00A47E42">
      <w:pPr>
        <w:ind w:firstLine="720"/>
        <w:jc w:val="both"/>
      </w:pPr>
    </w:p>
    <w:p w:rsidR="00A47E42" w:rsidRPr="007E327F" w:rsidRDefault="00A47E42" w:rsidP="00A47E42">
      <w:pPr>
        <w:ind w:left="709"/>
        <w:jc w:val="both"/>
      </w:pPr>
    </w:p>
    <w:p w:rsidR="00A47E42" w:rsidRDefault="00A47E42" w:rsidP="00A47E42">
      <w:pPr>
        <w:ind w:firstLine="720"/>
        <w:jc w:val="both"/>
      </w:pPr>
    </w:p>
    <w:p w:rsidR="00A47E42" w:rsidRDefault="00A47E42" w:rsidP="00A47E42"/>
    <w:p w:rsidR="00A47E42" w:rsidRDefault="00A47E42" w:rsidP="00A47E42"/>
    <w:p w:rsidR="00F52CDA" w:rsidRDefault="00F52CDA"/>
    <w:sectPr w:rsidR="00F52CDA" w:rsidSect="00B76C43">
      <w:pgSz w:w="11906" w:h="16838"/>
      <w:pgMar w:top="794" w:right="794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A47E42"/>
    <w:rsid w:val="001C6BFC"/>
    <w:rsid w:val="001D4CAB"/>
    <w:rsid w:val="002A3040"/>
    <w:rsid w:val="004335A6"/>
    <w:rsid w:val="004D0E01"/>
    <w:rsid w:val="00531110"/>
    <w:rsid w:val="00740E0E"/>
    <w:rsid w:val="008270AF"/>
    <w:rsid w:val="00A47E42"/>
    <w:rsid w:val="00AA6300"/>
    <w:rsid w:val="00B76C43"/>
    <w:rsid w:val="00F5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47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7E42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A47E4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47E42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47E42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A47E42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Hyperlink"/>
    <w:basedOn w:val="a0"/>
    <w:rsid w:val="00A47E42"/>
    <w:rPr>
      <w:color w:val="0000FF"/>
      <w:u w:val="single"/>
    </w:rPr>
  </w:style>
  <w:style w:type="paragraph" w:styleId="a4">
    <w:name w:val="No Spacing"/>
    <w:uiPriority w:val="1"/>
    <w:qFormat/>
    <w:rsid w:val="00A47E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2021-06-18T06:11:00Z</cp:lastPrinted>
  <dcterms:created xsi:type="dcterms:W3CDTF">2021-06-17T06:46:00Z</dcterms:created>
  <dcterms:modified xsi:type="dcterms:W3CDTF">2021-06-18T06:11:00Z</dcterms:modified>
</cp:coreProperties>
</file>