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B75674" w:rsidRPr="00D90DA9" w:rsidTr="00B75674">
        <w:trPr>
          <w:trHeight w:val="259"/>
        </w:trPr>
        <w:tc>
          <w:tcPr>
            <w:tcW w:w="3969" w:type="dxa"/>
          </w:tcPr>
          <w:p w:rsidR="00B75674" w:rsidRPr="00D90DA9" w:rsidRDefault="00B75674" w:rsidP="00B75674">
            <w:pPr>
              <w:spacing w:after="0" w:line="240" w:lineRule="auto"/>
              <w:rPr>
                <w:rFonts w:ascii="Times New Roman" w:eastAsia="Calibri" w:hAnsi="Times New Roman" w:cs="Times New Roman"/>
                <w:sz w:val="24"/>
                <w:szCs w:val="24"/>
              </w:rPr>
            </w:pPr>
            <w:r w:rsidRPr="00D90DA9">
              <w:rPr>
                <w:rFonts w:ascii="Times New Roman" w:eastAsia="Calibri" w:hAnsi="Times New Roman" w:cs="Times New Roman"/>
                <w:sz w:val="24"/>
                <w:szCs w:val="24"/>
              </w:rPr>
              <w:t>исх. № ______________________</w:t>
            </w:r>
          </w:p>
        </w:tc>
      </w:tr>
      <w:tr w:rsidR="00B75674" w:rsidRPr="00D90DA9" w:rsidTr="00B75674">
        <w:tc>
          <w:tcPr>
            <w:tcW w:w="3969" w:type="dxa"/>
          </w:tcPr>
          <w:p w:rsidR="00B75674" w:rsidRPr="00D90DA9" w:rsidRDefault="00B75674" w:rsidP="00B75674">
            <w:pPr>
              <w:spacing w:after="0" w:line="240" w:lineRule="auto"/>
              <w:ind w:firstLine="709"/>
              <w:rPr>
                <w:rFonts w:ascii="Times New Roman" w:eastAsia="Calibri" w:hAnsi="Times New Roman" w:cs="Times New Roman"/>
                <w:bCs/>
                <w:sz w:val="24"/>
                <w:szCs w:val="24"/>
              </w:rPr>
            </w:pPr>
          </w:p>
        </w:tc>
      </w:tr>
      <w:tr w:rsidR="00B75674" w:rsidRPr="00D90DA9" w:rsidTr="00B75674">
        <w:tc>
          <w:tcPr>
            <w:tcW w:w="3969" w:type="dxa"/>
          </w:tcPr>
          <w:p w:rsidR="00B75674" w:rsidRPr="00D90DA9" w:rsidRDefault="00B75674" w:rsidP="00B75674">
            <w:pPr>
              <w:spacing w:after="0" w:line="240" w:lineRule="auto"/>
              <w:rPr>
                <w:rFonts w:ascii="Times New Roman" w:eastAsia="Calibri" w:hAnsi="Times New Roman" w:cs="Times New Roman"/>
                <w:b/>
                <w:bCs/>
                <w:sz w:val="24"/>
                <w:szCs w:val="24"/>
              </w:rPr>
            </w:pPr>
            <w:r w:rsidRPr="00D90DA9">
              <w:rPr>
                <w:rFonts w:ascii="Times New Roman" w:eastAsia="Calibri" w:hAnsi="Times New Roman" w:cs="Times New Roman"/>
                <w:bCs/>
                <w:sz w:val="24"/>
                <w:szCs w:val="24"/>
              </w:rPr>
              <w:t xml:space="preserve">от </w:t>
            </w:r>
            <w:r w:rsidRPr="00D90DA9">
              <w:rPr>
                <w:rFonts w:ascii="Times New Roman" w:eastAsia="Calibri" w:hAnsi="Times New Roman" w:cs="Times New Roman"/>
                <w:sz w:val="24"/>
                <w:szCs w:val="24"/>
              </w:rPr>
              <w:t>«</w:t>
            </w:r>
            <w:r w:rsidRPr="00D90DA9">
              <w:rPr>
                <w:rFonts w:ascii="Times New Roman" w:eastAsia="Calibri" w:hAnsi="Times New Roman" w:cs="Times New Roman"/>
                <w:sz w:val="24"/>
                <w:szCs w:val="24"/>
                <w:lang w:val="en-US"/>
              </w:rPr>
              <w:t>___</w:t>
            </w:r>
            <w:r w:rsidRPr="00D90DA9">
              <w:rPr>
                <w:rFonts w:ascii="Times New Roman" w:eastAsia="Calibri" w:hAnsi="Times New Roman" w:cs="Times New Roman"/>
                <w:sz w:val="24"/>
                <w:szCs w:val="24"/>
              </w:rPr>
              <w:t>»</w:t>
            </w:r>
            <w:r w:rsidRPr="00D90DA9">
              <w:rPr>
                <w:rFonts w:ascii="Times New Roman" w:eastAsia="Calibri" w:hAnsi="Times New Roman" w:cs="Times New Roman"/>
                <w:b/>
                <w:bCs/>
                <w:sz w:val="24"/>
                <w:szCs w:val="24"/>
              </w:rPr>
              <w:t xml:space="preserve">_____________ </w:t>
            </w:r>
            <w:r w:rsidRPr="00D90DA9">
              <w:rPr>
                <w:rFonts w:ascii="Times New Roman" w:eastAsia="Calibri" w:hAnsi="Times New Roman" w:cs="Times New Roman"/>
                <w:bCs/>
                <w:sz w:val="24"/>
                <w:szCs w:val="24"/>
              </w:rPr>
              <w:t>20____г.</w:t>
            </w:r>
          </w:p>
        </w:tc>
      </w:tr>
    </w:tbl>
    <w:p w:rsidR="00B75674" w:rsidRPr="00D90DA9" w:rsidRDefault="00B75674" w:rsidP="00B75674">
      <w:pPr>
        <w:tabs>
          <w:tab w:val="left" w:pos="750"/>
        </w:tabs>
        <w:spacing w:after="0" w:line="240" w:lineRule="auto"/>
        <w:ind w:firstLine="709"/>
        <w:rPr>
          <w:rFonts w:ascii="Times New Roman" w:hAnsi="Times New Roman" w:cs="Times New Roman"/>
          <w:vanish/>
          <w:sz w:val="24"/>
          <w:szCs w:val="24"/>
          <w:lang w:val="en-US"/>
        </w:rPr>
      </w:pPr>
      <w:r w:rsidRPr="00D90DA9">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5"/>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Pr="00D90DA9">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B75674" w:rsidRPr="00D90DA9" w:rsidTr="00B75674">
        <w:trPr>
          <w:trHeight w:val="342"/>
        </w:trPr>
        <w:tc>
          <w:tcPr>
            <w:tcW w:w="3888" w:type="dxa"/>
            <w:shd w:val="clear" w:color="auto" w:fill="auto"/>
          </w:tcPr>
          <w:p w:rsidR="00B75674" w:rsidRPr="00D90DA9" w:rsidRDefault="00B75674" w:rsidP="00B75674">
            <w:pPr>
              <w:spacing w:after="0" w:line="240" w:lineRule="auto"/>
              <w:ind w:firstLine="709"/>
              <w:jc w:val="right"/>
              <w:rPr>
                <w:rFonts w:ascii="Times New Roman" w:eastAsia="Calibri" w:hAnsi="Times New Roman" w:cs="Times New Roman"/>
                <w:color w:val="000000"/>
                <w:sz w:val="24"/>
                <w:szCs w:val="24"/>
              </w:rPr>
            </w:pPr>
          </w:p>
        </w:tc>
      </w:tr>
    </w:tbl>
    <w:p w:rsidR="00B75674" w:rsidRPr="00D90DA9" w:rsidRDefault="00B75674" w:rsidP="00B75674">
      <w:pPr>
        <w:tabs>
          <w:tab w:val="left" w:pos="720"/>
          <w:tab w:val="left" w:pos="1797"/>
        </w:tabs>
        <w:spacing w:after="0" w:line="240" w:lineRule="auto"/>
        <w:ind w:firstLine="709"/>
        <w:rPr>
          <w:rFonts w:ascii="Times New Roman" w:eastAsia="Calibri" w:hAnsi="Times New Roman" w:cs="Times New Roman"/>
          <w:color w:val="000000"/>
          <w:sz w:val="24"/>
          <w:szCs w:val="24"/>
          <w:lang w:val="en-US"/>
        </w:rPr>
      </w:pPr>
      <w:r w:rsidRPr="00D90DA9">
        <w:rPr>
          <w:rFonts w:ascii="Times New Roman" w:eastAsia="Calibri" w:hAnsi="Times New Roman" w:cs="Times New Roman"/>
          <w:color w:val="000000"/>
          <w:sz w:val="24"/>
          <w:szCs w:val="24"/>
          <w:lang w:val="en-US"/>
        </w:rPr>
        <w:tab/>
      </w:r>
      <w:r w:rsidRPr="00D90DA9">
        <w:rPr>
          <w:rFonts w:ascii="Times New Roman" w:eastAsia="Calibri" w:hAnsi="Times New Roman" w:cs="Times New Roman"/>
          <w:color w:val="000000"/>
          <w:sz w:val="24"/>
          <w:szCs w:val="24"/>
          <w:lang w:val="en-US"/>
        </w:rPr>
        <w:tab/>
      </w:r>
    </w:p>
    <w:p w:rsidR="00B75674" w:rsidRPr="00D90DA9" w:rsidRDefault="00B75674" w:rsidP="00B75674">
      <w:pPr>
        <w:spacing w:after="0" w:line="240" w:lineRule="auto"/>
        <w:ind w:firstLine="709"/>
        <w:rPr>
          <w:rFonts w:ascii="Times New Roman" w:hAnsi="Times New Roman" w:cs="Times New Roman"/>
          <w:b/>
          <w:color w:val="5F5F5F"/>
          <w:sz w:val="24"/>
          <w:szCs w:val="24"/>
          <w:lang w:val="en-US"/>
        </w:rPr>
      </w:pPr>
    </w:p>
    <w:p w:rsidR="00B75674" w:rsidRPr="00D90DA9" w:rsidRDefault="00B75674" w:rsidP="00B75674">
      <w:pPr>
        <w:spacing w:after="0" w:line="240" w:lineRule="auto"/>
        <w:ind w:firstLine="709"/>
        <w:jc w:val="center"/>
        <w:rPr>
          <w:rFonts w:ascii="Times New Roman" w:hAnsi="Times New Roman" w:cs="Times New Roman"/>
          <w:b/>
          <w:sz w:val="24"/>
          <w:szCs w:val="24"/>
          <w:lang w:val="en-US"/>
        </w:rPr>
      </w:pPr>
    </w:p>
    <w:p w:rsidR="00B75674" w:rsidRPr="00D90DA9" w:rsidRDefault="00B75674" w:rsidP="00B75674">
      <w:pPr>
        <w:tabs>
          <w:tab w:val="left" w:pos="465"/>
          <w:tab w:val="left" w:pos="675"/>
          <w:tab w:val="center" w:pos="5074"/>
        </w:tabs>
        <w:spacing w:after="0" w:line="240" w:lineRule="auto"/>
        <w:ind w:firstLine="709"/>
        <w:rPr>
          <w:rFonts w:ascii="Times New Roman" w:hAnsi="Times New Roman" w:cs="Times New Roman"/>
          <w:b/>
          <w:sz w:val="24"/>
          <w:szCs w:val="24"/>
        </w:rPr>
      </w:pPr>
      <w:r w:rsidRPr="00D90DA9">
        <w:rPr>
          <w:rFonts w:ascii="Times New Roman" w:hAnsi="Times New Roman" w:cs="Times New Roman"/>
          <w:b/>
          <w:color w:val="5F5F5F"/>
          <w:sz w:val="24"/>
          <w:szCs w:val="24"/>
        </w:rPr>
        <w:tab/>
      </w:r>
      <w:r w:rsidRPr="00D90DA9">
        <w:rPr>
          <w:rFonts w:ascii="Times New Roman" w:hAnsi="Times New Roman" w:cs="Times New Roman"/>
          <w:b/>
          <w:sz w:val="24"/>
          <w:szCs w:val="24"/>
        </w:rPr>
        <w:t>АРБИТРАЖНЫЙ СУД</w:t>
      </w:r>
    </w:p>
    <w:p w:rsidR="00B75674" w:rsidRPr="00D90DA9" w:rsidRDefault="00B75674" w:rsidP="00B75674">
      <w:pPr>
        <w:spacing w:after="0" w:line="240" w:lineRule="auto"/>
        <w:ind w:firstLine="709"/>
        <w:jc w:val="center"/>
        <w:rPr>
          <w:rFonts w:ascii="Times New Roman" w:hAnsi="Times New Roman" w:cs="Times New Roman"/>
          <w:b/>
          <w:sz w:val="24"/>
          <w:szCs w:val="24"/>
        </w:rPr>
      </w:pPr>
      <w:r w:rsidRPr="00D90DA9">
        <w:rPr>
          <w:rFonts w:ascii="Times New Roman" w:hAnsi="Times New Roman" w:cs="Times New Roman"/>
          <w:b/>
          <w:sz w:val="24"/>
          <w:szCs w:val="24"/>
        </w:rPr>
        <w:t>ПРИДНЕСТРОВСКОЙ МОЛДАВСКОЙ РЕСПУБЛИКИ</w:t>
      </w:r>
    </w:p>
    <w:p w:rsidR="00B75674" w:rsidRPr="00D90DA9" w:rsidRDefault="00B75674" w:rsidP="00B75674">
      <w:pPr>
        <w:spacing w:after="0" w:line="240" w:lineRule="auto"/>
        <w:ind w:left="-181" w:firstLine="709"/>
        <w:jc w:val="center"/>
        <w:rPr>
          <w:rFonts w:ascii="Times New Roman" w:hAnsi="Times New Roman" w:cs="Times New Roman"/>
          <w:sz w:val="24"/>
          <w:szCs w:val="24"/>
        </w:rPr>
      </w:pPr>
      <w:r w:rsidRPr="00D90DA9">
        <w:rPr>
          <w:rFonts w:ascii="Times New Roman" w:hAnsi="Times New Roman" w:cs="Times New Roman"/>
          <w:sz w:val="24"/>
          <w:szCs w:val="24"/>
        </w:rPr>
        <w:t>3300, г. Тирасполь, ул. Ленина, 1/2. Тел. 7-70-47, 7-42-07</w:t>
      </w:r>
    </w:p>
    <w:p w:rsidR="00B75674" w:rsidRPr="00D90DA9" w:rsidRDefault="00B75674" w:rsidP="00B75674">
      <w:pPr>
        <w:spacing w:after="0" w:line="240" w:lineRule="auto"/>
        <w:ind w:left="-181" w:firstLine="709"/>
        <w:jc w:val="center"/>
        <w:rPr>
          <w:rFonts w:ascii="Times New Roman" w:hAnsi="Times New Roman" w:cs="Times New Roman"/>
          <w:sz w:val="24"/>
          <w:szCs w:val="24"/>
        </w:rPr>
      </w:pPr>
      <w:r w:rsidRPr="00D90DA9">
        <w:rPr>
          <w:rFonts w:ascii="Times New Roman" w:hAnsi="Times New Roman" w:cs="Times New Roman"/>
          <w:sz w:val="24"/>
          <w:szCs w:val="24"/>
        </w:rPr>
        <w:t xml:space="preserve">Официальный сайт: </w:t>
      </w:r>
      <w:proofErr w:type="spellStart"/>
      <w:r w:rsidRPr="00D90DA9">
        <w:rPr>
          <w:rFonts w:ascii="Times New Roman" w:hAnsi="Times New Roman" w:cs="Times New Roman"/>
          <w:sz w:val="24"/>
          <w:szCs w:val="24"/>
        </w:rPr>
        <w:t>www</w:t>
      </w:r>
      <w:proofErr w:type="spellEnd"/>
      <w:r w:rsidRPr="00D90DA9">
        <w:rPr>
          <w:rFonts w:ascii="Times New Roman" w:hAnsi="Times New Roman" w:cs="Times New Roman"/>
          <w:sz w:val="24"/>
          <w:szCs w:val="24"/>
        </w:rPr>
        <w:t>.</w:t>
      </w:r>
      <w:proofErr w:type="spellStart"/>
      <w:r w:rsidRPr="00D90DA9">
        <w:rPr>
          <w:rFonts w:ascii="Times New Roman" w:hAnsi="Times New Roman" w:cs="Times New Roman"/>
          <w:sz w:val="24"/>
          <w:szCs w:val="24"/>
          <w:lang w:val="en-US"/>
        </w:rPr>
        <w:t>arbitr</w:t>
      </w:r>
      <w:proofErr w:type="spellEnd"/>
      <w:r w:rsidRPr="00D90DA9">
        <w:rPr>
          <w:rFonts w:ascii="Times New Roman" w:hAnsi="Times New Roman" w:cs="Times New Roman"/>
          <w:sz w:val="24"/>
          <w:szCs w:val="24"/>
        </w:rPr>
        <w:t>.</w:t>
      </w:r>
      <w:proofErr w:type="spellStart"/>
      <w:r w:rsidRPr="00D90DA9">
        <w:rPr>
          <w:rFonts w:ascii="Times New Roman" w:hAnsi="Times New Roman" w:cs="Times New Roman"/>
          <w:sz w:val="24"/>
          <w:szCs w:val="24"/>
        </w:rPr>
        <w:t>gospmr</w:t>
      </w:r>
      <w:proofErr w:type="spellEnd"/>
      <w:r w:rsidRPr="00D90DA9">
        <w:rPr>
          <w:rFonts w:ascii="Times New Roman" w:hAnsi="Times New Roman" w:cs="Times New Roman"/>
          <w:sz w:val="24"/>
          <w:szCs w:val="24"/>
        </w:rPr>
        <w:t>.</w:t>
      </w:r>
      <w:r w:rsidRPr="00D90DA9">
        <w:rPr>
          <w:rFonts w:ascii="Times New Roman" w:hAnsi="Times New Roman" w:cs="Times New Roman"/>
          <w:sz w:val="24"/>
          <w:szCs w:val="24"/>
          <w:lang w:val="en-US"/>
        </w:rPr>
        <w:t>org</w:t>
      </w:r>
    </w:p>
    <w:p w:rsidR="00B75674" w:rsidRPr="00D90DA9" w:rsidRDefault="009D1EB6" w:rsidP="00B75674">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B75674" w:rsidRPr="00D90DA9" w:rsidRDefault="00B75674" w:rsidP="00B75674">
      <w:pPr>
        <w:spacing w:after="0" w:line="240" w:lineRule="auto"/>
        <w:ind w:left="-181" w:firstLine="709"/>
        <w:jc w:val="center"/>
        <w:rPr>
          <w:rFonts w:ascii="Times New Roman" w:hAnsi="Times New Roman" w:cs="Times New Roman"/>
          <w:b/>
          <w:sz w:val="24"/>
          <w:szCs w:val="24"/>
        </w:rPr>
      </w:pPr>
      <w:r w:rsidRPr="00D90DA9">
        <w:rPr>
          <w:rFonts w:ascii="Times New Roman" w:hAnsi="Times New Roman" w:cs="Times New Roman"/>
          <w:b/>
          <w:sz w:val="24"/>
          <w:szCs w:val="24"/>
        </w:rPr>
        <w:t xml:space="preserve">О </w:t>
      </w:r>
      <w:proofErr w:type="gramStart"/>
      <w:r w:rsidRPr="00D90DA9">
        <w:rPr>
          <w:rFonts w:ascii="Times New Roman" w:hAnsi="Times New Roman" w:cs="Times New Roman"/>
          <w:b/>
          <w:sz w:val="24"/>
          <w:szCs w:val="24"/>
        </w:rPr>
        <w:t>П</w:t>
      </w:r>
      <w:proofErr w:type="gramEnd"/>
      <w:r w:rsidRPr="00D90DA9">
        <w:rPr>
          <w:rFonts w:ascii="Times New Roman" w:hAnsi="Times New Roman" w:cs="Times New Roman"/>
          <w:b/>
          <w:sz w:val="24"/>
          <w:szCs w:val="24"/>
        </w:rPr>
        <w:t xml:space="preserve"> Р Е Д Е Л Е Н И Е</w:t>
      </w:r>
    </w:p>
    <w:p w:rsidR="00B75674" w:rsidRPr="00D90DA9" w:rsidRDefault="00B75674" w:rsidP="00B75674">
      <w:pPr>
        <w:spacing w:after="0" w:line="240" w:lineRule="auto"/>
        <w:ind w:left="-181" w:firstLine="709"/>
        <w:jc w:val="center"/>
        <w:rPr>
          <w:rFonts w:ascii="Times New Roman" w:hAnsi="Times New Roman" w:cs="Times New Roman"/>
          <w:b/>
          <w:sz w:val="24"/>
          <w:szCs w:val="24"/>
        </w:rPr>
      </w:pPr>
      <w:r w:rsidRPr="00D90DA9">
        <w:rPr>
          <w:rFonts w:ascii="Times New Roman" w:hAnsi="Times New Roman" w:cs="Times New Roman"/>
          <w:b/>
          <w:sz w:val="24"/>
          <w:szCs w:val="24"/>
        </w:rPr>
        <w:t>об отложении рассмотрения дела</w:t>
      </w:r>
    </w:p>
    <w:p w:rsidR="00B75674" w:rsidRPr="00D90DA9" w:rsidRDefault="00B75674" w:rsidP="00B75674">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B75674" w:rsidRPr="00D90DA9" w:rsidTr="00B75674">
        <w:trPr>
          <w:trHeight w:val="259"/>
        </w:trPr>
        <w:tc>
          <w:tcPr>
            <w:tcW w:w="4952" w:type="dxa"/>
            <w:gridSpan w:val="7"/>
          </w:tcPr>
          <w:p w:rsidR="00B75674" w:rsidRPr="00D90DA9" w:rsidRDefault="00B75674" w:rsidP="00B75674">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 xml:space="preserve">«16 </w:t>
            </w:r>
            <w:r w:rsidRPr="00D90DA9">
              <w:rPr>
                <w:rFonts w:ascii="Times New Roman" w:eastAsia="Calibri" w:hAnsi="Times New Roman" w:cs="Times New Roman"/>
                <w:b/>
                <w:sz w:val="24"/>
                <w:szCs w:val="24"/>
                <w:u w:val="single"/>
              </w:rPr>
              <w:t xml:space="preserve">»  </w:t>
            </w:r>
            <w:r>
              <w:rPr>
                <w:rFonts w:ascii="Times New Roman" w:eastAsia="Calibri" w:hAnsi="Times New Roman" w:cs="Times New Roman"/>
                <w:b/>
                <w:bCs/>
                <w:sz w:val="24"/>
                <w:szCs w:val="24"/>
                <w:u w:val="single"/>
              </w:rPr>
              <w:t>июня</w:t>
            </w:r>
            <w:r w:rsidRPr="00D90DA9">
              <w:rPr>
                <w:rFonts w:ascii="Times New Roman" w:eastAsia="Calibri" w:hAnsi="Times New Roman" w:cs="Times New Roman"/>
                <w:b/>
                <w:bCs/>
                <w:sz w:val="24"/>
                <w:szCs w:val="24"/>
                <w:u w:val="single"/>
              </w:rPr>
              <w:t xml:space="preserve"> 20</w:t>
            </w:r>
            <w:r>
              <w:rPr>
                <w:rFonts w:ascii="Times New Roman" w:eastAsia="Calibri" w:hAnsi="Times New Roman" w:cs="Times New Roman"/>
                <w:b/>
                <w:bCs/>
                <w:sz w:val="24"/>
                <w:szCs w:val="24"/>
                <w:u w:val="single"/>
              </w:rPr>
              <w:t>21</w:t>
            </w:r>
            <w:r w:rsidRPr="00D90DA9">
              <w:rPr>
                <w:rFonts w:ascii="Times New Roman" w:eastAsia="Calibri" w:hAnsi="Times New Roman" w:cs="Times New Roman"/>
                <w:b/>
                <w:bCs/>
                <w:sz w:val="24"/>
                <w:szCs w:val="24"/>
                <w:u w:val="single"/>
              </w:rPr>
              <w:t xml:space="preserve"> года                           </w:t>
            </w:r>
          </w:p>
        </w:tc>
        <w:tc>
          <w:tcPr>
            <w:tcW w:w="4971" w:type="dxa"/>
            <w:gridSpan w:val="3"/>
          </w:tcPr>
          <w:p w:rsidR="00B75674" w:rsidRPr="00D90DA9" w:rsidRDefault="00B75674" w:rsidP="00B5400A">
            <w:pPr>
              <w:spacing w:after="0" w:line="240" w:lineRule="auto"/>
              <w:ind w:firstLine="709"/>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       </w:t>
            </w:r>
            <w:r w:rsidR="00B5400A">
              <w:rPr>
                <w:rFonts w:ascii="Times New Roman" w:eastAsia="Calibri" w:hAnsi="Times New Roman" w:cs="Times New Roman"/>
                <w:b/>
                <w:bCs/>
                <w:sz w:val="24"/>
                <w:szCs w:val="24"/>
                <w:u w:val="single"/>
              </w:rPr>
              <w:t>д</w:t>
            </w:r>
            <w:r w:rsidRPr="00D90DA9">
              <w:rPr>
                <w:rFonts w:ascii="Times New Roman" w:eastAsia="Calibri" w:hAnsi="Times New Roman" w:cs="Times New Roman"/>
                <w:b/>
                <w:bCs/>
                <w:sz w:val="24"/>
                <w:szCs w:val="24"/>
                <w:u w:val="single"/>
              </w:rPr>
              <w:t xml:space="preserve">ело </w:t>
            </w:r>
            <w:r w:rsidRPr="00D90DA9">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356/21</w:t>
            </w:r>
            <w:r w:rsidRPr="00D90DA9">
              <w:rPr>
                <w:rFonts w:ascii="Times New Roman" w:eastAsia="Calibri" w:hAnsi="Times New Roman" w:cs="Times New Roman"/>
                <w:b/>
                <w:sz w:val="24"/>
                <w:szCs w:val="24"/>
                <w:u w:val="single"/>
              </w:rPr>
              <w:t xml:space="preserve">-12                </w:t>
            </w:r>
          </w:p>
        </w:tc>
      </w:tr>
      <w:tr w:rsidR="00B75674" w:rsidRPr="00D90DA9" w:rsidTr="00B75674">
        <w:tc>
          <w:tcPr>
            <w:tcW w:w="1199" w:type="dxa"/>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c>
          <w:tcPr>
            <w:tcW w:w="1418" w:type="dxa"/>
            <w:gridSpan w:val="4"/>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c>
          <w:tcPr>
            <w:tcW w:w="838" w:type="dxa"/>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c>
          <w:tcPr>
            <w:tcW w:w="3577" w:type="dxa"/>
            <w:gridSpan w:val="2"/>
          </w:tcPr>
          <w:p w:rsidR="00B75674" w:rsidRPr="00D90DA9" w:rsidRDefault="00B75674" w:rsidP="00B75674">
            <w:pPr>
              <w:tabs>
                <w:tab w:val="center" w:pos="1805"/>
              </w:tabs>
              <w:spacing w:after="0" w:line="240" w:lineRule="auto"/>
              <w:ind w:firstLine="709"/>
              <w:jc w:val="center"/>
              <w:rPr>
                <w:rFonts w:ascii="Times New Roman" w:eastAsia="Calibri" w:hAnsi="Times New Roman" w:cs="Times New Roman"/>
                <w:bCs/>
                <w:sz w:val="24"/>
                <w:szCs w:val="24"/>
              </w:rPr>
            </w:pPr>
            <w:r w:rsidRPr="00D90DA9">
              <w:rPr>
                <w:rFonts w:ascii="Times New Roman" w:eastAsia="Calibri" w:hAnsi="Times New Roman" w:cs="Times New Roman"/>
                <w:bCs/>
                <w:sz w:val="24"/>
                <w:szCs w:val="24"/>
              </w:rPr>
              <w:t xml:space="preserve"> </w:t>
            </w:r>
          </w:p>
        </w:tc>
        <w:tc>
          <w:tcPr>
            <w:tcW w:w="2891" w:type="dxa"/>
            <w:gridSpan w:val="2"/>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r>
      <w:tr w:rsidR="00B75674" w:rsidRPr="00D90DA9" w:rsidTr="00B75674">
        <w:tc>
          <w:tcPr>
            <w:tcW w:w="1985" w:type="dxa"/>
            <w:gridSpan w:val="2"/>
          </w:tcPr>
          <w:p w:rsidR="00B75674" w:rsidRPr="00D90DA9" w:rsidRDefault="00B75674" w:rsidP="00B75674">
            <w:pPr>
              <w:spacing w:after="0" w:line="240" w:lineRule="auto"/>
              <w:rPr>
                <w:rFonts w:ascii="Times New Roman" w:eastAsia="Calibri" w:hAnsi="Times New Roman" w:cs="Times New Roman"/>
                <w:b/>
                <w:bCs/>
                <w:sz w:val="24"/>
                <w:szCs w:val="24"/>
              </w:rPr>
            </w:pPr>
            <w:r w:rsidRPr="00D90DA9">
              <w:rPr>
                <w:rFonts w:ascii="Times New Roman" w:eastAsia="Calibri" w:hAnsi="Times New Roman" w:cs="Times New Roman"/>
                <w:bCs/>
                <w:sz w:val="24"/>
                <w:szCs w:val="24"/>
              </w:rPr>
              <w:t>г. Тирасполь</w:t>
            </w:r>
          </w:p>
        </w:tc>
        <w:tc>
          <w:tcPr>
            <w:tcW w:w="283" w:type="dxa"/>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c>
          <w:tcPr>
            <w:tcW w:w="284" w:type="dxa"/>
          </w:tcPr>
          <w:p w:rsidR="00B75674" w:rsidRPr="00D90DA9" w:rsidRDefault="00B75674" w:rsidP="00B75674">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B75674" w:rsidRPr="00D90DA9" w:rsidRDefault="00B75674" w:rsidP="00B75674">
            <w:pPr>
              <w:spacing w:after="0" w:line="240" w:lineRule="auto"/>
              <w:ind w:firstLine="709"/>
              <w:jc w:val="center"/>
              <w:rPr>
                <w:rFonts w:ascii="Times New Roman" w:eastAsia="Calibri" w:hAnsi="Times New Roman" w:cs="Times New Roman"/>
                <w:b/>
                <w:bCs/>
                <w:sz w:val="24"/>
                <w:szCs w:val="24"/>
              </w:rPr>
            </w:pPr>
          </w:p>
        </w:tc>
        <w:tc>
          <w:tcPr>
            <w:tcW w:w="2784" w:type="dxa"/>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r>
      <w:tr w:rsidR="00B75674" w:rsidRPr="00D90DA9" w:rsidTr="00B75674">
        <w:tc>
          <w:tcPr>
            <w:tcW w:w="1199" w:type="dxa"/>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c>
          <w:tcPr>
            <w:tcW w:w="1418" w:type="dxa"/>
            <w:gridSpan w:val="4"/>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c>
          <w:tcPr>
            <w:tcW w:w="838" w:type="dxa"/>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c>
          <w:tcPr>
            <w:tcW w:w="3577" w:type="dxa"/>
            <w:gridSpan w:val="2"/>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c>
          <w:tcPr>
            <w:tcW w:w="2891" w:type="dxa"/>
            <w:gridSpan w:val="2"/>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r>
      <w:tr w:rsidR="00B75674" w:rsidRPr="00D90DA9" w:rsidTr="00B75674">
        <w:tc>
          <w:tcPr>
            <w:tcW w:w="1199" w:type="dxa"/>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c>
          <w:tcPr>
            <w:tcW w:w="1418" w:type="dxa"/>
            <w:gridSpan w:val="4"/>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c>
          <w:tcPr>
            <w:tcW w:w="838" w:type="dxa"/>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c>
          <w:tcPr>
            <w:tcW w:w="3577" w:type="dxa"/>
            <w:gridSpan w:val="2"/>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c>
          <w:tcPr>
            <w:tcW w:w="2891" w:type="dxa"/>
            <w:gridSpan w:val="2"/>
          </w:tcPr>
          <w:p w:rsidR="00B75674" w:rsidRPr="00D90DA9" w:rsidRDefault="00B75674" w:rsidP="00B75674">
            <w:pPr>
              <w:spacing w:after="0" w:line="240" w:lineRule="auto"/>
              <w:ind w:firstLine="709"/>
              <w:rPr>
                <w:rFonts w:ascii="Times New Roman" w:eastAsia="Calibri" w:hAnsi="Times New Roman" w:cs="Times New Roman"/>
                <w:b/>
                <w:bCs/>
                <w:sz w:val="24"/>
                <w:szCs w:val="24"/>
              </w:rPr>
            </w:pPr>
          </w:p>
        </w:tc>
      </w:tr>
    </w:tbl>
    <w:p w:rsidR="00B75674" w:rsidRDefault="00B75674" w:rsidP="00B75674">
      <w:pPr>
        <w:autoSpaceDE w:val="0"/>
        <w:autoSpaceDN w:val="0"/>
        <w:adjustRightInd w:val="0"/>
        <w:spacing w:after="0" w:line="240" w:lineRule="auto"/>
        <w:ind w:right="169" w:firstLine="709"/>
        <w:jc w:val="both"/>
        <w:rPr>
          <w:rStyle w:val="FontStyle14"/>
          <w:sz w:val="24"/>
          <w:szCs w:val="24"/>
        </w:rPr>
      </w:pPr>
      <w:proofErr w:type="gramStart"/>
      <w:r w:rsidRPr="00D90DA9">
        <w:rPr>
          <w:rStyle w:val="FontStyle14"/>
          <w:sz w:val="24"/>
          <w:szCs w:val="24"/>
        </w:rPr>
        <w:t xml:space="preserve">Арбитражный суд </w:t>
      </w:r>
      <w:r w:rsidRPr="00D90DA9">
        <w:rPr>
          <w:rFonts w:ascii="Times New Roman" w:hAnsi="Times New Roman" w:cs="Times New Roman"/>
          <w:sz w:val="24"/>
          <w:szCs w:val="24"/>
        </w:rPr>
        <w:t>Приднестровской Молдавской Республики</w:t>
      </w:r>
      <w:r w:rsidRPr="00D90DA9">
        <w:rPr>
          <w:rStyle w:val="FontStyle14"/>
          <w:sz w:val="24"/>
          <w:szCs w:val="24"/>
        </w:rPr>
        <w:t xml:space="preserve"> в составе судьи </w:t>
      </w:r>
      <w:proofErr w:type="spellStart"/>
      <w:r w:rsidRPr="00D90DA9">
        <w:rPr>
          <w:rStyle w:val="FontStyle14"/>
          <w:sz w:val="24"/>
          <w:szCs w:val="24"/>
        </w:rPr>
        <w:t>Григорашенко</w:t>
      </w:r>
      <w:proofErr w:type="spellEnd"/>
      <w:r w:rsidRPr="00D90DA9">
        <w:rPr>
          <w:rStyle w:val="FontStyle14"/>
          <w:sz w:val="24"/>
          <w:szCs w:val="24"/>
        </w:rPr>
        <w:t xml:space="preserve"> И. П., рассматривая в открытом судебном заседании </w:t>
      </w:r>
      <w:r w:rsidRPr="0031541C">
        <w:rPr>
          <w:rFonts w:ascii="Times New Roman" w:eastAsia="Times New Roman" w:hAnsi="Times New Roman" w:cs="Times New Roman"/>
          <w:sz w:val="24"/>
          <w:szCs w:val="24"/>
        </w:rPr>
        <w:t xml:space="preserve">заявление </w:t>
      </w:r>
      <w:r>
        <w:rPr>
          <w:rFonts w:ascii="Times New Roman" w:hAnsi="Times New Roman" w:cs="Times New Roman"/>
          <w:sz w:val="24"/>
          <w:szCs w:val="24"/>
        </w:rPr>
        <w:t>общества с ограниченной ответственностью</w:t>
      </w:r>
      <w:r w:rsidRPr="000819E6">
        <w:rPr>
          <w:rFonts w:ascii="Times New Roman" w:hAnsi="Times New Roman" w:cs="Times New Roman"/>
          <w:sz w:val="24"/>
          <w:szCs w:val="24"/>
        </w:rPr>
        <w:t xml:space="preserve"> «</w:t>
      </w:r>
      <w:r>
        <w:rPr>
          <w:rFonts w:ascii="Times New Roman" w:hAnsi="Times New Roman" w:cs="Times New Roman"/>
          <w:sz w:val="24"/>
          <w:szCs w:val="24"/>
        </w:rPr>
        <w:t>Герман</w:t>
      </w:r>
      <w:r w:rsidRPr="000819E6">
        <w:rPr>
          <w:rFonts w:ascii="Times New Roman" w:hAnsi="Times New Roman" w:cs="Times New Roman"/>
          <w:sz w:val="24"/>
          <w:szCs w:val="24"/>
        </w:rPr>
        <w:t xml:space="preserve">» (г. </w:t>
      </w:r>
      <w:r>
        <w:rPr>
          <w:rFonts w:ascii="Times New Roman" w:hAnsi="Times New Roman" w:cs="Times New Roman"/>
          <w:sz w:val="24"/>
          <w:szCs w:val="24"/>
        </w:rPr>
        <w:t>Рыбница, ул. Гвардейская, д. 68, к. 42</w:t>
      </w:r>
      <w:r w:rsidRPr="000819E6">
        <w:rPr>
          <w:rFonts w:ascii="Times New Roman" w:hAnsi="Times New Roman" w:cs="Times New Roman"/>
          <w:sz w:val="24"/>
          <w:szCs w:val="24"/>
        </w:rPr>
        <w:t xml:space="preserve">) к </w:t>
      </w:r>
      <w:r>
        <w:rPr>
          <w:rFonts w:ascii="Times New Roman" w:hAnsi="Times New Roman" w:cs="Times New Roman"/>
          <w:sz w:val="24"/>
          <w:szCs w:val="24"/>
        </w:rPr>
        <w:t xml:space="preserve">Налоговой инспекции по г. Рыбница и </w:t>
      </w:r>
      <w:proofErr w:type="spellStart"/>
      <w:r>
        <w:rPr>
          <w:rFonts w:ascii="Times New Roman" w:hAnsi="Times New Roman" w:cs="Times New Roman"/>
          <w:sz w:val="24"/>
          <w:szCs w:val="24"/>
        </w:rPr>
        <w:t>Рыбницкому</w:t>
      </w:r>
      <w:proofErr w:type="spellEnd"/>
      <w:r>
        <w:rPr>
          <w:rFonts w:ascii="Times New Roman" w:hAnsi="Times New Roman" w:cs="Times New Roman"/>
          <w:sz w:val="24"/>
          <w:szCs w:val="24"/>
        </w:rPr>
        <w:t xml:space="preserve"> району</w:t>
      </w:r>
      <w:r w:rsidRPr="000819E6">
        <w:rPr>
          <w:rFonts w:ascii="Times New Roman" w:hAnsi="Times New Roman" w:cs="Times New Roman"/>
          <w:sz w:val="24"/>
          <w:szCs w:val="24"/>
        </w:rPr>
        <w:t xml:space="preserve"> (г. </w:t>
      </w:r>
      <w:r>
        <w:rPr>
          <w:rFonts w:ascii="Times New Roman" w:hAnsi="Times New Roman" w:cs="Times New Roman"/>
          <w:sz w:val="24"/>
          <w:szCs w:val="24"/>
        </w:rPr>
        <w:t>Рыбница, ул. Кирова, 134/1</w:t>
      </w:r>
      <w:r w:rsidRPr="000819E6">
        <w:rPr>
          <w:rFonts w:ascii="Times New Roman" w:hAnsi="Times New Roman" w:cs="Times New Roman"/>
          <w:sz w:val="24"/>
          <w:szCs w:val="24"/>
        </w:rPr>
        <w:t xml:space="preserve">) </w:t>
      </w:r>
      <w:r w:rsidRPr="000819E6">
        <w:rPr>
          <w:rStyle w:val="FontStyle14"/>
          <w:sz w:val="24"/>
          <w:szCs w:val="24"/>
        </w:rPr>
        <w:t xml:space="preserve">о признании </w:t>
      </w:r>
      <w:r>
        <w:rPr>
          <w:rFonts w:ascii="Times New Roman" w:hAnsi="Times New Roman" w:cs="Times New Roman"/>
          <w:sz w:val="24"/>
          <w:szCs w:val="24"/>
        </w:rPr>
        <w:t xml:space="preserve">Предписания Налоговой инспекции по г. Рыбница и </w:t>
      </w:r>
      <w:proofErr w:type="spellStart"/>
      <w:r>
        <w:rPr>
          <w:rFonts w:ascii="Times New Roman" w:hAnsi="Times New Roman" w:cs="Times New Roman"/>
          <w:sz w:val="24"/>
          <w:szCs w:val="24"/>
        </w:rPr>
        <w:t>Рыбницкому</w:t>
      </w:r>
      <w:proofErr w:type="spellEnd"/>
      <w:r>
        <w:rPr>
          <w:rFonts w:ascii="Times New Roman" w:hAnsi="Times New Roman" w:cs="Times New Roman"/>
          <w:sz w:val="24"/>
          <w:szCs w:val="24"/>
        </w:rPr>
        <w:t xml:space="preserve"> району</w:t>
      </w:r>
      <w:r w:rsidRPr="000819E6">
        <w:rPr>
          <w:rFonts w:ascii="Times New Roman" w:hAnsi="Times New Roman" w:cs="Times New Roman"/>
          <w:sz w:val="24"/>
          <w:szCs w:val="24"/>
        </w:rPr>
        <w:t xml:space="preserve"> </w:t>
      </w:r>
      <w:r>
        <w:rPr>
          <w:rFonts w:ascii="Times New Roman" w:hAnsi="Times New Roman" w:cs="Times New Roman"/>
          <w:sz w:val="24"/>
          <w:szCs w:val="24"/>
        </w:rPr>
        <w:t>№ 122-0013-21 от 14 мая</w:t>
      </w:r>
      <w:proofErr w:type="gramEnd"/>
      <w:r>
        <w:rPr>
          <w:rFonts w:ascii="Times New Roman" w:hAnsi="Times New Roman" w:cs="Times New Roman"/>
          <w:sz w:val="24"/>
          <w:szCs w:val="24"/>
        </w:rPr>
        <w:t xml:space="preserve"> 2021 года</w:t>
      </w:r>
      <w:r w:rsidRPr="000819E6">
        <w:rPr>
          <w:rFonts w:ascii="Times New Roman" w:hAnsi="Times New Roman" w:cs="Times New Roman"/>
          <w:sz w:val="24"/>
          <w:szCs w:val="24"/>
        </w:rPr>
        <w:t xml:space="preserve"> </w:t>
      </w:r>
      <w:proofErr w:type="gramStart"/>
      <w:r w:rsidRPr="000819E6">
        <w:rPr>
          <w:rFonts w:ascii="Times New Roman" w:hAnsi="Times New Roman" w:cs="Times New Roman"/>
          <w:sz w:val="24"/>
          <w:szCs w:val="24"/>
        </w:rPr>
        <w:t>недействительным</w:t>
      </w:r>
      <w:proofErr w:type="gramEnd"/>
      <w:r w:rsidRPr="00D90DA9">
        <w:rPr>
          <w:rStyle w:val="FontStyle14"/>
          <w:sz w:val="24"/>
          <w:szCs w:val="24"/>
        </w:rPr>
        <w:t>, при участии представителей:</w:t>
      </w:r>
    </w:p>
    <w:p w:rsidR="00B75674" w:rsidRDefault="00B75674" w:rsidP="00B75674">
      <w:pPr>
        <w:autoSpaceDE w:val="0"/>
        <w:autoSpaceDN w:val="0"/>
        <w:adjustRightInd w:val="0"/>
        <w:spacing w:after="0" w:line="240" w:lineRule="auto"/>
        <w:ind w:right="169" w:firstLine="709"/>
        <w:jc w:val="both"/>
        <w:rPr>
          <w:rStyle w:val="FontStyle14"/>
          <w:sz w:val="24"/>
          <w:szCs w:val="24"/>
        </w:rPr>
      </w:pPr>
      <w:r>
        <w:rPr>
          <w:rStyle w:val="FontStyle14"/>
          <w:sz w:val="24"/>
          <w:szCs w:val="24"/>
        </w:rPr>
        <w:t xml:space="preserve">ООО «Герман» </w:t>
      </w:r>
      <w:r w:rsidRPr="00D90DA9">
        <w:rPr>
          <w:rStyle w:val="FontStyle14"/>
          <w:sz w:val="24"/>
          <w:szCs w:val="24"/>
        </w:rPr>
        <w:t xml:space="preserve"> – </w:t>
      </w:r>
      <w:r>
        <w:rPr>
          <w:rStyle w:val="FontStyle14"/>
          <w:sz w:val="24"/>
          <w:szCs w:val="24"/>
        </w:rPr>
        <w:t xml:space="preserve">Добровольский В.А. по доверенности от 26 мая 2021 года, </w:t>
      </w:r>
    </w:p>
    <w:p w:rsidR="00B75674" w:rsidRDefault="00B75674" w:rsidP="00B75674">
      <w:pPr>
        <w:autoSpaceDE w:val="0"/>
        <w:autoSpaceDN w:val="0"/>
        <w:adjustRightInd w:val="0"/>
        <w:spacing w:after="0" w:line="240" w:lineRule="auto"/>
        <w:ind w:right="169" w:firstLine="709"/>
        <w:jc w:val="both"/>
        <w:rPr>
          <w:rStyle w:val="FontStyle14"/>
          <w:sz w:val="24"/>
          <w:szCs w:val="24"/>
        </w:rPr>
      </w:pPr>
      <w:r>
        <w:rPr>
          <w:rStyle w:val="FontStyle14"/>
          <w:sz w:val="24"/>
          <w:szCs w:val="24"/>
        </w:rPr>
        <w:t xml:space="preserve">Налоговой инспекции по </w:t>
      </w:r>
      <w:proofErr w:type="gramStart"/>
      <w:r>
        <w:rPr>
          <w:rStyle w:val="FontStyle14"/>
          <w:sz w:val="24"/>
          <w:szCs w:val="24"/>
        </w:rPr>
        <w:t>г</w:t>
      </w:r>
      <w:proofErr w:type="gramEnd"/>
      <w:r>
        <w:rPr>
          <w:rStyle w:val="FontStyle14"/>
          <w:sz w:val="24"/>
          <w:szCs w:val="24"/>
        </w:rPr>
        <w:t xml:space="preserve">. Рыбница и </w:t>
      </w:r>
      <w:proofErr w:type="spellStart"/>
      <w:r>
        <w:rPr>
          <w:rStyle w:val="FontStyle14"/>
          <w:sz w:val="24"/>
          <w:szCs w:val="24"/>
        </w:rPr>
        <w:t>Рыбницкому</w:t>
      </w:r>
      <w:proofErr w:type="spellEnd"/>
      <w:r>
        <w:rPr>
          <w:rStyle w:val="FontStyle14"/>
          <w:sz w:val="24"/>
          <w:szCs w:val="24"/>
        </w:rPr>
        <w:t xml:space="preserve"> р-ну – Герб С.Ю.  по доверенности от 11 января 2021 года, Боровик Я.С. по доверенности от 7 июня 2021 года, </w:t>
      </w:r>
    </w:p>
    <w:p w:rsidR="00B75674" w:rsidRPr="00B75674" w:rsidRDefault="00B75674" w:rsidP="00B75674">
      <w:pPr>
        <w:autoSpaceDE w:val="0"/>
        <w:autoSpaceDN w:val="0"/>
        <w:adjustRightInd w:val="0"/>
        <w:spacing w:after="0" w:line="240" w:lineRule="auto"/>
        <w:ind w:right="169" w:firstLine="709"/>
        <w:jc w:val="both"/>
        <w:rPr>
          <w:rFonts w:ascii="Times New Roman" w:eastAsia="Times New Roman" w:hAnsi="Times New Roman" w:cs="Times New Roman"/>
          <w:sz w:val="24"/>
          <w:szCs w:val="24"/>
        </w:rPr>
      </w:pPr>
      <w:r w:rsidRPr="00D90DA9">
        <w:rPr>
          <w:rStyle w:val="FontStyle14"/>
          <w:sz w:val="24"/>
          <w:szCs w:val="24"/>
        </w:rPr>
        <w:t>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и при отсутствии отводов составу суда</w:t>
      </w:r>
    </w:p>
    <w:p w:rsidR="00B75674" w:rsidRPr="00D90DA9" w:rsidRDefault="00B75674" w:rsidP="00B75674">
      <w:pPr>
        <w:spacing w:after="0" w:line="240" w:lineRule="auto"/>
        <w:ind w:right="-58" w:firstLine="709"/>
        <w:jc w:val="center"/>
        <w:rPr>
          <w:rFonts w:ascii="Times New Roman" w:hAnsi="Times New Roman" w:cs="Times New Roman"/>
          <w:b/>
          <w:sz w:val="24"/>
          <w:szCs w:val="24"/>
        </w:rPr>
      </w:pPr>
    </w:p>
    <w:p w:rsidR="00B75674" w:rsidRPr="00D90DA9" w:rsidRDefault="00B75674" w:rsidP="00B75674">
      <w:pPr>
        <w:spacing w:after="0" w:line="240" w:lineRule="auto"/>
        <w:ind w:right="-58" w:firstLine="709"/>
        <w:jc w:val="center"/>
        <w:rPr>
          <w:rFonts w:ascii="Times New Roman" w:hAnsi="Times New Roman" w:cs="Times New Roman"/>
          <w:b/>
          <w:sz w:val="24"/>
          <w:szCs w:val="24"/>
        </w:rPr>
      </w:pPr>
      <w:r w:rsidRPr="00D90DA9">
        <w:rPr>
          <w:rFonts w:ascii="Times New Roman" w:hAnsi="Times New Roman" w:cs="Times New Roman"/>
          <w:b/>
          <w:sz w:val="24"/>
          <w:szCs w:val="24"/>
        </w:rPr>
        <w:t>У С Т А Н О В И Л:</w:t>
      </w:r>
    </w:p>
    <w:p w:rsidR="00B75674" w:rsidRPr="00D90DA9" w:rsidRDefault="00B75674" w:rsidP="00B75674">
      <w:pPr>
        <w:spacing w:after="0" w:line="240" w:lineRule="auto"/>
        <w:ind w:right="-58" w:firstLine="709"/>
        <w:jc w:val="both"/>
        <w:rPr>
          <w:rStyle w:val="FontStyle14"/>
          <w:sz w:val="24"/>
          <w:szCs w:val="24"/>
        </w:rPr>
      </w:pPr>
    </w:p>
    <w:p w:rsidR="00B75674" w:rsidRDefault="00B75674" w:rsidP="00B75674">
      <w:pPr>
        <w:spacing w:after="0" w:line="240" w:lineRule="auto"/>
        <w:ind w:right="-58" w:firstLine="709"/>
        <w:jc w:val="both"/>
        <w:rPr>
          <w:rStyle w:val="FontStyle14"/>
          <w:sz w:val="24"/>
          <w:szCs w:val="24"/>
        </w:rPr>
      </w:pPr>
      <w:proofErr w:type="gramStart"/>
      <w:r w:rsidRPr="00D90DA9">
        <w:rPr>
          <w:rFonts w:ascii="Times New Roman" w:hAnsi="Times New Roman" w:cs="Times New Roman"/>
          <w:sz w:val="24"/>
          <w:szCs w:val="24"/>
        </w:rPr>
        <w:t xml:space="preserve">заявление </w:t>
      </w:r>
      <w:r w:rsidRPr="0031541C">
        <w:rPr>
          <w:rFonts w:ascii="Times New Roman" w:hAnsi="Times New Roman" w:cs="Times New Roman"/>
          <w:sz w:val="24"/>
          <w:szCs w:val="24"/>
        </w:rPr>
        <w:t xml:space="preserve">общества </w:t>
      </w:r>
      <w:r>
        <w:rPr>
          <w:rFonts w:ascii="Times New Roman" w:hAnsi="Times New Roman" w:cs="Times New Roman"/>
          <w:sz w:val="24"/>
          <w:szCs w:val="24"/>
        </w:rPr>
        <w:t xml:space="preserve">с ограниченной ответственностью «Герман» </w:t>
      </w:r>
      <w:r>
        <w:rPr>
          <w:rStyle w:val="FontStyle14"/>
          <w:sz w:val="24"/>
          <w:szCs w:val="24"/>
        </w:rPr>
        <w:t xml:space="preserve">(далее – заявитель, ООО «Герман») к </w:t>
      </w:r>
      <w:r w:rsidR="00CC0A27">
        <w:rPr>
          <w:rStyle w:val="FontStyle14"/>
          <w:sz w:val="24"/>
          <w:szCs w:val="24"/>
        </w:rPr>
        <w:t>Н</w:t>
      </w:r>
      <w:r>
        <w:rPr>
          <w:rStyle w:val="FontStyle14"/>
          <w:sz w:val="24"/>
          <w:szCs w:val="24"/>
        </w:rPr>
        <w:t xml:space="preserve">алоговой инспекции по г. Рыбница и </w:t>
      </w:r>
      <w:proofErr w:type="spellStart"/>
      <w:r>
        <w:rPr>
          <w:rStyle w:val="FontStyle14"/>
          <w:sz w:val="24"/>
          <w:szCs w:val="24"/>
        </w:rPr>
        <w:t>Рыбницкому</w:t>
      </w:r>
      <w:proofErr w:type="spellEnd"/>
      <w:r>
        <w:rPr>
          <w:rStyle w:val="FontStyle14"/>
          <w:sz w:val="24"/>
          <w:szCs w:val="24"/>
        </w:rPr>
        <w:t xml:space="preserve"> р-ну (далее – налоговая инспекция) о </w:t>
      </w:r>
      <w:r>
        <w:rPr>
          <w:rFonts w:ascii="Times New Roman" w:hAnsi="Times New Roman" w:cs="Times New Roman"/>
          <w:sz w:val="24"/>
          <w:szCs w:val="24"/>
        </w:rPr>
        <w:t xml:space="preserve">Предписания Налоговой инспекции по г. Рыбница и </w:t>
      </w:r>
      <w:proofErr w:type="spellStart"/>
      <w:r>
        <w:rPr>
          <w:rFonts w:ascii="Times New Roman" w:hAnsi="Times New Roman" w:cs="Times New Roman"/>
          <w:sz w:val="24"/>
          <w:szCs w:val="24"/>
        </w:rPr>
        <w:t>Рыбницкому</w:t>
      </w:r>
      <w:proofErr w:type="spellEnd"/>
      <w:r>
        <w:rPr>
          <w:rFonts w:ascii="Times New Roman" w:hAnsi="Times New Roman" w:cs="Times New Roman"/>
          <w:sz w:val="24"/>
          <w:szCs w:val="24"/>
        </w:rPr>
        <w:t xml:space="preserve"> району</w:t>
      </w:r>
      <w:r w:rsidRPr="000819E6">
        <w:rPr>
          <w:rFonts w:ascii="Times New Roman" w:hAnsi="Times New Roman" w:cs="Times New Roman"/>
          <w:sz w:val="24"/>
          <w:szCs w:val="24"/>
        </w:rPr>
        <w:t xml:space="preserve"> </w:t>
      </w:r>
      <w:r>
        <w:rPr>
          <w:rFonts w:ascii="Times New Roman" w:hAnsi="Times New Roman" w:cs="Times New Roman"/>
          <w:sz w:val="24"/>
          <w:szCs w:val="24"/>
        </w:rPr>
        <w:t>№ 122-0013-21 от 14 мая 2021 года</w:t>
      </w:r>
      <w:r w:rsidRPr="000819E6">
        <w:rPr>
          <w:rFonts w:ascii="Times New Roman" w:hAnsi="Times New Roman" w:cs="Times New Roman"/>
          <w:sz w:val="24"/>
          <w:szCs w:val="24"/>
        </w:rPr>
        <w:t xml:space="preserve"> недействительным</w:t>
      </w:r>
      <w:r>
        <w:rPr>
          <w:rStyle w:val="FontStyle14"/>
          <w:sz w:val="24"/>
          <w:szCs w:val="24"/>
        </w:rPr>
        <w:t xml:space="preserve"> </w:t>
      </w:r>
      <w:r w:rsidRPr="00D90DA9">
        <w:rPr>
          <w:rFonts w:ascii="Times New Roman" w:hAnsi="Times New Roman" w:cs="Times New Roman"/>
          <w:sz w:val="24"/>
          <w:szCs w:val="24"/>
        </w:rPr>
        <w:t xml:space="preserve">принято к производству Арбитражного суда, его рассмотрение назначено на </w:t>
      </w:r>
      <w:r>
        <w:rPr>
          <w:rFonts w:ascii="Times New Roman" w:hAnsi="Times New Roman" w:cs="Times New Roman"/>
          <w:sz w:val="24"/>
          <w:szCs w:val="24"/>
        </w:rPr>
        <w:t xml:space="preserve">16 июня  2021 </w:t>
      </w:r>
      <w:r w:rsidRPr="00D90DA9">
        <w:rPr>
          <w:rFonts w:ascii="Times New Roman" w:hAnsi="Times New Roman" w:cs="Times New Roman"/>
          <w:sz w:val="24"/>
          <w:szCs w:val="24"/>
        </w:rPr>
        <w:t xml:space="preserve"> года.</w:t>
      </w:r>
      <w:proofErr w:type="gramEnd"/>
    </w:p>
    <w:p w:rsidR="004667B6" w:rsidRDefault="004667B6" w:rsidP="00B75674">
      <w:pPr>
        <w:tabs>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ходе судебного заседания  озвучены позиции сторон и  Арбитражным судом заданы уточняющие вопросы по существу изложенных сторонами обстоятельств. </w:t>
      </w:r>
    </w:p>
    <w:p w:rsidR="00323F83" w:rsidRPr="00555AAB" w:rsidRDefault="00323F83" w:rsidP="00323F83">
      <w:pPr>
        <w:tabs>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ходе устных пояснений представитель  заявителя  уточнил, что общество  в первую очередь считает, что мероприятие по контролю в отношен</w:t>
      </w:r>
      <w:proofErr w:type="gramStart"/>
      <w:r>
        <w:rPr>
          <w:rFonts w:ascii="Times New Roman" w:hAnsi="Times New Roman" w:cs="Times New Roman"/>
          <w:color w:val="000000"/>
          <w:sz w:val="24"/>
          <w:szCs w:val="24"/>
        </w:rPr>
        <w:t>ии ООО</w:t>
      </w:r>
      <w:proofErr w:type="gramEnd"/>
      <w:r>
        <w:rPr>
          <w:rFonts w:ascii="Times New Roman" w:hAnsi="Times New Roman" w:cs="Times New Roman"/>
          <w:color w:val="000000"/>
          <w:sz w:val="24"/>
          <w:szCs w:val="24"/>
        </w:rPr>
        <w:t xml:space="preserve"> «Герман» проведено без основ</w:t>
      </w:r>
      <w:r w:rsidR="00CC0A27">
        <w:rPr>
          <w:rFonts w:ascii="Times New Roman" w:hAnsi="Times New Roman" w:cs="Times New Roman"/>
          <w:color w:val="000000"/>
          <w:sz w:val="24"/>
          <w:szCs w:val="24"/>
        </w:rPr>
        <w:t>аний для проведения такового, в</w:t>
      </w:r>
      <w:r>
        <w:rPr>
          <w:rFonts w:ascii="Times New Roman" w:hAnsi="Times New Roman" w:cs="Times New Roman"/>
          <w:color w:val="000000"/>
          <w:sz w:val="24"/>
          <w:szCs w:val="24"/>
        </w:rPr>
        <w:t xml:space="preserve">виду чего выводы, сделанные налоговой инспекцией по результатам такого мероприятия по контролю </w:t>
      </w:r>
      <w:r w:rsidRPr="00555AAB">
        <w:rPr>
          <w:rFonts w:ascii="Times New Roman" w:hAnsi="Times New Roman" w:cs="Times New Roman"/>
          <w:color w:val="000000"/>
          <w:sz w:val="24"/>
          <w:szCs w:val="24"/>
        </w:rPr>
        <w:t xml:space="preserve">являются незаконными. </w:t>
      </w:r>
    </w:p>
    <w:p w:rsidR="004667B6" w:rsidRPr="004667B6" w:rsidRDefault="004667B6" w:rsidP="00B75674">
      <w:pPr>
        <w:tabs>
          <w:tab w:val="left" w:pos="284"/>
        </w:tabs>
        <w:spacing w:after="0" w:line="240" w:lineRule="auto"/>
        <w:ind w:firstLine="709"/>
        <w:jc w:val="both"/>
        <w:rPr>
          <w:rFonts w:ascii="Times New Roman" w:hAnsi="Times New Roman" w:cs="Times New Roman"/>
          <w:color w:val="000000"/>
          <w:sz w:val="24"/>
          <w:szCs w:val="24"/>
        </w:rPr>
      </w:pPr>
      <w:r w:rsidRPr="004667B6">
        <w:rPr>
          <w:rFonts w:ascii="Times New Roman" w:hAnsi="Times New Roman" w:cs="Times New Roman"/>
          <w:color w:val="000000"/>
          <w:sz w:val="24"/>
          <w:szCs w:val="24"/>
        </w:rPr>
        <w:t xml:space="preserve">В определением Арбитражного суда от 27 мая 2021 года о принятии заявления к производству и подготовке дела к судебному разбирательству  Арбитражный суд </w:t>
      </w:r>
      <w:r w:rsidR="00CC0A27">
        <w:rPr>
          <w:rFonts w:ascii="Times New Roman" w:hAnsi="Times New Roman" w:cs="Times New Roman"/>
          <w:color w:val="000000"/>
          <w:sz w:val="24"/>
          <w:szCs w:val="24"/>
        </w:rPr>
        <w:t xml:space="preserve">указал </w:t>
      </w:r>
      <w:r w:rsidRPr="004667B6">
        <w:rPr>
          <w:rFonts w:ascii="Times New Roman" w:eastAsia="Times New Roman" w:hAnsi="Times New Roman" w:cs="Times New Roman"/>
          <w:sz w:val="24"/>
          <w:szCs w:val="24"/>
        </w:rPr>
        <w:t xml:space="preserve">налоговой инспекции </w:t>
      </w:r>
      <w:r w:rsidR="00CC0A27">
        <w:rPr>
          <w:rFonts w:ascii="Times New Roman" w:eastAsia="Times New Roman" w:hAnsi="Times New Roman" w:cs="Times New Roman"/>
          <w:sz w:val="24"/>
          <w:szCs w:val="24"/>
        </w:rPr>
        <w:t>на необходимость</w:t>
      </w:r>
      <w:r w:rsidRPr="004667B6">
        <w:rPr>
          <w:rFonts w:ascii="Times New Roman" w:eastAsia="Times New Roman" w:hAnsi="Times New Roman" w:cs="Times New Roman"/>
          <w:sz w:val="24"/>
          <w:szCs w:val="24"/>
        </w:rPr>
        <w:t xml:space="preserve"> </w:t>
      </w:r>
      <w:proofErr w:type="gramStart"/>
      <w:r w:rsidRPr="004667B6">
        <w:rPr>
          <w:rFonts w:ascii="Times New Roman" w:eastAsia="Times New Roman" w:hAnsi="Times New Roman" w:cs="Times New Roman"/>
          <w:sz w:val="24"/>
          <w:szCs w:val="24"/>
        </w:rPr>
        <w:t>исполнени</w:t>
      </w:r>
      <w:r w:rsidR="00CC0A27">
        <w:rPr>
          <w:rFonts w:ascii="Times New Roman" w:eastAsia="Times New Roman" w:hAnsi="Times New Roman" w:cs="Times New Roman"/>
          <w:sz w:val="24"/>
          <w:szCs w:val="24"/>
        </w:rPr>
        <w:t>я</w:t>
      </w:r>
      <w:r w:rsidRPr="004667B6">
        <w:rPr>
          <w:rFonts w:ascii="Times New Roman" w:eastAsia="Times New Roman" w:hAnsi="Times New Roman" w:cs="Times New Roman"/>
          <w:sz w:val="24"/>
          <w:szCs w:val="24"/>
        </w:rPr>
        <w:t xml:space="preserve"> обязанности доказывания законности оспариваемого предписан</w:t>
      </w:r>
      <w:r w:rsidR="00CC0A27">
        <w:rPr>
          <w:rFonts w:ascii="Times New Roman" w:eastAsia="Times New Roman" w:hAnsi="Times New Roman" w:cs="Times New Roman"/>
          <w:sz w:val="24"/>
          <w:szCs w:val="24"/>
        </w:rPr>
        <w:t>ия представления</w:t>
      </w:r>
      <w:proofErr w:type="gramEnd"/>
      <w:r w:rsidR="00CC0A27">
        <w:rPr>
          <w:rFonts w:ascii="Times New Roman" w:eastAsia="Times New Roman" w:hAnsi="Times New Roman" w:cs="Times New Roman"/>
          <w:sz w:val="24"/>
          <w:szCs w:val="24"/>
        </w:rPr>
        <w:t xml:space="preserve"> </w:t>
      </w:r>
      <w:r w:rsidRPr="004667B6">
        <w:rPr>
          <w:rFonts w:ascii="Times New Roman" w:eastAsia="Times New Roman" w:hAnsi="Times New Roman" w:cs="Times New Roman"/>
          <w:sz w:val="24"/>
          <w:szCs w:val="24"/>
        </w:rPr>
        <w:t>в срок до 14 июня 201 года</w:t>
      </w:r>
      <w:r w:rsidRPr="004667B6">
        <w:rPr>
          <w:rFonts w:ascii="Times New Roman" w:hAnsi="Times New Roman" w:cs="Times New Roman"/>
          <w:sz w:val="24"/>
          <w:szCs w:val="24"/>
        </w:rPr>
        <w:t xml:space="preserve"> </w:t>
      </w:r>
      <w:r w:rsidRPr="004667B6">
        <w:rPr>
          <w:rFonts w:ascii="Times New Roman" w:eastAsia="Times New Roman" w:hAnsi="Times New Roman" w:cs="Times New Roman"/>
          <w:sz w:val="24"/>
          <w:szCs w:val="24"/>
        </w:rPr>
        <w:t>отзыв</w:t>
      </w:r>
      <w:r w:rsidR="00CC0A27">
        <w:rPr>
          <w:rFonts w:ascii="Times New Roman" w:eastAsia="Times New Roman" w:hAnsi="Times New Roman" w:cs="Times New Roman"/>
          <w:sz w:val="24"/>
          <w:szCs w:val="24"/>
        </w:rPr>
        <w:t>а</w:t>
      </w:r>
      <w:r w:rsidRPr="004667B6">
        <w:rPr>
          <w:rFonts w:ascii="Times New Roman" w:eastAsia="Times New Roman" w:hAnsi="Times New Roman" w:cs="Times New Roman"/>
          <w:sz w:val="24"/>
          <w:szCs w:val="24"/>
        </w:rPr>
        <w:t xml:space="preserve"> на заявление. Однако до даты судебного заседания налоговой инспекцией не представлено отзыва на исковое заявление и не представлены материалы налоговой проверки, подтверждающие законность оспариваемого предписания. </w:t>
      </w:r>
      <w:r w:rsidR="00CC0A27">
        <w:rPr>
          <w:rFonts w:ascii="Times New Roman" w:eastAsia="Times New Roman" w:hAnsi="Times New Roman" w:cs="Times New Roman"/>
          <w:sz w:val="24"/>
          <w:szCs w:val="24"/>
        </w:rPr>
        <w:t xml:space="preserve">Такой отзыв был представлен непосредственно в судебное заседание. </w:t>
      </w:r>
    </w:p>
    <w:p w:rsidR="005C2EAF" w:rsidRPr="00555AAB" w:rsidRDefault="005C2EAF" w:rsidP="00555AAB">
      <w:pPr>
        <w:tabs>
          <w:tab w:val="left" w:pos="284"/>
        </w:tabs>
        <w:spacing w:after="0" w:line="240" w:lineRule="auto"/>
        <w:ind w:firstLine="709"/>
        <w:jc w:val="both"/>
        <w:rPr>
          <w:rFonts w:ascii="Times New Roman" w:hAnsi="Times New Roman" w:cs="Times New Roman"/>
          <w:color w:val="000000"/>
          <w:sz w:val="24"/>
          <w:szCs w:val="24"/>
        </w:rPr>
      </w:pPr>
      <w:r w:rsidRPr="00555AAB">
        <w:rPr>
          <w:rFonts w:ascii="Times New Roman" w:hAnsi="Times New Roman" w:cs="Times New Roman"/>
          <w:color w:val="000000"/>
          <w:sz w:val="24"/>
          <w:szCs w:val="24"/>
        </w:rPr>
        <w:lastRenderedPageBreak/>
        <w:t xml:space="preserve">Налоговая инспекция </w:t>
      </w:r>
      <w:r w:rsidR="00323F83">
        <w:rPr>
          <w:rFonts w:ascii="Times New Roman" w:hAnsi="Times New Roman" w:cs="Times New Roman"/>
          <w:color w:val="000000"/>
          <w:sz w:val="24"/>
          <w:szCs w:val="24"/>
        </w:rPr>
        <w:t xml:space="preserve">в </w:t>
      </w:r>
      <w:r w:rsidR="00CC0A27">
        <w:rPr>
          <w:rFonts w:ascii="Times New Roman" w:hAnsi="Times New Roman" w:cs="Times New Roman"/>
          <w:color w:val="000000"/>
          <w:sz w:val="24"/>
          <w:szCs w:val="24"/>
        </w:rPr>
        <w:t xml:space="preserve">представленном </w:t>
      </w:r>
      <w:r w:rsidR="00323F83">
        <w:rPr>
          <w:rFonts w:ascii="Times New Roman" w:hAnsi="Times New Roman" w:cs="Times New Roman"/>
          <w:color w:val="000000"/>
          <w:sz w:val="24"/>
          <w:szCs w:val="24"/>
        </w:rPr>
        <w:t>отзыве</w:t>
      </w:r>
      <w:r w:rsidR="00CC0A27">
        <w:rPr>
          <w:rFonts w:ascii="Times New Roman" w:hAnsi="Times New Roman" w:cs="Times New Roman"/>
          <w:color w:val="000000"/>
          <w:sz w:val="24"/>
          <w:szCs w:val="24"/>
        </w:rPr>
        <w:t xml:space="preserve"> </w:t>
      </w:r>
      <w:r w:rsidR="00543E33" w:rsidRPr="00555AAB">
        <w:rPr>
          <w:rFonts w:ascii="Times New Roman" w:hAnsi="Times New Roman" w:cs="Times New Roman"/>
          <w:color w:val="000000"/>
          <w:sz w:val="24"/>
          <w:szCs w:val="24"/>
        </w:rPr>
        <w:t>указывает о необоснованности заявления ООО «Герман». Однако</w:t>
      </w:r>
      <w:proofErr w:type="gramStart"/>
      <w:r w:rsidR="00CC0A27">
        <w:rPr>
          <w:rFonts w:ascii="Times New Roman" w:hAnsi="Times New Roman" w:cs="Times New Roman"/>
          <w:color w:val="000000"/>
          <w:sz w:val="24"/>
          <w:szCs w:val="24"/>
        </w:rPr>
        <w:t>,</w:t>
      </w:r>
      <w:proofErr w:type="gramEnd"/>
      <w:r w:rsidR="00543E33" w:rsidRPr="00555AAB">
        <w:rPr>
          <w:rFonts w:ascii="Times New Roman" w:hAnsi="Times New Roman" w:cs="Times New Roman"/>
          <w:color w:val="000000"/>
          <w:sz w:val="24"/>
          <w:szCs w:val="24"/>
        </w:rPr>
        <w:t xml:space="preserve"> в </w:t>
      </w:r>
      <w:r w:rsidRPr="00555AAB">
        <w:rPr>
          <w:rFonts w:ascii="Times New Roman" w:hAnsi="Times New Roman" w:cs="Times New Roman"/>
          <w:color w:val="000000"/>
          <w:sz w:val="24"/>
          <w:szCs w:val="24"/>
        </w:rPr>
        <w:t>отзыве не прив</w:t>
      </w:r>
      <w:r w:rsidR="00543E33" w:rsidRPr="00555AAB">
        <w:rPr>
          <w:rFonts w:ascii="Times New Roman" w:hAnsi="Times New Roman" w:cs="Times New Roman"/>
          <w:color w:val="000000"/>
          <w:sz w:val="24"/>
          <w:szCs w:val="24"/>
        </w:rPr>
        <w:t>едено</w:t>
      </w:r>
      <w:r w:rsidRPr="00555AAB">
        <w:rPr>
          <w:rFonts w:ascii="Times New Roman" w:hAnsi="Times New Roman" w:cs="Times New Roman"/>
          <w:color w:val="000000"/>
          <w:sz w:val="24"/>
          <w:szCs w:val="24"/>
        </w:rPr>
        <w:t xml:space="preserve"> доводов, подтверждающих наличи</w:t>
      </w:r>
      <w:r w:rsidR="00323F83">
        <w:rPr>
          <w:rFonts w:ascii="Times New Roman" w:hAnsi="Times New Roman" w:cs="Times New Roman"/>
          <w:color w:val="000000"/>
          <w:sz w:val="24"/>
          <w:szCs w:val="24"/>
        </w:rPr>
        <w:t>е</w:t>
      </w:r>
      <w:r w:rsidRPr="00555AAB">
        <w:rPr>
          <w:rFonts w:ascii="Times New Roman" w:hAnsi="Times New Roman" w:cs="Times New Roman"/>
          <w:color w:val="000000"/>
          <w:sz w:val="24"/>
          <w:szCs w:val="24"/>
        </w:rPr>
        <w:t xml:space="preserve"> оснований для проведения внеочередного мероприятия по контролю со ссылкой на нормы права</w:t>
      </w:r>
      <w:r w:rsidR="00543E33" w:rsidRPr="00555AAB">
        <w:rPr>
          <w:rFonts w:ascii="Times New Roman" w:hAnsi="Times New Roman" w:cs="Times New Roman"/>
          <w:color w:val="000000"/>
          <w:sz w:val="24"/>
          <w:szCs w:val="24"/>
        </w:rPr>
        <w:t>. Кроме</w:t>
      </w:r>
      <w:r w:rsidRPr="00555AAB">
        <w:rPr>
          <w:rFonts w:ascii="Times New Roman" w:hAnsi="Times New Roman" w:cs="Times New Roman"/>
          <w:color w:val="000000"/>
          <w:sz w:val="24"/>
          <w:szCs w:val="24"/>
        </w:rPr>
        <w:t xml:space="preserve"> того</w:t>
      </w:r>
      <w:r w:rsidR="00323F83">
        <w:rPr>
          <w:rFonts w:ascii="Times New Roman" w:hAnsi="Times New Roman" w:cs="Times New Roman"/>
          <w:color w:val="000000"/>
          <w:sz w:val="24"/>
          <w:szCs w:val="24"/>
        </w:rPr>
        <w:t>, налоговой инспекцией</w:t>
      </w:r>
      <w:r w:rsidRPr="00555AAB">
        <w:rPr>
          <w:rFonts w:ascii="Times New Roman" w:hAnsi="Times New Roman" w:cs="Times New Roman"/>
          <w:color w:val="000000"/>
          <w:sz w:val="24"/>
          <w:szCs w:val="24"/>
        </w:rPr>
        <w:t xml:space="preserve"> не представлено</w:t>
      </w:r>
      <w:r w:rsidR="00323F83">
        <w:rPr>
          <w:rFonts w:ascii="Times New Roman" w:hAnsi="Times New Roman" w:cs="Times New Roman"/>
          <w:color w:val="000000"/>
          <w:sz w:val="24"/>
          <w:szCs w:val="24"/>
        </w:rPr>
        <w:t xml:space="preserve"> и</w:t>
      </w:r>
      <w:r w:rsidRPr="00555AAB">
        <w:rPr>
          <w:rFonts w:ascii="Times New Roman" w:hAnsi="Times New Roman" w:cs="Times New Roman"/>
          <w:color w:val="000000"/>
          <w:sz w:val="24"/>
          <w:szCs w:val="24"/>
        </w:rPr>
        <w:t xml:space="preserve"> доказательств</w:t>
      </w:r>
      <w:r w:rsidR="00323F83">
        <w:rPr>
          <w:rFonts w:ascii="Times New Roman" w:hAnsi="Times New Roman" w:cs="Times New Roman"/>
          <w:color w:val="000000"/>
          <w:sz w:val="24"/>
          <w:szCs w:val="24"/>
        </w:rPr>
        <w:t>,</w:t>
      </w:r>
      <w:r w:rsidRPr="00555AAB">
        <w:rPr>
          <w:rFonts w:ascii="Times New Roman" w:hAnsi="Times New Roman" w:cs="Times New Roman"/>
          <w:color w:val="000000"/>
          <w:sz w:val="24"/>
          <w:szCs w:val="24"/>
        </w:rPr>
        <w:t xml:space="preserve"> подтверждающих наличи</w:t>
      </w:r>
      <w:r w:rsidR="00543E33" w:rsidRPr="00555AAB">
        <w:rPr>
          <w:rFonts w:ascii="Times New Roman" w:hAnsi="Times New Roman" w:cs="Times New Roman"/>
          <w:color w:val="000000"/>
          <w:sz w:val="24"/>
          <w:szCs w:val="24"/>
        </w:rPr>
        <w:t>я</w:t>
      </w:r>
      <w:r w:rsidRPr="00555AAB">
        <w:rPr>
          <w:rFonts w:ascii="Times New Roman" w:hAnsi="Times New Roman" w:cs="Times New Roman"/>
          <w:color w:val="000000"/>
          <w:sz w:val="24"/>
          <w:szCs w:val="24"/>
        </w:rPr>
        <w:t xml:space="preserve"> основани</w:t>
      </w:r>
      <w:r w:rsidR="00543E33" w:rsidRPr="00555AAB">
        <w:rPr>
          <w:rFonts w:ascii="Times New Roman" w:hAnsi="Times New Roman" w:cs="Times New Roman"/>
          <w:color w:val="000000"/>
          <w:sz w:val="24"/>
          <w:szCs w:val="24"/>
        </w:rPr>
        <w:t>й</w:t>
      </w:r>
      <w:r w:rsidRPr="00555AAB">
        <w:rPr>
          <w:rFonts w:ascii="Times New Roman" w:hAnsi="Times New Roman" w:cs="Times New Roman"/>
          <w:color w:val="000000"/>
          <w:sz w:val="24"/>
          <w:szCs w:val="24"/>
        </w:rPr>
        <w:t xml:space="preserve"> для проведения внеочередного мероприятия по контролю.</w:t>
      </w:r>
    </w:p>
    <w:p w:rsidR="00543E33" w:rsidRPr="00555AAB" w:rsidRDefault="00543E33" w:rsidP="00555AAB">
      <w:pPr>
        <w:spacing w:after="0" w:line="240" w:lineRule="auto"/>
        <w:ind w:firstLine="720"/>
        <w:jc w:val="both"/>
        <w:rPr>
          <w:rFonts w:ascii="Times New Roman" w:hAnsi="Times New Roman" w:cs="Times New Roman"/>
          <w:sz w:val="24"/>
          <w:szCs w:val="24"/>
        </w:rPr>
      </w:pPr>
      <w:r w:rsidRPr="00555AAB">
        <w:rPr>
          <w:rFonts w:ascii="Times New Roman" w:hAnsi="Times New Roman" w:cs="Times New Roman"/>
          <w:sz w:val="24"/>
          <w:szCs w:val="24"/>
        </w:rPr>
        <w:t>Тем самым Арбитражным  судом установлено отсутствие в материалах дела доказательств, необходимым для рассмотрения дела и установления всех обстоятельств</w:t>
      </w:r>
      <w:r w:rsidR="008A3117">
        <w:rPr>
          <w:rFonts w:ascii="Times New Roman" w:hAnsi="Times New Roman" w:cs="Times New Roman"/>
          <w:sz w:val="24"/>
          <w:szCs w:val="24"/>
        </w:rPr>
        <w:t>,</w:t>
      </w:r>
      <w:r w:rsidRPr="00555AAB">
        <w:rPr>
          <w:rFonts w:ascii="Times New Roman" w:hAnsi="Times New Roman" w:cs="Times New Roman"/>
          <w:sz w:val="24"/>
          <w:szCs w:val="24"/>
        </w:rPr>
        <w:t xml:space="preserve"> входящих в предмет доказывания по данному делу. В связи с чем, в целях исполнения требований пункта 4 статьи 130-12 АПК ПМР Арбитражный суд приходит к выводу о необходимости представления </w:t>
      </w:r>
      <w:r w:rsidR="00555AAB" w:rsidRPr="00555AAB">
        <w:rPr>
          <w:rFonts w:ascii="Times New Roman" w:hAnsi="Times New Roman" w:cs="Times New Roman"/>
          <w:sz w:val="24"/>
          <w:szCs w:val="24"/>
        </w:rPr>
        <w:t>налоговой инспекцией</w:t>
      </w:r>
      <w:r w:rsidRPr="00555AAB">
        <w:rPr>
          <w:rFonts w:ascii="Times New Roman" w:hAnsi="Times New Roman" w:cs="Times New Roman"/>
          <w:sz w:val="24"/>
          <w:szCs w:val="24"/>
        </w:rPr>
        <w:t xml:space="preserve"> дополнительных пояснений и доказательств, подтверждающих </w:t>
      </w:r>
      <w:r w:rsidR="00555AAB" w:rsidRPr="00555AAB">
        <w:rPr>
          <w:rFonts w:ascii="Times New Roman" w:hAnsi="Times New Roman" w:cs="Times New Roman"/>
          <w:sz w:val="24"/>
          <w:szCs w:val="24"/>
        </w:rPr>
        <w:t>законность мероприятия по контролю</w:t>
      </w:r>
      <w:r w:rsidRPr="00555AAB">
        <w:rPr>
          <w:rFonts w:ascii="Times New Roman" w:hAnsi="Times New Roman" w:cs="Times New Roman"/>
          <w:sz w:val="24"/>
          <w:szCs w:val="24"/>
        </w:rPr>
        <w:t xml:space="preserve">. </w:t>
      </w:r>
    </w:p>
    <w:p w:rsidR="005C2EAF" w:rsidRPr="00555AAB" w:rsidRDefault="00543E33" w:rsidP="00555AAB">
      <w:pPr>
        <w:tabs>
          <w:tab w:val="left" w:pos="284"/>
        </w:tabs>
        <w:spacing w:after="0" w:line="240" w:lineRule="auto"/>
        <w:ind w:firstLine="709"/>
        <w:jc w:val="both"/>
        <w:rPr>
          <w:rFonts w:ascii="Times New Roman" w:hAnsi="Times New Roman" w:cs="Times New Roman"/>
          <w:sz w:val="24"/>
          <w:szCs w:val="24"/>
        </w:rPr>
      </w:pPr>
      <w:r w:rsidRPr="00555AAB">
        <w:rPr>
          <w:rFonts w:ascii="Times New Roman" w:hAnsi="Times New Roman" w:cs="Times New Roman"/>
          <w:color w:val="000000"/>
          <w:sz w:val="24"/>
          <w:szCs w:val="24"/>
        </w:rPr>
        <w:t xml:space="preserve">По указанным обстоятельствам Арбитражный суд  приходит к выводу об отсутствии возможности рассмотрения дела </w:t>
      </w:r>
      <w:r w:rsidRPr="00555AAB">
        <w:rPr>
          <w:rStyle w:val="FontStyle14"/>
          <w:sz w:val="24"/>
          <w:szCs w:val="24"/>
        </w:rPr>
        <w:t>в настоящем судебном заседании с вынесением судебного решения</w:t>
      </w:r>
      <w:r w:rsidR="00555AAB" w:rsidRPr="00555AAB">
        <w:rPr>
          <w:rStyle w:val="FontStyle14"/>
          <w:sz w:val="24"/>
          <w:szCs w:val="24"/>
        </w:rPr>
        <w:t xml:space="preserve">, что является основанием для отложения </w:t>
      </w:r>
      <w:r w:rsidR="005C2EAF" w:rsidRPr="00555AAB">
        <w:rPr>
          <w:rStyle w:val="FontStyle14"/>
          <w:sz w:val="24"/>
          <w:szCs w:val="24"/>
        </w:rPr>
        <w:t>рассмотрени</w:t>
      </w:r>
      <w:r w:rsidR="00555AAB" w:rsidRPr="00555AAB">
        <w:rPr>
          <w:rStyle w:val="FontStyle14"/>
          <w:sz w:val="24"/>
          <w:szCs w:val="24"/>
        </w:rPr>
        <w:t>я</w:t>
      </w:r>
      <w:r w:rsidR="005C2EAF" w:rsidRPr="00555AAB">
        <w:rPr>
          <w:rStyle w:val="FontStyle14"/>
          <w:sz w:val="24"/>
          <w:szCs w:val="24"/>
        </w:rPr>
        <w:t xml:space="preserve"> дела на основании пункта 1 статьи 109 АПК ПМР.</w:t>
      </w:r>
    </w:p>
    <w:p w:rsidR="00B75674" w:rsidRDefault="00B75674" w:rsidP="00555AAB">
      <w:pPr>
        <w:spacing w:after="0" w:line="240" w:lineRule="auto"/>
        <w:jc w:val="both"/>
        <w:rPr>
          <w:rStyle w:val="FontStyle14"/>
          <w:sz w:val="24"/>
          <w:szCs w:val="24"/>
        </w:rPr>
      </w:pPr>
    </w:p>
    <w:p w:rsidR="00B75674" w:rsidRPr="00277D0D" w:rsidRDefault="00B75674" w:rsidP="00B75674">
      <w:pPr>
        <w:spacing w:after="0" w:line="240" w:lineRule="auto"/>
        <w:ind w:firstLine="709"/>
        <w:jc w:val="both"/>
        <w:rPr>
          <w:rStyle w:val="FontStyle14"/>
          <w:sz w:val="24"/>
          <w:szCs w:val="24"/>
        </w:rPr>
      </w:pPr>
      <w:r w:rsidRPr="00277D0D">
        <w:rPr>
          <w:rStyle w:val="FontStyle14"/>
          <w:sz w:val="24"/>
          <w:szCs w:val="24"/>
        </w:rPr>
        <w:t>На основании изложенного, руководствуясь статьями 109, 128 Арбитражного процессуального кодекса Приднестровской Молдавской Республики, Арбитражный суд</w:t>
      </w:r>
    </w:p>
    <w:p w:rsidR="00B75674" w:rsidRDefault="00B75674" w:rsidP="00B75674">
      <w:pPr>
        <w:spacing w:after="0" w:line="240" w:lineRule="auto"/>
        <w:ind w:firstLine="709"/>
        <w:jc w:val="center"/>
        <w:rPr>
          <w:rStyle w:val="FontStyle14"/>
          <w:b/>
          <w:sz w:val="24"/>
          <w:szCs w:val="24"/>
        </w:rPr>
      </w:pPr>
    </w:p>
    <w:p w:rsidR="00B75674" w:rsidRPr="00821FE1" w:rsidRDefault="00B75674" w:rsidP="00B75674">
      <w:pPr>
        <w:spacing w:after="0" w:line="240" w:lineRule="auto"/>
        <w:ind w:firstLine="709"/>
        <w:jc w:val="center"/>
        <w:rPr>
          <w:rStyle w:val="FontStyle14"/>
          <w:b/>
          <w:sz w:val="24"/>
          <w:szCs w:val="24"/>
        </w:rPr>
      </w:pPr>
      <w:r w:rsidRPr="00821FE1">
        <w:rPr>
          <w:rStyle w:val="FontStyle14"/>
          <w:b/>
          <w:sz w:val="24"/>
          <w:szCs w:val="24"/>
        </w:rPr>
        <w:t xml:space="preserve">О </w:t>
      </w:r>
      <w:proofErr w:type="gramStart"/>
      <w:r w:rsidRPr="00821FE1">
        <w:rPr>
          <w:rStyle w:val="FontStyle14"/>
          <w:b/>
          <w:sz w:val="24"/>
          <w:szCs w:val="24"/>
        </w:rPr>
        <w:t>П</w:t>
      </w:r>
      <w:proofErr w:type="gramEnd"/>
      <w:r w:rsidRPr="00821FE1">
        <w:rPr>
          <w:rStyle w:val="FontStyle14"/>
          <w:b/>
          <w:sz w:val="24"/>
          <w:szCs w:val="24"/>
        </w:rPr>
        <w:t xml:space="preserve"> Р Е Д Е Л И Л:</w:t>
      </w:r>
    </w:p>
    <w:p w:rsidR="00B75674" w:rsidRDefault="00B75674" w:rsidP="00B75674">
      <w:pPr>
        <w:tabs>
          <w:tab w:val="left" w:pos="284"/>
        </w:tabs>
        <w:spacing w:after="0" w:line="240" w:lineRule="auto"/>
        <w:ind w:firstLine="709"/>
        <w:jc w:val="both"/>
        <w:rPr>
          <w:rFonts w:ascii="Times New Roman" w:hAnsi="Times New Roman" w:cs="Times New Roman"/>
          <w:color w:val="000000"/>
          <w:sz w:val="24"/>
          <w:szCs w:val="24"/>
        </w:rPr>
      </w:pPr>
    </w:p>
    <w:p w:rsidR="00555AAB" w:rsidRDefault="00B75674" w:rsidP="00555AAB">
      <w:pPr>
        <w:pStyle w:val="a3"/>
        <w:numPr>
          <w:ilvl w:val="0"/>
          <w:numId w:val="1"/>
        </w:numPr>
        <w:tabs>
          <w:tab w:val="left" w:pos="1134"/>
        </w:tabs>
        <w:spacing w:after="0" w:line="240" w:lineRule="auto"/>
        <w:ind w:left="0" w:right="-58" w:firstLine="709"/>
        <w:jc w:val="both"/>
        <w:rPr>
          <w:rFonts w:ascii="Times New Roman" w:hAnsi="Times New Roman"/>
          <w:sz w:val="24"/>
          <w:szCs w:val="24"/>
        </w:rPr>
      </w:pPr>
      <w:r w:rsidRPr="005820C9">
        <w:rPr>
          <w:rFonts w:ascii="Times New Roman" w:hAnsi="Times New Roman"/>
          <w:sz w:val="24"/>
          <w:szCs w:val="24"/>
        </w:rPr>
        <w:t xml:space="preserve">Судебное заседание </w:t>
      </w:r>
      <w:r>
        <w:rPr>
          <w:rFonts w:ascii="Times New Roman" w:hAnsi="Times New Roman"/>
          <w:sz w:val="24"/>
          <w:szCs w:val="24"/>
        </w:rPr>
        <w:t xml:space="preserve">по делу № </w:t>
      </w:r>
      <w:r w:rsidR="00555AAB">
        <w:rPr>
          <w:rFonts w:ascii="Times New Roman" w:hAnsi="Times New Roman"/>
          <w:sz w:val="24"/>
          <w:szCs w:val="24"/>
        </w:rPr>
        <w:t>356</w:t>
      </w:r>
      <w:r>
        <w:rPr>
          <w:rFonts w:ascii="Times New Roman" w:hAnsi="Times New Roman"/>
          <w:sz w:val="24"/>
          <w:szCs w:val="24"/>
        </w:rPr>
        <w:t>/21</w:t>
      </w:r>
      <w:r w:rsidRPr="005820C9">
        <w:rPr>
          <w:rFonts w:ascii="Times New Roman" w:hAnsi="Times New Roman"/>
          <w:sz w:val="24"/>
          <w:szCs w:val="24"/>
        </w:rPr>
        <w:t xml:space="preserve">-12 отложить </w:t>
      </w:r>
      <w:r w:rsidRPr="005820C9">
        <w:rPr>
          <w:rFonts w:ascii="Times New Roman" w:hAnsi="Times New Roman"/>
          <w:b/>
          <w:sz w:val="24"/>
          <w:szCs w:val="24"/>
        </w:rPr>
        <w:t xml:space="preserve">на </w:t>
      </w:r>
      <w:r w:rsidR="00555AAB">
        <w:rPr>
          <w:rFonts w:ascii="Times New Roman" w:hAnsi="Times New Roman"/>
          <w:b/>
          <w:sz w:val="24"/>
          <w:szCs w:val="24"/>
        </w:rPr>
        <w:t>29</w:t>
      </w:r>
      <w:r>
        <w:rPr>
          <w:rFonts w:ascii="Times New Roman" w:hAnsi="Times New Roman"/>
          <w:b/>
          <w:sz w:val="24"/>
          <w:szCs w:val="24"/>
        </w:rPr>
        <w:t xml:space="preserve"> июня 2021 года на </w:t>
      </w:r>
      <w:r w:rsidR="00555AAB">
        <w:rPr>
          <w:rFonts w:ascii="Times New Roman" w:hAnsi="Times New Roman"/>
          <w:b/>
          <w:sz w:val="24"/>
          <w:szCs w:val="24"/>
        </w:rPr>
        <w:t>11-00</w:t>
      </w:r>
      <w:r w:rsidRPr="005820C9">
        <w:rPr>
          <w:rFonts w:ascii="Times New Roman" w:hAnsi="Times New Roman"/>
          <w:b/>
          <w:sz w:val="24"/>
          <w:szCs w:val="24"/>
        </w:rPr>
        <w:t xml:space="preserve"> часов</w:t>
      </w:r>
      <w:r w:rsidRPr="005820C9">
        <w:rPr>
          <w:rFonts w:ascii="Times New Roman" w:hAnsi="Times New Roman"/>
          <w:sz w:val="24"/>
          <w:szCs w:val="24"/>
        </w:rPr>
        <w:t xml:space="preserve"> в здании Арбитражного суда Приднестровской Молдавской Республики по адресу: </w:t>
      </w:r>
      <w:proofErr w:type="gramStart"/>
      <w:r w:rsidRPr="005820C9">
        <w:rPr>
          <w:rFonts w:ascii="Times New Roman" w:hAnsi="Times New Roman"/>
          <w:sz w:val="24"/>
          <w:szCs w:val="24"/>
        </w:rPr>
        <w:t>г</w:t>
      </w:r>
      <w:proofErr w:type="gramEnd"/>
      <w:r w:rsidRPr="005820C9">
        <w:rPr>
          <w:rFonts w:ascii="Times New Roman" w:hAnsi="Times New Roman"/>
          <w:sz w:val="24"/>
          <w:szCs w:val="24"/>
        </w:rPr>
        <w:t xml:space="preserve">. Тирасполь,  ул. Ленина, 1/2, </w:t>
      </w:r>
      <w:proofErr w:type="spellStart"/>
      <w:r w:rsidRPr="005820C9">
        <w:rPr>
          <w:rFonts w:ascii="Times New Roman" w:hAnsi="Times New Roman"/>
          <w:sz w:val="24"/>
          <w:szCs w:val="24"/>
        </w:rPr>
        <w:t>каб</w:t>
      </w:r>
      <w:proofErr w:type="spellEnd"/>
      <w:r w:rsidRPr="005820C9">
        <w:rPr>
          <w:rFonts w:ascii="Times New Roman" w:hAnsi="Times New Roman"/>
          <w:sz w:val="24"/>
          <w:szCs w:val="24"/>
        </w:rPr>
        <w:t>. 205.</w:t>
      </w:r>
    </w:p>
    <w:p w:rsidR="00555AAB" w:rsidRPr="00555AAB" w:rsidRDefault="00555AAB" w:rsidP="00555AAB">
      <w:pPr>
        <w:pStyle w:val="a3"/>
        <w:numPr>
          <w:ilvl w:val="0"/>
          <w:numId w:val="1"/>
        </w:numPr>
        <w:tabs>
          <w:tab w:val="left" w:pos="1134"/>
        </w:tabs>
        <w:spacing w:after="0" w:line="240" w:lineRule="auto"/>
        <w:ind w:left="0" w:right="-58" w:firstLine="709"/>
        <w:jc w:val="both"/>
        <w:rPr>
          <w:rFonts w:ascii="Times New Roman" w:hAnsi="Times New Roman"/>
          <w:sz w:val="24"/>
          <w:szCs w:val="24"/>
        </w:rPr>
      </w:pPr>
      <w:r w:rsidRPr="00555AAB">
        <w:rPr>
          <w:rStyle w:val="FontStyle14"/>
          <w:sz w:val="24"/>
          <w:szCs w:val="24"/>
        </w:rPr>
        <w:t xml:space="preserve">Налоговой инспекции направить дополнительные письменные пояснения </w:t>
      </w:r>
      <w:r w:rsidRPr="00555AAB">
        <w:rPr>
          <w:rFonts w:ascii="Times New Roman" w:hAnsi="Times New Roman"/>
          <w:sz w:val="24"/>
          <w:szCs w:val="24"/>
        </w:rPr>
        <w:t>и доказательства, подтверждающие доводы, приведенные  в ходе судебного заседания.</w:t>
      </w:r>
    </w:p>
    <w:p w:rsidR="00B75674" w:rsidRPr="00D90DA9" w:rsidRDefault="00B75674" w:rsidP="00B75674">
      <w:pPr>
        <w:spacing w:after="0" w:line="240" w:lineRule="auto"/>
        <w:ind w:right="-58" w:firstLine="709"/>
        <w:jc w:val="both"/>
        <w:rPr>
          <w:rFonts w:ascii="Times New Roman" w:hAnsi="Times New Roman" w:cs="Times New Roman"/>
          <w:sz w:val="24"/>
          <w:szCs w:val="24"/>
        </w:rPr>
      </w:pPr>
    </w:p>
    <w:p w:rsidR="00B75674" w:rsidRPr="00D90DA9" w:rsidRDefault="00B75674" w:rsidP="00B75674">
      <w:pPr>
        <w:spacing w:after="0" w:line="240" w:lineRule="auto"/>
        <w:ind w:right="-58" w:firstLine="709"/>
        <w:jc w:val="both"/>
        <w:rPr>
          <w:rFonts w:ascii="Times New Roman" w:hAnsi="Times New Roman" w:cs="Times New Roman"/>
          <w:sz w:val="24"/>
          <w:szCs w:val="24"/>
        </w:rPr>
      </w:pPr>
      <w:r w:rsidRPr="00D90DA9">
        <w:rPr>
          <w:rFonts w:ascii="Times New Roman" w:hAnsi="Times New Roman" w:cs="Times New Roman"/>
          <w:sz w:val="24"/>
          <w:szCs w:val="24"/>
        </w:rPr>
        <w:t>Определение не обжалуется.</w:t>
      </w:r>
    </w:p>
    <w:p w:rsidR="00B75674" w:rsidRPr="00D90DA9" w:rsidRDefault="00B75674" w:rsidP="00B75674">
      <w:pPr>
        <w:spacing w:after="0" w:line="240" w:lineRule="auto"/>
        <w:ind w:left="-426" w:right="-58" w:firstLine="709"/>
        <w:jc w:val="both"/>
        <w:rPr>
          <w:rFonts w:ascii="Times New Roman" w:hAnsi="Times New Roman" w:cs="Times New Roman"/>
          <w:sz w:val="24"/>
          <w:szCs w:val="24"/>
        </w:rPr>
      </w:pPr>
    </w:p>
    <w:p w:rsidR="00B75674" w:rsidRDefault="00B75674" w:rsidP="00B75674">
      <w:pPr>
        <w:spacing w:after="0" w:line="240" w:lineRule="auto"/>
        <w:ind w:right="-58"/>
        <w:jc w:val="both"/>
        <w:rPr>
          <w:rFonts w:ascii="Times New Roman" w:hAnsi="Times New Roman" w:cs="Times New Roman"/>
          <w:b/>
          <w:sz w:val="24"/>
          <w:szCs w:val="24"/>
        </w:rPr>
      </w:pPr>
      <w:r w:rsidRPr="00D90DA9">
        <w:rPr>
          <w:rFonts w:ascii="Times New Roman" w:hAnsi="Times New Roman" w:cs="Times New Roman"/>
          <w:b/>
          <w:sz w:val="24"/>
          <w:szCs w:val="24"/>
        </w:rPr>
        <w:t xml:space="preserve">Судья Арбитражного суда </w:t>
      </w:r>
    </w:p>
    <w:p w:rsidR="00B75674" w:rsidRPr="00CB1160" w:rsidRDefault="00B75674" w:rsidP="00B75674">
      <w:pPr>
        <w:spacing w:after="0" w:line="240" w:lineRule="auto"/>
        <w:ind w:right="-58"/>
        <w:jc w:val="both"/>
        <w:rPr>
          <w:rFonts w:ascii="Times New Roman" w:hAnsi="Times New Roman" w:cs="Times New Roman"/>
          <w:b/>
          <w:sz w:val="24"/>
          <w:szCs w:val="24"/>
        </w:rPr>
      </w:pPr>
      <w:r w:rsidRPr="00D90DA9">
        <w:rPr>
          <w:rFonts w:ascii="Times New Roman" w:hAnsi="Times New Roman" w:cs="Times New Roman"/>
          <w:b/>
          <w:sz w:val="24"/>
          <w:szCs w:val="24"/>
        </w:rPr>
        <w:t>Приднестровской Молдавской Респ</w:t>
      </w:r>
      <w:r>
        <w:rPr>
          <w:rFonts w:ascii="Times New Roman" w:hAnsi="Times New Roman" w:cs="Times New Roman"/>
          <w:b/>
          <w:sz w:val="24"/>
          <w:szCs w:val="24"/>
        </w:rPr>
        <w:t xml:space="preserve">ублики                    </w:t>
      </w:r>
      <w:r w:rsidRPr="00D90DA9">
        <w:rPr>
          <w:rFonts w:ascii="Times New Roman" w:hAnsi="Times New Roman" w:cs="Times New Roman"/>
          <w:b/>
          <w:sz w:val="24"/>
          <w:szCs w:val="24"/>
        </w:rPr>
        <w:t xml:space="preserve">                И. П. </w:t>
      </w:r>
      <w:proofErr w:type="spellStart"/>
      <w:r w:rsidRPr="00D90DA9">
        <w:rPr>
          <w:rFonts w:ascii="Times New Roman" w:hAnsi="Times New Roman" w:cs="Times New Roman"/>
          <w:b/>
          <w:sz w:val="24"/>
          <w:szCs w:val="24"/>
        </w:rPr>
        <w:t>Григорашенко</w:t>
      </w:r>
      <w:proofErr w:type="spellEnd"/>
    </w:p>
    <w:p w:rsidR="00B75674" w:rsidRPr="00E377FB" w:rsidRDefault="00B75674" w:rsidP="00B75674">
      <w:pPr>
        <w:jc w:val="right"/>
        <w:rPr>
          <w:sz w:val="28"/>
          <w:szCs w:val="28"/>
        </w:rPr>
      </w:pPr>
      <w:r>
        <w:rPr>
          <w:sz w:val="28"/>
          <w:szCs w:val="28"/>
        </w:rPr>
        <w:t xml:space="preserve">  </w:t>
      </w:r>
    </w:p>
    <w:p w:rsidR="00B75674" w:rsidRDefault="00B75674"/>
    <w:sectPr w:rsidR="00B75674" w:rsidSect="0091041B">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1B9"/>
    <w:multiLevelType w:val="hybridMultilevel"/>
    <w:tmpl w:val="2F6EEB6C"/>
    <w:lvl w:ilvl="0" w:tplc="DDC8D1DA">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B75674"/>
    <w:rsid w:val="00323F83"/>
    <w:rsid w:val="004667B6"/>
    <w:rsid w:val="00543E33"/>
    <w:rsid w:val="00555AAB"/>
    <w:rsid w:val="005C2EAF"/>
    <w:rsid w:val="008A3117"/>
    <w:rsid w:val="0091041B"/>
    <w:rsid w:val="009D1EB6"/>
    <w:rsid w:val="00B5400A"/>
    <w:rsid w:val="00B75674"/>
    <w:rsid w:val="00CC0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B75674"/>
    <w:rPr>
      <w:rFonts w:ascii="Times New Roman" w:hAnsi="Times New Roman" w:cs="Times New Roman" w:hint="default"/>
      <w:sz w:val="22"/>
      <w:szCs w:val="22"/>
    </w:rPr>
  </w:style>
  <w:style w:type="paragraph" w:customStyle="1" w:styleId="Style4">
    <w:name w:val="Style4"/>
    <w:basedOn w:val="a"/>
    <w:rsid w:val="00B75674"/>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B75674"/>
    <w:pPr>
      <w:ind w:left="720"/>
      <w:contextualSpacing/>
    </w:pPr>
    <w:rPr>
      <w:rFonts w:ascii="Calibri" w:eastAsia="Times New Roman" w:hAnsi="Calibri" w:cs="Times New Roman"/>
    </w:rPr>
  </w:style>
  <w:style w:type="paragraph" w:styleId="HTML">
    <w:name w:val="HTML Preformatted"/>
    <w:basedOn w:val="a"/>
    <w:link w:val="HTML0"/>
    <w:unhideWhenUsed/>
    <w:rsid w:val="00B7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75674"/>
    <w:rPr>
      <w:rFonts w:ascii="Courier New" w:eastAsia="Times New Roman" w:hAnsi="Courier New" w:cs="Courier New"/>
      <w:sz w:val="20"/>
      <w:szCs w:val="20"/>
    </w:r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B75674"/>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B75674"/>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B7567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2021-06-16T10:25:00Z</dcterms:created>
  <dcterms:modified xsi:type="dcterms:W3CDTF">2021-06-18T06:27:00Z</dcterms:modified>
</cp:coreProperties>
</file>