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184544" w:rsidRPr="00BA672E" w:rsidTr="008C2A57">
        <w:trPr>
          <w:trHeight w:val="259"/>
        </w:trPr>
        <w:tc>
          <w:tcPr>
            <w:tcW w:w="3969" w:type="dxa"/>
          </w:tcPr>
          <w:p w:rsidR="00184544" w:rsidRPr="00BA672E" w:rsidRDefault="00184544" w:rsidP="008C2A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84544" w:rsidRPr="00BA672E" w:rsidTr="008C2A57">
        <w:tc>
          <w:tcPr>
            <w:tcW w:w="3969" w:type="dxa"/>
          </w:tcPr>
          <w:p w:rsidR="00184544" w:rsidRPr="00BA672E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84544" w:rsidRPr="00BA672E" w:rsidTr="008C2A57">
        <w:tc>
          <w:tcPr>
            <w:tcW w:w="3969" w:type="dxa"/>
          </w:tcPr>
          <w:p w:rsidR="00184544" w:rsidRPr="00BA672E" w:rsidRDefault="00184544" w:rsidP="008C2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84544" w:rsidRPr="004141DD" w:rsidRDefault="00184544" w:rsidP="00184544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544" w:rsidRPr="004141DD" w:rsidRDefault="00184544" w:rsidP="00184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184544" w:rsidRPr="004141DD" w:rsidRDefault="00184544" w:rsidP="00184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84544" w:rsidRPr="004141DD" w:rsidRDefault="00184544" w:rsidP="00184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84544" w:rsidRPr="004141DD" w:rsidRDefault="00184544" w:rsidP="00184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84544" w:rsidRPr="004141DD" w:rsidRDefault="00184544" w:rsidP="0018454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184544" w:rsidRPr="004141DD" w:rsidRDefault="00184544" w:rsidP="0018454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84544" w:rsidRPr="004141DD" w:rsidRDefault="00184544" w:rsidP="0018454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184544" w:rsidRPr="004141DD" w:rsidRDefault="00184544" w:rsidP="0018454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84544" w:rsidRPr="004141DD" w:rsidRDefault="00184544" w:rsidP="00184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отложении рассмотрения дела </w:t>
      </w:r>
    </w:p>
    <w:p w:rsidR="00184544" w:rsidRPr="004141DD" w:rsidRDefault="00184544" w:rsidP="001845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84544" w:rsidRPr="004141DD" w:rsidTr="008C2A57">
        <w:trPr>
          <w:trHeight w:val="259"/>
        </w:trPr>
        <w:tc>
          <w:tcPr>
            <w:tcW w:w="4952" w:type="dxa"/>
            <w:gridSpan w:val="7"/>
          </w:tcPr>
          <w:p w:rsidR="00184544" w:rsidRPr="004141DD" w:rsidRDefault="00184544" w:rsidP="008C2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184544" w:rsidRPr="004141DD" w:rsidRDefault="00184544" w:rsidP="0018454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322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/21-12  </w:t>
            </w:r>
          </w:p>
        </w:tc>
      </w:tr>
      <w:tr w:rsidR="00184544" w:rsidRPr="004141DD" w:rsidTr="008C2A57">
        <w:tc>
          <w:tcPr>
            <w:tcW w:w="1199" w:type="dxa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84544" w:rsidRPr="004141DD" w:rsidRDefault="00184544" w:rsidP="008C2A57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4544" w:rsidRPr="004141DD" w:rsidTr="008C2A57">
        <w:tc>
          <w:tcPr>
            <w:tcW w:w="1985" w:type="dxa"/>
            <w:gridSpan w:val="2"/>
          </w:tcPr>
          <w:p w:rsidR="00184544" w:rsidRPr="004141DD" w:rsidRDefault="00184544" w:rsidP="008C2A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84544" w:rsidRPr="004141DD" w:rsidRDefault="00184544" w:rsidP="008C2A5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84544" w:rsidRPr="004141DD" w:rsidRDefault="00184544" w:rsidP="008C2A5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4544" w:rsidRPr="004141DD" w:rsidTr="008C2A57">
        <w:tc>
          <w:tcPr>
            <w:tcW w:w="1199" w:type="dxa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4544" w:rsidRPr="004141DD" w:rsidTr="008C2A57">
        <w:tc>
          <w:tcPr>
            <w:tcW w:w="1199" w:type="dxa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84544" w:rsidRPr="004141DD" w:rsidRDefault="00184544" w:rsidP="008C2A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84544" w:rsidRDefault="00184544" w:rsidP="00184544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4141DD">
        <w:rPr>
          <w:rStyle w:val="FontStyle14"/>
          <w:sz w:val="24"/>
          <w:szCs w:val="24"/>
        </w:rPr>
        <w:t xml:space="preserve">Арбитражный суд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 xml:space="preserve"> И.П., </w:t>
      </w:r>
      <w:r>
        <w:rPr>
          <w:rFonts w:ascii="Times New Roman" w:hAnsi="Times New Roman" w:cs="Times New Roman"/>
          <w:sz w:val="24"/>
          <w:szCs w:val="24"/>
        </w:rPr>
        <w:t xml:space="preserve">рассматривая в открытом судебном заседании </w:t>
      </w:r>
      <w:r w:rsidRPr="004141DD">
        <w:rPr>
          <w:rFonts w:ascii="Times New Roman" w:hAnsi="Times New Roman" w:cs="Times New Roman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исков</w:t>
      </w:r>
      <w:r>
        <w:rPr>
          <w:rStyle w:val="FontStyle14"/>
          <w:sz w:val="24"/>
          <w:szCs w:val="24"/>
        </w:rPr>
        <w:t>ое заявление</w:t>
      </w:r>
      <w:r w:rsidRPr="00BA672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</w:t>
      </w:r>
      <w:r w:rsidRPr="00FC7C3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Pr="00FC7C37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FC7C37">
        <w:rPr>
          <w:rFonts w:ascii="Times New Roman" w:hAnsi="Times New Roman" w:cs="Times New Roman"/>
          <w:sz w:val="24"/>
          <w:szCs w:val="24"/>
        </w:rPr>
        <w:t xml:space="preserve">» (г. Бендеры, ул. Индустриальная, д.8в) к обществу с ограниченной ответственностью «Океан Фиш» (г. Бендеры,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C7C37">
        <w:rPr>
          <w:rFonts w:ascii="Times New Roman" w:hAnsi="Times New Roman" w:cs="Times New Roman"/>
          <w:sz w:val="24"/>
          <w:szCs w:val="24"/>
        </w:rPr>
        <w:t xml:space="preserve">ул. Школьная, д.21) об истребовании имущества из чужого незаконного владения и взыскании задолженности по договору от  1 </w:t>
      </w:r>
      <w:r>
        <w:rPr>
          <w:rFonts w:ascii="Times New Roman" w:hAnsi="Times New Roman" w:cs="Times New Roman"/>
          <w:sz w:val="24"/>
          <w:szCs w:val="24"/>
        </w:rPr>
        <w:t>марта 2019 года № 2</w:t>
      </w:r>
      <w:proofErr w:type="gramEnd"/>
      <w:r w:rsidRPr="00FC7C37">
        <w:rPr>
          <w:rFonts w:ascii="Times New Roman" w:hAnsi="Times New Roman" w:cs="Times New Roman"/>
          <w:sz w:val="24"/>
          <w:szCs w:val="24"/>
        </w:rPr>
        <w:t>/ОФ</w:t>
      </w:r>
      <w:r>
        <w:rPr>
          <w:rFonts w:ascii="Times New Roman" w:hAnsi="Times New Roman" w:cs="Times New Roman"/>
          <w:sz w:val="24"/>
          <w:szCs w:val="24"/>
        </w:rPr>
        <w:t>, при участии представителей</w:t>
      </w:r>
      <w:r w:rsidRPr="00587F73">
        <w:rPr>
          <w:rStyle w:val="FontStyle14"/>
          <w:sz w:val="24"/>
          <w:szCs w:val="24"/>
        </w:rPr>
        <w:t>:</w:t>
      </w:r>
    </w:p>
    <w:p w:rsidR="00184544" w:rsidRDefault="00184544" w:rsidP="00184544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C26119">
        <w:rPr>
          <w:color w:val="000000" w:themeColor="text1"/>
          <w:sz w:val="24"/>
          <w:szCs w:val="24"/>
        </w:rPr>
        <w:t xml:space="preserve"> </w:t>
      </w:r>
      <w:r>
        <w:rPr>
          <w:rStyle w:val="FontStyle14"/>
          <w:color w:val="000000" w:themeColor="text1"/>
          <w:sz w:val="24"/>
          <w:szCs w:val="24"/>
        </w:rPr>
        <w:t>ООО «</w:t>
      </w:r>
      <w:proofErr w:type="spellStart"/>
      <w:r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>
        <w:rPr>
          <w:rStyle w:val="FontStyle14"/>
          <w:color w:val="000000" w:themeColor="text1"/>
          <w:sz w:val="24"/>
          <w:szCs w:val="24"/>
        </w:rPr>
        <w:t xml:space="preserve">» - Сорокиной Н.И. по доверенности от 9 февраля 2021 года, </w:t>
      </w:r>
    </w:p>
    <w:p w:rsidR="00184544" w:rsidRDefault="00184544" w:rsidP="00184544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ООО «Океан Фиш»</w:t>
      </w:r>
      <w:r>
        <w:t xml:space="preserve"> </w:t>
      </w:r>
      <w:r>
        <w:rPr>
          <w:color w:val="000000" w:themeColor="text1"/>
        </w:rPr>
        <w:t>–</w:t>
      </w:r>
      <w:r w:rsidRPr="00ED113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Кириченко О.В. по доверенности от 14 апреля 2021 года, </w:t>
      </w:r>
    </w:p>
    <w:p w:rsidR="00184544" w:rsidRPr="00FC7C37" w:rsidRDefault="00184544" w:rsidP="00184544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4228F0">
        <w:rPr>
          <w:rStyle w:val="FontStyle14"/>
          <w:sz w:val="24"/>
          <w:szCs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ПМР),</w:t>
      </w:r>
    </w:p>
    <w:p w:rsidR="00184544" w:rsidRPr="00FC7C37" w:rsidRDefault="00184544" w:rsidP="00184544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C37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184544" w:rsidRPr="00FC7C37" w:rsidRDefault="00184544" w:rsidP="00184544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544" w:rsidRPr="00FC7C37" w:rsidRDefault="00184544" w:rsidP="00184544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7C37">
        <w:rPr>
          <w:rStyle w:val="FontStyle14"/>
          <w:color w:val="000000" w:themeColor="text1"/>
          <w:sz w:val="24"/>
          <w:szCs w:val="24"/>
        </w:rPr>
        <w:t>общество с ограниченной ответственностью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>» (далее – истец, ООО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 xml:space="preserve">») </w:t>
      </w:r>
      <w:r w:rsidRPr="00FC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обратилось в Арбитражный суд с исковым заявлением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котором просит:</w:t>
      </w:r>
    </w:p>
    <w:p w:rsidR="00184544" w:rsidRPr="00FC7C37" w:rsidRDefault="00184544" w:rsidP="0018454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7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7C37">
        <w:rPr>
          <w:rFonts w:ascii="Times New Roman" w:hAnsi="Times New Roman" w:cs="Times New Roman"/>
          <w:sz w:val="24"/>
          <w:szCs w:val="24"/>
        </w:rPr>
        <w:t xml:space="preserve">стребовать из незаконного владения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>тветчика торговые те</w:t>
      </w:r>
      <w:r>
        <w:rPr>
          <w:rFonts w:ascii="Times New Roman" w:hAnsi="Times New Roman" w:cs="Times New Roman"/>
          <w:sz w:val="24"/>
          <w:szCs w:val="24"/>
        </w:rPr>
        <w:t xml:space="preserve">рминалы ALL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B15 – 4</w:t>
      </w:r>
      <w:r w:rsidRPr="00FC7C37">
        <w:rPr>
          <w:rFonts w:ascii="Times New Roman" w:hAnsi="Times New Roman" w:cs="Times New Roman"/>
          <w:sz w:val="24"/>
          <w:szCs w:val="24"/>
        </w:rPr>
        <w:t xml:space="preserve"> штуки и с</w:t>
      </w:r>
      <w:r>
        <w:rPr>
          <w:rFonts w:ascii="Times New Roman" w:hAnsi="Times New Roman" w:cs="Times New Roman"/>
          <w:sz w:val="24"/>
          <w:szCs w:val="24"/>
        </w:rPr>
        <w:t>канеры штрих кодов YJ – 3300 - 4</w:t>
      </w:r>
      <w:r w:rsidRPr="00FC7C37">
        <w:rPr>
          <w:rFonts w:ascii="Times New Roman" w:hAnsi="Times New Roman" w:cs="Times New Roman"/>
          <w:sz w:val="24"/>
          <w:szCs w:val="24"/>
        </w:rPr>
        <w:t xml:space="preserve"> штуки, обязав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>тветчика передать их Истцу;</w:t>
      </w:r>
    </w:p>
    <w:p w:rsidR="00184544" w:rsidRPr="00FC7C37" w:rsidRDefault="00184544" w:rsidP="00184544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C7C37">
        <w:rPr>
          <w:rFonts w:ascii="Times New Roman" w:hAnsi="Times New Roman" w:cs="Times New Roman"/>
          <w:sz w:val="24"/>
          <w:szCs w:val="24"/>
        </w:rPr>
        <w:t xml:space="preserve">зыскать 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 xml:space="preserve">тветчика в пользу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7C37">
        <w:rPr>
          <w:rFonts w:ascii="Times New Roman" w:hAnsi="Times New Roman" w:cs="Times New Roman"/>
          <w:sz w:val="24"/>
          <w:szCs w:val="24"/>
        </w:rPr>
        <w:t xml:space="preserve">стца задолженность в размере </w:t>
      </w:r>
      <w:r>
        <w:rPr>
          <w:rFonts w:ascii="Times New Roman" w:hAnsi="Times New Roman" w:cs="Times New Roman"/>
          <w:sz w:val="24"/>
          <w:szCs w:val="24"/>
        </w:rPr>
        <w:t>137 321,63</w:t>
      </w:r>
      <w:r w:rsidRPr="00FC7C37">
        <w:rPr>
          <w:rFonts w:ascii="Times New Roman" w:hAnsi="Times New Roman" w:cs="Times New Roman"/>
          <w:sz w:val="24"/>
          <w:szCs w:val="24"/>
        </w:rPr>
        <w:t xml:space="preserve"> рублей, из которых задолженность по арендной плате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7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101 190,40</w:t>
      </w:r>
      <w:r w:rsidRPr="00FC7C37">
        <w:rPr>
          <w:rFonts w:ascii="Times New Roman" w:hAnsi="Times New Roman" w:cs="Times New Roman"/>
          <w:sz w:val="24"/>
          <w:szCs w:val="24"/>
        </w:rPr>
        <w:t xml:space="preserve"> рублей, пеня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7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36 131,23</w:t>
      </w:r>
      <w:r w:rsidRPr="00FC7C3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FC7C37">
        <w:rPr>
          <w:rStyle w:val="FontStyle14"/>
          <w:color w:val="000000" w:themeColor="text1"/>
          <w:sz w:val="24"/>
          <w:szCs w:val="24"/>
        </w:rPr>
        <w:t xml:space="preserve"> </w:t>
      </w:r>
    </w:p>
    <w:p w:rsidR="00184544" w:rsidRDefault="00184544" w:rsidP="00184544">
      <w:pPr>
        <w:pStyle w:val="HTML"/>
        <w:spacing w:line="19" w:lineRule="atLeast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от 21 мая 2021 года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исковое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Крабус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принято к производству Арбитражного суда. </w:t>
      </w:r>
    </w:p>
    <w:p w:rsidR="00184544" w:rsidRDefault="00184544" w:rsidP="00184544">
      <w:pPr>
        <w:pStyle w:val="HTML"/>
        <w:spacing w:line="19" w:lineRule="atLeast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судебного заседания заслушаны  устные пояснения представителя истца. После чего были заданы уточняющие вопросы, как Арбитражным судом, так и представителем ООО «Океан Фиш». </w:t>
      </w:r>
    </w:p>
    <w:p w:rsidR="00184544" w:rsidRDefault="00184544" w:rsidP="00184544">
      <w:pPr>
        <w:pStyle w:val="HTML"/>
        <w:spacing w:line="19" w:lineRule="atLeast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Ответчиком непосредственно в ходе судебного заседания представлен отзыв на исковое заявление, оформленный в письменной форме, а также доказательства, подтверждающие доводы, изложенные в отзыве. </w:t>
      </w:r>
    </w:p>
    <w:p w:rsidR="00184544" w:rsidRDefault="00184544" w:rsidP="00184544">
      <w:pPr>
        <w:pStyle w:val="HTML"/>
        <w:spacing w:line="19" w:lineRule="atLeast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оглашения отзыва на исковое заявление представителю ответчика были заданы вопросы, относительно доводов, изложенных в судебном заседании. </w:t>
      </w:r>
    </w:p>
    <w:p w:rsidR="00184544" w:rsidRPr="00A77317" w:rsidRDefault="00184544" w:rsidP="00184544">
      <w:pPr>
        <w:pStyle w:val="HTML"/>
        <w:spacing w:line="19" w:lineRule="atLeast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F73">
        <w:rPr>
          <w:rStyle w:val="FontStyle14"/>
          <w:sz w:val="24"/>
          <w:szCs w:val="24"/>
        </w:rPr>
        <w:t xml:space="preserve">В судебном заседании представитель </w:t>
      </w:r>
      <w:r>
        <w:rPr>
          <w:rStyle w:val="FontStyle14"/>
          <w:sz w:val="24"/>
          <w:szCs w:val="24"/>
        </w:rPr>
        <w:t>истца</w:t>
      </w:r>
      <w:r w:rsidRPr="00587F7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ходатайствовала об отложении судебного заседания, в целях предоставления дополнительных письменных пояснения и доказательств, обосновывающих позицию истца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Представитель ответчика не возражала против отложения судебного заседания. </w:t>
      </w:r>
    </w:p>
    <w:p w:rsidR="00184544" w:rsidRPr="003B04E4" w:rsidRDefault="00184544" w:rsidP="00184544">
      <w:pPr>
        <w:tabs>
          <w:tab w:val="left" w:pos="9214"/>
        </w:tabs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Рассмотрев, указанное ходатайство, з</w:t>
      </w:r>
      <w:r w:rsidRPr="003B04E4">
        <w:rPr>
          <w:rStyle w:val="FontStyle14"/>
          <w:sz w:val="24"/>
          <w:szCs w:val="24"/>
        </w:rPr>
        <w:t xml:space="preserve">аслушав пояснения лиц, участвующих в деле,  Арбитражный суд считает невозможным  рассмотрение дела в данном судебном заседании </w:t>
      </w:r>
      <w:r w:rsidRPr="003B04E4">
        <w:rPr>
          <w:rStyle w:val="FontStyle14"/>
          <w:sz w:val="24"/>
          <w:szCs w:val="24"/>
        </w:rPr>
        <w:lastRenderedPageBreak/>
        <w:t>с вынесением судебного решения</w:t>
      </w:r>
      <w:r>
        <w:rPr>
          <w:rStyle w:val="FontStyle14"/>
          <w:sz w:val="24"/>
          <w:szCs w:val="24"/>
        </w:rPr>
        <w:t>, так как у Арбитражного суда имеется необходимость</w:t>
      </w:r>
      <w:r w:rsidRPr="003B04E4">
        <w:rPr>
          <w:rStyle w:val="FontStyle14"/>
          <w:sz w:val="24"/>
          <w:szCs w:val="24"/>
        </w:rPr>
        <w:t xml:space="preserve"> ознакомления с доказательствами, представленными непосредственно в судебное заседани</w:t>
      </w:r>
      <w:r>
        <w:rPr>
          <w:rStyle w:val="FontStyle14"/>
          <w:sz w:val="24"/>
          <w:szCs w:val="24"/>
        </w:rPr>
        <w:t>е. Данное о</w:t>
      </w:r>
      <w:r w:rsidRPr="003B04E4">
        <w:rPr>
          <w:rStyle w:val="FontStyle14"/>
          <w:sz w:val="24"/>
          <w:szCs w:val="24"/>
        </w:rPr>
        <w:t>б</w:t>
      </w:r>
      <w:r>
        <w:rPr>
          <w:rStyle w:val="FontStyle14"/>
          <w:sz w:val="24"/>
          <w:szCs w:val="24"/>
        </w:rPr>
        <w:t>сто</w:t>
      </w:r>
      <w:r w:rsidRPr="003B04E4">
        <w:rPr>
          <w:rStyle w:val="FontStyle14"/>
          <w:sz w:val="24"/>
          <w:szCs w:val="24"/>
        </w:rPr>
        <w:t>ятельство в силу статьи 109 АПК ПМ</w:t>
      </w:r>
      <w:r>
        <w:rPr>
          <w:rStyle w:val="FontStyle14"/>
          <w:sz w:val="24"/>
          <w:szCs w:val="24"/>
        </w:rPr>
        <w:t>Р</w:t>
      </w:r>
      <w:r w:rsidRPr="003B04E4">
        <w:rPr>
          <w:rStyle w:val="FontStyle14"/>
          <w:sz w:val="24"/>
          <w:szCs w:val="24"/>
        </w:rPr>
        <w:t xml:space="preserve"> является основанием для отложения судебного заседания. </w:t>
      </w:r>
      <w:r>
        <w:rPr>
          <w:rStyle w:val="FontStyle14"/>
          <w:sz w:val="24"/>
          <w:szCs w:val="24"/>
        </w:rPr>
        <w:t xml:space="preserve">В </w:t>
      </w:r>
      <w:proofErr w:type="gramStart"/>
      <w:r>
        <w:rPr>
          <w:rStyle w:val="FontStyle14"/>
          <w:sz w:val="24"/>
          <w:szCs w:val="24"/>
        </w:rPr>
        <w:t>связи</w:t>
      </w:r>
      <w:proofErr w:type="gramEnd"/>
      <w:r>
        <w:rPr>
          <w:rStyle w:val="FontStyle14"/>
          <w:sz w:val="24"/>
          <w:szCs w:val="24"/>
        </w:rPr>
        <w:t xml:space="preserve"> с чем ходатайство истца подлежит удовлетворению. </w:t>
      </w:r>
    </w:p>
    <w:p w:rsidR="00184544" w:rsidRPr="003B04E4" w:rsidRDefault="00184544" w:rsidP="00184544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Style w:val="FontStyle14"/>
          <w:sz w:val="24"/>
          <w:szCs w:val="24"/>
        </w:rPr>
        <w:t>При данных обстоятель</w:t>
      </w:r>
      <w:r>
        <w:rPr>
          <w:rStyle w:val="FontStyle14"/>
          <w:sz w:val="24"/>
          <w:szCs w:val="24"/>
        </w:rPr>
        <w:t xml:space="preserve">ствах, руководствуясь статьями </w:t>
      </w:r>
      <w:r w:rsidRPr="003B04E4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107, </w:t>
      </w:r>
      <w:r w:rsidRPr="003B04E4">
        <w:rPr>
          <w:rStyle w:val="FontStyle14"/>
          <w:sz w:val="24"/>
          <w:szCs w:val="24"/>
        </w:rPr>
        <w:t xml:space="preserve">109, 128 Арбитражного процессуального кодекса Приднестровской Молдавской Республики, Арбитражный суд </w:t>
      </w:r>
    </w:p>
    <w:p w:rsidR="00184544" w:rsidRPr="003B04E4" w:rsidRDefault="00184544" w:rsidP="00184544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544" w:rsidRPr="003B04E4" w:rsidRDefault="00184544" w:rsidP="00184544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B04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B04E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84544" w:rsidRPr="003B04E4" w:rsidRDefault="00184544" w:rsidP="00184544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544" w:rsidRDefault="00184544" w:rsidP="0018454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</w:t>
      </w:r>
      <w:proofErr w:type="gramStart"/>
      <w:r>
        <w:rPr>
          <w:rFonts w:ascii="Times New Roman" w:hAnsi="Times New Roman"/>
          <w:sz w:val="24"/>
          <w:szCs w:val="24"/>
        </w:rPr>
        <w:t>о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Крабус</w:t>
      </w:r>
      <w:proofErr w:type="spellEnd"/>
      <w:r>
        <w:rPr>
          <w:rFonts w:ascii="Times New Roman" w:hAnsi="Times New Roman"/>
          <w:sz w:val="24"/>
          <w:szCs w:val="24"/>
        </w:rPr>
        <w:t>» удовлетворить.</w:t>
      </w:r>
    </w:p>
    <w:p w:rsidR="00184544" w:rsidRPr="00A77317" w:rsidRDefault="00184544" w:rsidP="0018454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77317">
        <w:rPr>
          <w:rFonts w:ascii="Times New Roman" w:hAnsi="Times New Roman"/>
          <w:sz w:val="24"/>
          <w:szCs w:val="24"/>
        </w:rPr>
        <w:t xml:space="preserve">удебное заседание  по делу № </w:t>
      </w:r>
      <w:r>
        <w:rPr>
          <w:rFonts w:ascii="Times New Roman" w:hAnsi="Times New Roman"/>
          <w:sz w:val="24"/>
          <w:szCs w:val="24"/>
        </w:rPr>
        <w:t>321</w:t>
      </w:r>
      <w:r w:rsidRPr="00A77317">
        <w:rPr>
          <w:rFonts w:ascii="Times New Roman" w:hAnsi="Times New Roman"/>
          <w:sz w:val="24"/>
          <w:szCs w:val="24"/>
        </w:rPr>
        <w:t xml:space="preserve">/21-12 отложить </w:t>
      </w:r>
      <w:r w:rsidRPr="00A77317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9 июня </w:t>
      </w:r>
      <w:r w:rsidRPr="00A77317">
        <w:rPr>
          <w:rFonts w:ascii="Times New Roman" w:hAnsi="Times New Roman"/>
          <w:b/>
          <w:sz w:val="24"/>
          <w:szCs w:val="24"/>
        </w:rPr>
        <w:t xml:space="preserve"> 2021 года на 1</w:t>
      </w:r>
      <w:r>
        <w:rPr>
          <w:rFonts w:ascii="Times New Roman" w:hAnsi="Times New Roman"/>
          <w:b/>
          <w:sz w:val="24"/>
          <w:szCs w:val="24"/>
        </w:rPr>
        <w:t>4</w:t>
      </w:r>
      <w:r w:rsidRPr="00A77317">
        <w:rPr>
          <w:rFonts w:ascii="Times New Roman" w:hAnsi="Times New Roman"/>
          <w:b/>
          <w:sz w:val="24"/>
          <w:szCs w:val="24"/>
        </w:rPr>
        <w:t>.00 часов</w:t>
      </w:r>
      <w:r w:rsidRPr="00A77317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A77317">
        <w:rPr>
          <w:rFonts w:ascii="Times New Roman" w:hAnsi="Times New Roman"/>
          <w:sz w:val="24"/>
          <w:szCs w:val="24"/>
        </w:rPr>
        <w:t>г</w:t>
      </w:r>
      <w:proofErr w:type="gramEnd"/>
      <w:r w:rsidRPr="00A77317">
        <w:rPr>
          <w:rFonts w:ascii="Times New Roman" w:hAnsi="Times New Roman"/>
          <w:sz w:val="24"/>
          <w:szCs w:val="24"/>
        </w:rPr>
        <w:t xml:space="preserve">. Тирасполь,   ул. Ленина, 1/2, </w:t>
      </w:r>
      <w:proofErr w:type="spellStart"/>
      <w:r w:rsidRPr="00A77317">
        <w:rPr>
          <w:rFonts w:ascii="Times New Roman" w:hAnsi="Times New Roman"/>
          <w:sz w:val="24"/>
          <w:szCs w:val="24"/>
        </w:rPr>
        <w:t>каб</w:t>
      </w:r>
      <w:proofErr w:type="spellEnd"/>
      <w:r w:rsidRPr="00A77317">
        <w:rPr>
          <w:rFonts w:ascii="Times New Roman" w:hAnsi="Times New Roman"/>
          <w:sz w:val="24"/>
          <w:szCs w:val="24"/>
        </w:rPr>
        <w:t>. 205.</w:t>
      </w:r>
    </w:p>
    <w:p w:rsidR="00184544" w:rsidRPr="003B04E4" w:rsidRDefault="00184544" w:rsidP="00184544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184544" w:rsidRPr="003B04E4" w:rsidRDefault="00184544" w:rsidP="00184544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184544" w:rsidRPr="003B04E4" w:rsidRDefault="00184544" w:rsidP="00184544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184544" w:rsidRPr="003B04E4" w:rsidRDefault="00184544" w:rsidP="00184544">
      <w:pPr>
        <w:spacing w:after="0" w:line="240" w:lineRule="auto"/>
        <w:ind w:left="-42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184544" w:rsidRPr="003B04E4" w:rsidRDefault="00184544" w:rsidP="00184544">
      <w:pPr>
        <w:spacing w:after="0" w:line="240" w:lineRule="auto"/>
        <w:ind w:right="-58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544" w:rsidRPr="003B04E4" w:rsidRDefault="00184544" w:rsidP="00184544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84544" w:rsidRPr="003B04E4" w:rsidRDefault="00184544" w:rsidP="00184544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B04E4">
        <w:rPr>
          <w:rFonts w:ascii="Times New Roman" w:hAnsi="Times New Roman" w:cs="Times New Roman"/>
          <w:b/>
          <w:sz w:val="24"/>
          <w:szCs w:val="24"/>
        </w:rPr>
        <w:t xml:space="preserve">               И. П. </w:t>
      </w:r>
      <w:proofErr w:type="spellStart"/>
      <w:r w:rsidRPr="003B04E4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000000" w:rsidRDefault="00233CE6"/>
    <w:sectPr w:rsidR="00000000" w:rsidSect="00233C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11A7"/>
    <w:multiLevelType w:val="hybridMultilevel"/>
    <w:tmpl w:val="314EE1B8"/>
    <w:lvl w:ilvl="0" w:tplc="32D8EAA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84544"/>
    <w:rsid w:val="00184544"/>
    <w:rsid w:val="0023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84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4544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184544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184544"/>
    <w:pPr>
      <w:spacing w:after="0" w:line="240" w:lineRule="auto"/>
    </w:pPr>
  </w:style>
  <w:style w:type="paragraph" w:customStyle="1" w:styleId="Style4">
    <w:name w:val="Style4"/>
    <w:basedOn w:val="a"/>
    <w:rsid w:val="0018454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4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2021-06-07T10:30:00Z</dcterms:created>
  <dcterms:modified xsi:type="dcterms:W3CDTF">2021-06-07T10:33:00Z</dcterms:modified>
</cp:coreProperties>
</file>