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E90E8C">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4708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A67D39">
            <w:pPr>
              <w:rPr>
                <w:rFonts w:eastAsia="Calibri"/>
                <w:bCs/>
                <w:sz w:val="20"/>
                <w:szCs w:val="20"/>
                <w:u w:val="single"/>
              </w:rPr>
            </w:pPr>
            <w:r w:rsidRPr="00E90E8C">
              <w:rPr>
                <w:rFonts w:eastAsia="Calibri"/>
                <w:u w:val="single"/>
              </w:rPr>
              <w:t>«</w:t>
            </w:r>
            <w:r w:rsidR="00A67D39">
              <w:rPr>
                <w:rFonts w:eastAsia="Calibri"/>
                <w:u w:val="single"/>
              </w:rPr>
              <w:t>12</w:t>
            </w:r>
            <w:r w:rsidRPr="00E90E8C">
              <w:rPr>
                <w:rFonts w:eastAsia="Calibri"/>
                <w:u w:val="single"/>
              </w:rPr>
              <w:t>»</w:t>
            </w:r>
            <w:r>
              <w:rPr>
                <w:rFonts w:eastAsia="Calibri"/>
              </w:rPr>
              <w:t xml:space="preserve"> </w:t>
            </w:r>
            <w:r w:rsidR="00E90E8C">
              <w:rPr>
                <w:rFonts w:eastAsia="Calibri"/>
                <w:u w:val="single"/>
              </w:rPr>
              <w:t>а</w:t>
            </w:r>
            <w:r w:rsidR="00A67D39">
              <w:rPr>
                <w:rFonts w:eastAsia="Calibri"/>
                <w:u w:val="single"/>
              </w:rPr>
              <w:t>преля</w:t>
            </w:r>
            <w:r>
              <w:rPr>
                <w:rFonts w:eastAsia="Calibri"/>
                <w:u w:val="single"/>
              </w:rPr>
              <w:t xml:space="preserve"> 202</w:t>
            </w:r>
            <w:r w:rsidR="00A67D39">
              <w:rPr>
                <w:rFonts w:eastAsia="Calibri"/>
                <w:u w:val="single"/>
              </w:rPr>
              <w:t>1</w:t>
            </w:r>
            <w:r>
              <w:rPr>
                <w:rFonts w:eastAsia="Calibri"/>
                <w:u w:val="single"/>
              </w:rPr>
              <w:t xml:space="preserve"> года</w:t>
            </w:r>
          </w:p>
        </w:tc>
        <w:tc>
          <w:tcPr>
            <w:tcW w:w="4971" w:type="dxa"/>
            <w:gridSpan w:val="3"/>
            <w:hideMark/>
          </w:tcPr>
          <w:p w:rsidR="00EB40AB" w:rsidRDefault="00A67D39" w:rsidP="00A67D39">
            <w:pPr>
              <w:rPr>
                <w:rFonts w:eastAsia="Calibri"/>
                <w:b/>
                <w:bCs/>
                <w:sz w:val="20"/>
                <w:szCs w:val="20"/>
                <w:u w:val="single"/>
              </w:rPr>
            </w:pPr>
            <w:r>
              <w:rPr>
                <w:rFonts w:eastAsia="Calibri"/>
                <w:bCs/>
              </w:rPr>
              <w:t xml:space="preserve">                             </w:t>
            </w:r>
            <w:r w:rsidR="00EB40AB">
              <w:rPr>
                <w:rFonts w:eastAsia="Calibri"/>
                <w:bCs/>
              </w:rPr>
              <w:t xml:space="preserve">            Дело </w:t>
            </w:r>
            <w:r w:rsidR="00EB40AB">
              <w:rPr>
                <w:rFonts w:eastAsia="Calibri"/>
              </w:rPr>
              <w:t>№</w:t>
            </w:r>
            <w:r w:rsidR="00EB40AB">
              <w:rPr>
                <w:rFonts w:eastAsia="Calibri"/>
                <w:sz w:val="20"/>
                <w:szCs w:val="20"/>
              </w:rPr>
              <w:t xml:space="preserve"> </w:t>
            </w:r>
            <w:r w:rsidR="00EB40AB">
              <w:rPr>
                <w:rFonts w:eastAsia="Calibri"/>
              </w:rPr>
              <w:t xml:space="preserve"> </w:t>
            </w:r>
            <w:r w:rsidR="00E90E8C" w:rsidRPr="00E90E8C">
              <w:rPr>
                <w:rFonts w:eastAsia="Calibri"/>
                <w:u w:val="single"/>
              </w:rPr>
              <w:t>2</w:t>
            </w:r>
            <w:r>
              <w:rPr>
                <w:rFonts w:eastAsia="Calibri"/>
                <w:u w:val="single"/>
              </w:rPr>
              <w:t>53</w:t>
            </w:r>
            <w:r w:rsidR="00EB40AB" w:rsidRPr="00E90E8C">
              <w:rPr>
                <w:rFonts w:eastAsia="Calibri"/>
                <w:u w:val="single"/>
              </w:rPr>
              <w:t>/</w:t>
            </w:r>
            <w:r w:rsidR="00EB40AB">
              <w:rPr>
                <w:rFonts w:eastAsia="Calibri"/>
                <w:u w:val="single"/>
              </w:rPr>
              <w:t>2</w:t>
            </w:r>
            <w:r>
              <w:rPr>
                <w:rFonts w:eastAsia="Calibri"/>
                <w:u w:val="single"/>
              </w:rPr>
              <w:t>1</w:t>
            </w:r>
            <w:r w:rsidR="00EB40AB">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w:t>
      </w:r>
      <w:r w:rsidR="00E90E8C">
        <w:t>открытого акционерного общества «</w:t>
      </w:r>
      <w:r w:rsidR="00A67D39">
        <w:t>Молдавский Металлургический завод</w:t>
      </w:r>
      <w:r w:rsidR="00E90E8C">
        <w:t xml:space="preserve">» </w:t>
      </w:r>
      <w:r w:rsidR="00A67D39">
        <w:t xml:space="preserve"> (г</w:t>
      </w:r>
      <w:proofErr w:type="gramStart"/>
      <w:r w:rsidR="00A67D39">
        <w:t>.Р</w:t>
      </w:r>
      <w:proofErr w:type="gramEnd"/>
      <w:r w:rsidR="00A67D39">
        <w:t>ыбница ул.Индустриальная д.1</w:t>
      </w:r>
      <w:r>
        <w:t>)</w:t>
      </w:r>
      <w:r>
        <w:rPr>
          <w:color w:val="000000"/>
        </w:rPr>
        <w:t xml:space="preserve"> к </w:t>
      </w:r>
      <w:r w:rsidR="006A6AD6">
        <w:rPr>
          <w:color w:val="000000"/>
        </w:rPr>
        <w:t>о</w:t>
      </w:r>
      <w:r>
        <w:rPr>
          <w:color w:val="000000"/>
        </w:rPr>
        <w:t>бществу с ограниченной ответственностью «</w:t>
      </w:r>
      <w:r w:rsidR="00A67D39">
        <w:rPr>
          <w:color w:val="000000"/>
        </w:rPr>
        <w:t>Тесей</w:t>
      </w:r>
      <w:r>
        <w:rPr>
          <w:color w:val="000000"/>
        </w:rPr>
        <w:t>» (</w:t>
      </w:r>
      <w:r w:rsidR="00A67D39">
        <w:rPr>
          <w:color w:val="000000"/>
        </w:rPr>
        <w:t>Слободзейский район, с</w:t>
      </w:r>
      <w:proofErr w:type="gramStart"/>
      <w:r w:rsidR="00A67D39">
        <w:rPr>
          <w:color w:val="000000"/>
        </w:rPr>
        <w:t>.Т</w:t>
      </w:r>
      <w:proofErr w:type="gramEnd"/>
      <w:r w:rsidR="00A67D39">
        <w:rPr>
          <w:color w:val="000000"/>
        </w:rPr>
        <w:t>ерновка, ул.Чкалова, д.67</w:t>
      </w:r>
      <w:r>
        <w:rPr>
          <w:color w:val="000000"/>
        </w:rPr>
        <w:t xml:space="preserve">) </w:t>
      </w:r>
      <w:r>
        <w:t xml:space="preserve">о взыскании </w:t>
      </w:r>
      <w:r w:rsidR="00A67D39">
        <w:t>долга и пени,</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rsidRPr="00E90E8C">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E90E8C">
        <w:rPr>
          <w:color w:val="000000" w:themeColor="text1"/>
        </w:rPr>
        <w:br/>
        <w:t xml:space="preserve"> 95, </w:t>
      </w:r>
      <w:r w:rsidR="00984AAD" w:rsidRPr="00E90E8C">
        <w:rPr>
          <w:color w:val="000000" w:themeColor="text1"/>
        </w:rPr>
        <w:t>101-</w:t>
      </w:r>
      <w:r w:rsidRPr="00E90E8C">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Default="00EB40AB"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 xml:space="preserve">Принять к производству Арбитражного суда Приднестровской Молдавской Республики исковое заявление </w:t>
      </w:r>
      <w:r w:rsidR="00E90E8C">
        <w:t>ОАО «</w:t>
      </w:r>
      <w:r w:rsidR="00A67D39">
        <w:t>Молдавский металлургический завод»</w:t>
      </w:r>
      <w:r w:rsidR="00E90E8C">
        <w:t xml:space="preserve"> </w:t>
      </w:r>
      <w:r w:rsidRPr="005D3B93">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A67D39">
        <w:rPr>
          <w:b/>
          <w:color w:val="000000" w:themeColor="text1"/>
        </w:rPr>
        <w:t>27</w:t>
      </w:r>
      <w:r w:rsidR="00E90E8C" w:rsidRPr="00E90E8C">
        <w:rPr>
          <w:b/>
          <w:color w:val="000000" w:themeColor="text1"/>
        </w:rPr>
        <w:t xml:space="preserve"> апреля </w:t>
      </w:r>
      <w:r w:rsidRPr="00E90E8C">
        <w:rPr>
          <w:b/>
          <w:color w:val="000000" w:themeColor="text1"/>
        </w:rPr>
        <w:t>202</w:t>
      </w:r>
      <w:r w:rsidR="00A67D39">
        <w:rPr>
          <w:b/>
          <w:color w:val="000000" w:themeColor="text1"/>
        </w:rPr>
        <w:t>1</w:t>
      </w:r>
      <w:r w:rsidRPr="00E90E8C">
        <w:rPr>
          <w:b/>
          <w:color w:val="000000" w:themeColor="text1"/>
        </w:rPr>
        <w:t xml:space="preserve"> года</w:t>
      </w:r>
      <w:r w:rsidRPr="005D3B93">
        <w:rPr>
          <w:color w:val="000000" w:themeColor="text1"/>
        </w:rPr>
        <w:t xml:space="preserve"> на </w:t>
      </w:r>
      <w:r w:rsidRPr="00E90E8C">
        <w:rPr>
          <w:b/>
          <w:color w:val="000000" w:themeColor="text1"/>
        </w:rPr>
        <w:t>10.</w:t>
      </w:r>
      <w:r w:rsidR="00A67D39">
        <w:rPr>
          <w:b/>
          <w:color w:val="000000" w:themeColor="text1"/>
        </w:rPr>
        <w:t>3</w:t>
      </w:r>
      <w:r w:rsidRPr="00E90E8C">
        <w:rPr>
          <w:b/>
          <w:color w:val="000000" w:themeColor="text1"/>
        </w:rPr>
        <w:t>0 час</w:t>
      </w:r>
      <w:proofErr w:type="gramStart"/>
      <w:r w:rsidRPr="005D3B93">
        <w:rPr>
          <w:color w:val="000000" w:themeColor="text1"/>
        </w:rPr>
        <w:t>.</w:t>
      </w:r>
      <w:proofErr w:type="gramEnd"/>
      <w:r w:rsidRPr="005D3B93">
        <w:rPr>
          <w:color w:val="000000" w:themeColor="text1"/>
        </w:rPr>
        <w:t xml:space="preserve"> </w:t>
      </w:r>
      <w:proofErr w:type="gramStart"/>
      <w:r w:rsidRPr="005D3B93">
        <w:rPr>
          <w:color w:val="000000" w:themeColor="text1"/>
        </w:rPr>
        <w:t>в</w:t>
      </w:r>
      <w:proofErr w:type="gramEnd"/>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w:t>
      </w:r>
      <w:proofErr w:type="spellStart"/>
      <w:r>
        <w:t>каб</w:t>
      </w:r>
      <w:proofErr w:type="spellEnd"/>
      <w:r>
        <w:t xml:space="preserve">. </w:t>
      </w:r>
      <w:r w:rsidRPr="00A67D39">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xml:space="preserve">- </w:t>
      </w:r>
      <w:r w:rsidRPr="008D4D07">
        <w:rPr>
          <w:b/>
        </w:rPr>
        <w:t>представителю истца</w:t>
      </w:r>
      <w:r>
        <w:t xml:space="preserve">  представить в судебное заседание для обозрения оригиналы документов, приложенны</w:t>
      </w:r>
      <w:r w:rsidR="008A0EA5">
        <w:t>х</w:t>
      </w:r>
      <w:r w:rsidR="00A67D39">
        <w:t xml:space="preserve"> к заявлению в копиях, а также доказательства </w:t>
      </w:r>
      <w:proofErr w:type="spellStart"/>
      <w:r w:rsidR="00A67D39">
        <w:t>непоступления</w:t>
      </w:r>
      <w:proofErr w:type="spellEnd"/>
      <w:r w:rsidR="00A67D39">
        <w:t xml:space="preserve"> на счет истца денежных средств от ответчика в период с января 2020г. по настоящее время (справка из обслуживающего банка либо выписка по лицевому счету).</w:t>
      </w:r>
    </w:p>
    <w:p w:rsidR="008A0EA5" w:rsidRDefault="00EB40AB" w:rsidP="00A67D39">
      <w:pPr>
        <w:ind w:right="-1" w:firstLine="709"/>
        <w:jc w:val="both"/>
      </w:pPr>
      <w:r>
        <w:lastRenderedPageBreak/>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A67D39">
      <w:pPr>
        <w:ind w:right="-1"/>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A67D39">
      <w:pPr>
        <w:ind w:right="-58" w:firstLine="567"/>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A67D39">
      <w:pPr>
        <w:ind w:right="-58" w:firstLine="567"/>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A67D39">
      <w:pPr>
        <w:ind w:right="-58" w:firstLine="567"/>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A67D39">
      <w:pPr>
        <w:ind w:right="-58" w:firstLine="567"/>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A67D39">
      <w:pPr>
        <w:ind w:right="-58" w:firstLine="567"/>
        <w:jc w:val="both"/>
      </w:pPr>
      <w:r>
        <w:t xml:space="preserve">Определение не обжалуется. </w:t>
      </w:r>
    </w:p>
    <w:p w:rsidR="00EB40AB" w:rsidRDefault="00EB40AB" w:rsidP="00EB40AB">
      <w:pPr>
        <w:ind w:left="567" w:right="-58"/>
        <w:jc w:val="both"/>
      </w:pPr>
    </w:p>
    <w:p w:rsidR="00EB40AB" w:rsidRDefault="00EB40AB" w:rsidP="00A67D39">
      <w:pPr>
        <w:ind w:right="-58"/>
        <w:jc w:val="both"/>
        <w:rPr>
          <w:b/>
        </w:rPr>
      </w:pPr>
      <w:r>
        <w:rPr>
          <w:b/>
        </w:rPr>
        <w:t xml:space="preserve">Судья Арбитражного суда </w:t>
      </w:r>
    </w:p>
    <w:p w:rsidR="00EB40AB" w:rsidRDefault="00EB40AB" w:rsidP="00A67D39">
      <w:pPr>
        <w:ind w:right="-58"/>
        <w:jc w:val="both"/>
        <w:rPr>
          <w:b/>
        </w:rPr>
      </w:pPr>
      <w:r>
        <w:rPr>
          <w:b/>
        </w:rPr>
        <w:t xml:space="preserve">Приднестровской Молдавской Республики                   </w:t>
      </w:r>
      <w:r w:rsidR="00A67D39">
        <w:rPr>
          <w:b/>
        </w:rPr>
        <w:t xml:space="preserve">       </w:t>
      </w:r>
      <w:r>
        <w:rPr>
          <w:b/>
        </w:rPr>
        <w:t xml:space="preserve">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A6AD6">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39" w:rsidRDefault="00A67D39" w:rsidP="00747910">
      <w:r>
        <w:separator/>
      </w:r>
    </w:p>
  </w:endnote>
  <w:endnote w:type="continuationSeparator" w:id="1">
    <w:p w:rsidR="00A67D39" w:rsidRDefault="00A67D3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39" w:rsidRPr="00081B5A" w:rsidRDefault="00A67D39" w:rsidP="009415C3">
    <w:pPr>
      <w:pStyle w:val="a7"/>
      <w:rPr>
        <w:sz w:val="16"/>
        <w:szCs w:val="16"/>
      </w:rPr>
    </w:pPr>
    <w:r>
      <w:rPr>
        <w:sz w:val="16"/>
        <w:szCs w:val="16"/>
      </w:rPr>
      <w:t>Форма  № Ф-1</w:t>
    </w:r>
  </w:p>
  <w:p w:rsidR="00A67D39" w:rsidRPr="00747910" w:rsidRDefault="00A67D39"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A67D39" w:rsidRDefault="00147080">
    <w:pPr>
      <w:pStyle w:val="a7"/>
      <w:jc w:val="right"/>
    </w:pPr>
    <w:fldSimple w:instr=" PAGE   \* MERGEFORMAT ">
      <w:r w:rsidR="008D4D07">
        <w:rPr>
          <w:noProof/>
        </w:rPr>
        <w:t>1</w:t>
      </w:r>
    </w:fldSimple>
  </w:p>
  <w:p w:rsidR="00A67D39" w:rsidRDefault="00A67D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39" w:rsidRDefault="00A67D39" w:rsidP="00747910">
      <w:r>
        <w:separator/>
      </w:r>
    </w:p>
  </w:footnote>
  <w:footnote w:type="continuationSeparator" w:id="1">
    <w:p w:rsidR="00A67D39" w:rsidRDefault="00A67D3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47080"/>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C7505"/>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15D5"/>
    <w:rsid w:val="00503FA0"/>
    <w:rsid w:val="0051667D"/>
    <w:rsid w:val="00516DB6"/>
    <w:rsid w:val="00527E4B"/>
    <w:rsid w:val="0053648F"/>
    <w:rsid w:val="0057381C"/>
    <w:rsid w:val="00576ABA"/>
    <w:rsid w:val="00592802"/>
    <w:rsid w:val="005A6736"/>
    <w:rsid w:val="005B5914"/>
    <w:rsid w:val="005D3B93"/>
    <w:rsid w:val="005E3BA1"/>
    <w:rsid w:val="005E3F94"/>
    <w:rsid w:val="005F6740"/>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6AD6"/>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4D07"/>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2B79"/>
    <w:rsid w:val="00A374C4"/>
    <w:rsid w:val="00A40EA5"/>
    <w:rsid w:val="00A42F10"/>
    <w:rsid w:val="00A47391"/>
    <w:rsid w:val="00A654E1"/>
    <w:rsid w:val="00A66C33"/>
    <w:rsid w:val="00A67D39"/>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2213"/>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0E8C"/>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02EE-5FC6-463D-BDEB-2F7D512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462</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14</cp:revision>
  <cp:lastPrinted>2021-04-12T10:51:00Z</cp:lastPrinted>
  <dcterms:created xsi:type="dcterms:W3CDTF">2020-01-09T13:28:00Z</dcterms:created>
  <dcterms:modified xsi:type="dcterms:W3CDTF">2021-04-12T10:52:00Z</dcterms:modified>
</cp:coreProperties>
</file>