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963C88" w:rsidRPr="000047B1" w:rsidTr="00981C5B">
        <w:trPr>
          <w:trHeight w:val="259"/>
        </w:trPr>
        <w:tc>
          <w:tcPr>
            <w:tcW w:w="3969" w:type="dxa"/>
            <w:hideMark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963C88" w:rsidRPr="000047B1" w:rsidTr="00981C5B">
        <w:tc>
          <w:tcPr>
            <w:tcW w:w="3969" w:type="dxa"/>
            <w:hideMark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63C88" w:rsidRPr="000047B1" w:rsidTr="00981C5B">
        <w:tc>
          <w:tcPr>
            <w:tcW w:w="3969" w:type="dxa"/>
            <w:hideMark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63C88" w:rsidRPr="000047B1" w:rsidRDefault="00963C88" w:rsidP="00963C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963C88" w:rsidRPr="000047B1" w:rsidTr="00981C5B">
        <w:trPr>
          <w:trHeight w:val="342"/>
        </w:trPr>
        <w:tc>
          <w:tcPr>
            <w:tcW w:w="3888" w:type="dxa"/>
          </w:tcPr>
          <w:p w:rsidR="00963C88" w:rsidRPr="000047B1" w:rsidRDefault="00963C88" w:rsidP="00981C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63C88" w:rsidRPr="000047B1" w:rsidRDefault="00104F6E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4F6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04F6E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963C88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63C88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963C88" w:rsidRPr="000047B1" w:rsidRDefault="00963C88" w:rsidP="00963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963C88" w:rsidRPr="000047B1" w:rsidRDefault="00963C88" w:rsidP="00963C8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963C88" w:rsidRPr="000047B1" w:rsidTr="00981C5B">
        <w:trPr>
          <w:trHeight w:val="259"/>
        </w:trPr>
        <w:tc>
          <w:tcPr>
            <w:tcW w:w="4956" w:type="dxa"/>
            <w:gridSpan w:val="7"/>
            <w:hideMark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981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981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апреля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963C88" w:rsidRPr="000047B1" w:rsidRDefault="00963C88" w:rsidP="00963C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981C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963C88" w:rsidRPr="000047B1" w:rsidTr="00981C5B">
        <w:tc>
          <w:tcPr>
            <w:tcW w:w="1200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981C5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981C5B">
        <w:tc>
          <w:tcPr>
            <w:tcW w:w="1987" w:type="dxa"/>
            <w:gridSpan w:val="2"/>
            <w:hideMark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63C88" w:rsidRPr="000047B1" w:rsidRDefault="00963C88" w:rsidP="00981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963C88" w:rsidRPr="000047B1" w:rsidRDefault="00963C88" w:rsidP="00981C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981C5B">
        <w:trPr>
          <w:trHeight w:val="80"/>
        </w:trPr>
        <w:tc>
          <w:tcPr>
            <w:tcW w:w="1200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3C88" w:rsidRPr="000047B1" w:rsidTr="00981C5B">
        <w:tc>
          <w:tcPr>
            <w:tcW w:w="1200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963C88" w:rsidRPr="000047B1" w:rsidRDefault="00963C88" w:rsidP="00981C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63C88" w:rsidRPr="00F7123E" w:rsidRDefault="00963C88" w:rsidP="00963C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 w:rsidR="00981C5B">
        <w:rPr>
          <w:rFonts w:ascii="Times New Roman" w:hAnsi="Times New Roman" w:cs="Times New Roman"/>
          <w:sz w:val="24"/>
          <w:szCs w:val="24"/>
        </w:rPr>
        <w:t>нспекции по г. Бендеры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981C5B">
        <w:rPr>
          <w:rFonts w:ascii="Times New Roman" w:hAnsi="Times New Roman" w:cs="Times New Roman"/>
          <w:sz w:val="24"/>
          <w:szCs w:val="24"/>
        </w:rPr>
        <w:t>Бендеры, ул. Калинина, д. 17</w:t>
      </w:r>
      <w:r>
        <w:rPr>
          <w:rFonts w:ascii="Times New Roman" w:hAnsi="Times New Roman" w:cs="Times New Roman"/>
          <w:sz w:val="24"/>
          <w:szCs w:val="24"/>
        </w:rPr>
        <w:t xml:space="preserve">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3D4D7C">
        <w:rPr>
          <w:rFonts w:ascii="Times New Roman" w:hAnsi="Times New Roman" w:cs="Times New Roman"/>
          <w:sz w:val="24"/>
          <w:szCs w:val="24"/>
        </w:rPr>
        <w:t xml:space="preserve"> «Электроаппаратура-сервис</w:t>
      </w:r>
      <w:r>
        <w:rPr>
          <w:rFonts w:ascii="Times New Roman" w:hAnsi="Times New Roman" w:cs="Times New Roman"/>
          <w:sz w:val="24"/>
          <w:szCs w:val="24"/>
        </w:rPr>
        <w:t xml:space="preserve">» (г. </w:t>
      </w:r>
      <w:r w:rsidR="003D4D7C">
        <w:rPr>
          <w:rFonts w:ascii="Times New Roman" w:hAnsi="Times New Roman" w:cs="Times New Roman"/>
          <w:sz w:val="24"/>
          <w:szCs w:val="24"/>
        </w:rPr>
        <w:t>Бендеры, ул. Тираспольская, д. 3 Д-1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3D4D7C">
        <w:rPr>
          <w:rFonts w:ascii="Times New Roman" w:hAnsi="Times New Roman" w:cs="Times New Roman"/>
          <w:sz w:val="24"/>
          <w:szCs w:val="24"/>
        </w:rPr>
        <w:t xml:space="preserve">взыскании </w:t>
      </w:r>
      <w:proofErr w:type="spellStart"/>
      <w:r w:rsidR="003D4D7C">
        <w:rPr>
          <w:rFonts w:ascii="Times New Roman" w:hAnsi="Times New Roman" w:cs="Times New Roman"/>
          <w:sz w:val="24"/>
          <w:szCs w:val="24"/>
        </w:rPr>
        <w:t>доначисленного</w:t>
      </w:r>
      <w:proofErr w:type="spellEnd"/>
      <w:r w:rsidR="003D4D7C">
        <w:rPr>
          <w:rFonts w:ascii="Times New Roman" w:hAnsi="Times New Roman" w:cs="Times New Roman"/>
          <w:sz w:val="24"/>
          <w:szCs w:val="24"/>
        </w:rPr>
        <w:t xml:space="preserve"> налога с учетом коэффициента инфляции и финансовой санкции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</w:t>
      </w:r>
      <w:proofErr w:type="gramEnd"/>
      <w:r>
        <w:rPr>
          <w:rStyle w:val="FontStyle14"/>
          <w:sz w:val="24"/>
          <w:szCs w:val="24"/>
        </w:rPr>
        <w:t xml:space="preserve"> требований статей 91-93, 130-2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 xml:space="preserve">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F7123E">
        <w:rPr>
          <w:rStyle w:val="FontStyle14"/>
          <w:sz w:val="24"/>
          <w:szCs w:val="24"/>
        </w:rPr>
        <w:t>.</w:t>
      </w:r>
    </w:p>
    <w:p w:rsidR="00963C88" w:rsidRPr="00F7123E" w:rsidRDefault="00963C88" w:rsidP="00963C8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 xml:space="preserve">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963C88" w:rsidRPr="000047B1" w:rsidRDefault="00963C88" w:rsidP="00963C88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63C88" w:rsidRDefault="00963C88" w:rsidP="0096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63C88" w:rsidRDefault="00963C88" w:rsidP="0096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8" w:rsidRPr="000047B1" w:rsidRDefault="00963C88" w:rsidP="00963C8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B57970"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B579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57970">
        <w:rPr>
          <w:rFonts w:ascii="Times New Roman" w:hAnsi="Times New Roman" w:cs="Times New Roman"/>
          <w:sz w:val="24"/>
          <w:szCs w:val="24"/>
        </w:rPr>
        <w:t>. Бендеры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963C88" w:rsidRDefault="00963C88" w:rsidP="00963C8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 w:rsidR="00B57970">
        <w:rPr>
          <w:rStyle w:val="FontStyle14"/>
          <w:b/>
          <w:sz w:val="24"/>
          <w:szCs w:val="24"/>
        </w:rPr>
        <w:t>5 мая</w:t>
      </w:r>
      <w:r>
        <w:rPr>
          <w:rStyle w:val="FontStyle14"/>
          <w:b/>
          <w:sz w:val="24"/>
          <w:szCs w:val="24"/>
        </w:rPr>
        <w:t xml:space="preserve"> 2021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 1</w:t>
      </w:r>
      <w:r w:rsidR="00B57970">
        <w:rPr>
          <w:rStyle w:val="FontStyle14"/>
          <w:b/>
          <w:sz w:val="24"/>
          <w:szCs w:val="24"/>
        </w:rPr>
        <w:t>0</w:t>
      </w:r>
      <w:r>
        <w:rPr>
          <w:rStyle w:val="FontStyle14"/>
          <w:b/>
          <w:sz w:val="24"/>
          <w:szCs w:val="24"/>
        </w:rPr>
        <w:t xml:space="preserve">-00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лица, участвующие в деле, в соответствии со статьей 108 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963C88" w:rsidRPr="00743719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963C88" w:rsidRPr="00C54512" w:rsidRDefault="00963C88" w:rsidP="00963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лицам, участвующим в деле,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963C88" w:rsidRDefault="00963C88" w:rsidP="00963C88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B57970">
        <w:rPr>
          <w:rFonts w:ascii="Times New Roman" w:hAnsi="Times New Roman" w:cs="Times New Roman"/>
          <w:sz w:val="24"/>
          <w:szCs w:val="24"/>
        </w:rPr>
        <w:t>«Электроаппаратура-сервис»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направить суду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7970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отзыв на заявление и доказательства, подтверждающие изложенные в нем </w:t>
      </w:r>
      <w:r w:rsidR="00B57970">
        <w:rPr>
          <w:rFonts w:ascii="Times New Roman" w:eastAsia="Times New Roman" w:hAnsi="Times New Roman" w:cs="Times New Roman"/>
          <w:sz w:val="24"/>
          <w:szCs w:val="24"/>
        </w:rPr>
        <w:t>возражения, при наличии таковых.</w:t>
      </w:r>
    </w:p>
    <w:p w:rsidR="00963C88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</w:t>
      </w:r>
      <w:r w:rsidR="00B57970">
        <w:rPr>
          <w:rFonts w:ascii="Times New Roman" w:eastAsia="Times New Roman" w:hAnsi="Times New Roman" w:cs="Times New Roman"/>
          <w:sz w:val="24"/>
          <w:szCs w:val="24"/>
        </w:rPr>
        <w:t>Арбитражного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="00B579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определения о принятии заявления </w:t>
      </w:r>
      <w:r w:rsidR="00B57970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 движении дела, если суд располагает информацией о том, что указанные лица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963C88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Pr="000047B1" w:rsidRDefault="00963C88" w:rsidP="00963C8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Default="00963C88" w:rsidP="00963C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963C88" w:rsidRPr="000047B1" w:rsidRDefault="00963C88" w:rsidP="00963C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Pr="00356742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C88" w:rsidRPr="000047B1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3C88" w:rsidRDefault="00963C88" w:rsidP="00963C88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C88" w:rsidRDefault="00963C88" w:rsidP="00963C8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</w:p>
    <w:p w:rsidR="00104F6E" w:rsidRDefault="00104F6E"/>
    <w:sectPr w:rsidR="00104F6E" w:rsidSect="00963C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963C88"/>
    <w:rsid w:val="00104F6E"/>
    <w:rsid w:val="003D4D7C"/>
    <w:rsid w:val="00963C88"/>
    <w:rsid w:val="00981C5B"/>
    <w:rsid w:val="00B5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C88"/>
    <w:rPr>
      <w:color w:val="0000FF"/>
      <w:u w:val="single"/>
    </w:rPr>
  </w:style>
  <w:style w:type="paragraph" w:styleId="a4">
    <w:name w:val="No Spacing"/>
    <w:uiPriority w:val="1"/>
    <w:qFormat/>
    <w:rsid w:val="00963C88"/>
    <w:pPr>
      <w:spacing w:after="0" w:line="240" w:lineRule="auto"/>
    </w:pPr>
  </w:style>
  <w:style w:type="character" w:customStyle="1" w:styleId="FontStyle14">
    <w:name w:val="Font Style14"/>
    <w:rsid w:val="00963C8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963C8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3809-8083-44E2-AE12-5E1C537F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Mzs</cp:lastModifiedBy>
  <cp:revision>2</cp:revision>
  <dcterms:created xsi:type="dcterms:W3CDTF">2021-04-12T07:18:00Z</dcterms:created>
  <dcterms:modified xsi:type="dcterms:W3CDTF">2021-04-12T07:18:00Z</dcterms:modified>
</cp:coreProperties>
</file>