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13716" w:rsidRPr="00587F73" w:rsidTr="00CA50E2">
        <w:trPr>
          <w:trHeight w:val="259"/>
        </w:trPr>
        <w:tc>
          <w:tcPr>
            <w:tcW w:w="3969" w:type="dxa"/>
            <w:hideMark/>
          </w:tcPr>
          <w:p w:rsidR="00213716" w:rsidRPr="00587F73" w:rsidRDefault="00213716" w:rsidP="00CA5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13716" w:rsidRPr="00587F73" w:rsidTr="00CA50E2">
        <w:tc>
          <w:tcPr>
            <w:tcW w:w="3969" w:type="dxa"/>
          </w:tcPr>
          <w:p w:rsidR="00213716" w:rsidRPr="00587F73" w:rsidRDefault="00213716" w:rsidP="00CA5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3716" w:rsidRPr="00587F73" w:rsidTr="00CA50E2">
        <w:tc>
          <w:tcPr>
            <w:tcW w:w="3969" w:type="dxa"/>
            <w:hideMark/>
          </w:tcPr>
          <w:p w:rsidR="00213716" w:rsidRPr="00587F73" w:rsidRDefault="00213716" w:rsidP="00CA5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13716" w:rsidRPr="00587F73" w:rsidTr="00CA50E2">
        <w:trPr>
          <w:trHeight w:val="342"/>
        </w:trPr>
        <w:tc>
          <w:tcPr>
            <w:tcW w:w="3888" w:type="dxa"/>
          </w:tcPr>
          <w:p w:rsidR="00213716" w:rsidRPr="00587F73" w:rsidRDefault="00213716" w:rsidP="00CA50E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13716" w:rsidRPr="00587F73" w:rsidRDefault="00213716" w:rsidP="00213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AB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EF3AB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13716" w:rsidRPr="00587F73" w:rsidRDefault="00213716" w:rsidP="0021371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213716" w:rsidRPr="00587F73" w:rsidRDefault="00213716" w:rsidP="0021371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213716" w:rsidRPr="00587F73" w:rsidTr="00CA50E2">
        <w:trPr>
          <w:trHeight w:val="1131"/>
        </w:trPr>
        <w:tc>
          <w:tcPr>
            <w:tcW w:w="9930" w:type="dxa"/>
          </w:tcPr>
          <w:p w:rsidR="00213716" w:rsidRPr="00587F73" w:rsidRDefault="00213716" w:rsidP="00CA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18 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мая 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207/21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- 12    </w:t>
            </w:r>
          </w:p>
          <w:p w:rsidR="00213716" w:rsidRPr="00587F73" w:rsidRDefault="00213716" w:rsidP="00CA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3716" w:rsidRPr="00587F73" w:rsidRDefault="00213716" w:rsidP="00CA5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213716" w:rsidRPr="0080085B" w:rsidRDefault="00213716" w:rsidP="00213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85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</w:t>
      </w:r>
      <w:r w:rsidRPr="0080085B">
        <w:rPr>
          <w:rFonts w:ascii="Times New Roman" w:hAnsi="Times New Roman" w:cs="Times New Roman"/>
          <w:sz w:val="24"/>
          <w:szCs w:val="24"/>
        </w:rPr>
        <w:t>П., рассматривая в открытом судебном заседании заявлен</w:t>
      </w:r>
      <w:r>
        <w:rPr>
          <w:rFonts w:ascii="Times New Roman" w:hAnsi="Times New Roman" w:cs="Times New Roman"/>
          <w:sz w:val="24"/>
          <w:szCs w:val="24"/>
        </w:rPr>
        <w:t>ие Ликвидационной комиссии при Г</w:t>
      </w:r>
      <w:r w:rsidRPr="0080085B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  <w:proofErr w:type="spellStart"/>
      <w:r w:rsidRPr="0080085B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 района и города Рыбница (г. Рыбница, пр.</w:t>
      </w:r>
      <w:proofErr w:type="gramEnd"/>
      <w:r w:rsidRPr="00800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85B">
        <w:rPr>
          <w:rFonts w:ascii="Times New Roman" w:hAnsi="Times New Roman" w:cs="Times New Roman"/>
          <w:sz w:val="24"/>
          <w:szCs w:val="24"/>
        </w:rPr>
        <w:t>Победы, д. 4) о признании ликвидируемого должника -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» (г. Рыбница, ул. </w:t>
      </w:r>
      <w:r>
        <w:rPr>
          <w:rFonts w:ascii="Times New Roman" w:hAnsi="Times New Roman" w:cs="Times New Roman"/>
          <w:sz w:val="24"/>
          <w:szCs w:val="24"/>
        </w:rPr>
        <w:t>Мичурина, д. 56</w:t>
      </w:r>
      <w:r w:rsidRPr="0080085B">
        <w:rPr>
          <w:rFonts w:ascii="Times New Roman" w:hAnsi="Times New Roman" w:cs="Times New Roman"/>
          <w:sz w:val="24"/>
          <w:szCs w:val="24"/>
        </w:rPr>
        <w:t>) несостоятельным (банкротом) без возбуждения конкурсного производства</w:t>
      </w:r>
      <w:r w:rsidRPr="0080085B">
        <w:rPr>
          <w:rStyle w:val="FontStyle14"/>
          <w:sz w:val="24"/>
          <w:szCs w:val="24"/>
        </w:rPr>
        <w:t xml:space="preserve">,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в отсутствие лиц, участвующих в деле, извещенных  надлежащим образом о времени и месте судебного заседания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213716" w:rsidRPr="0080085B" w:rsidRDefault="00213716" w:rsidP="00213716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13716" w:rsidRPr="0080085B" w:rsidRDefault="00213716" w:rsidP="00213716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16" w:rsidRPr="0080085B" w:rsidRDefault="00213716" w:rsidP="0021371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комиссии при Госуд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арственной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ыбницкого</w:t>
      </w:r>
      <w:proofErr w:type="spellEnd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</w:t>
      </w:r>
      <w:proofErr w:type="gramStart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. Рыбница (далее - заявитель, ликвидационная комиссия)</w:t>
      </w:r>
      <w:r w:rsidRPr="0080085B">
        <w:rPr>
          <w:rStyle w:val="FontStyle14"/>
          <w:sz w:val="24"/>
          <w:szCs w:val="24"/>
        </w:rPr>
        <w:t xml:space="preserve"> </w:t>
      </w:r>
      <w:r w:rsidRPr="0080085B">
        <w:rPr>
          <w:rFonts w:ascii="Times New Roman" w:hAnsi="Times New Roman" w:cs="Times New Roman"/>
          <w:sz w:val="24"/>
          <w:szCs w:val="24"/>
        </w:rPr>
        <w:t xml:space="preserve">обратилась в Арбитражный суд с заявлением о признании </w:t>
      </w:r>
      <w:r w:rsidRPr="0080085B">
        <w:rPr>
          <w:rStyle w:val="FontStyle14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80085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13716" w:rsidRPr="0080085B" w:rsidRDefault="00213716" w:rsidP="0021371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85B">
        <w:rPr>
          <w:rFonts w:ascii="Times New Roman" w:hAnsi="Times New Roman" w:cs="Times New Roman"/>
          <w:sz w:val="24"/>
          <w:szCs w:val="24"/>
        </w:rPr>
        <w:t>Определением от 30 марта 2021 года данное заявление принято к производству Арбитражного суда. Слушание дела назначено на 18 мая  2021 года.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лиц, участвующий в деле.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85B">
        <w:rPr>
          <w:rStyle w:val="FontStyle14"/>
          <w:color w:val="000000" w:themeColor="text1"/>
          <w:sz w:val="24"/>
          <w:szCs w:val="24"/>
        </w:rPr>
        <w:t>При этом в материалах дела имеются почтовые уведомления, подтверждающие направление в адрес лиц, участвующих в деле,</w:t>
      </w:r>
      <w:r>
        <w:rPr>
          <w:rStyle w:val="FontStyle14"/>
          <w:color w:val="000000" w:themeColor="text1"/>
          <w:sz w:val="24"/>
          <w:szCs w:val="24"/>
        </w:rPr>
        <w:t xml:space="preserve"> копии</w:t>
      </w:r>
      <w:r w:rsidRPr="0080085B">
        <w:rPr>
          <w:rStyle w:val="FontStyle14"/>
          <w:color w:val="000000" w:themeColor="text1"/>
          <w:sz w:val="24"/>
          <w:szCs w:val="24"/>
        </w:rPr>
        <w:t xml:space="preserve"> определения о принятии заявления к производству и о назначении даты судебного заседания.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Кроме того, з</w:t>
      </w:r>
      <w:r w:rsidRPr="0080085B">
        <w:rPr>
          <w:rStyle w:val="FontStyle14"/>
          <w:color w:val="000000" w:themeColor="text1"/>
          <w:sz w:val="24"/>
          <w:szCs w:val="24"/>
        </w:rPr>
        <w:t xml:space="preserve">аявителем в </w:t>
      </w:r>
      <w:r>
        <w:rPr>
          <w:rStyle w:val="FontStyle14"/>
          <w:color w:val="000000" w:themeColor="text1"/>
          <w:sz w:val="24"/>
          <w:szCs w:val="24"/>
        </w:rPr>
        <w:t>А</w:t>
      </w:r>
      <w:r w:rsidRPr="0080085B">
        <w:rPr>
          <w:rStyle w:val="FontStyle14"/>
          <w:color w:val="000000" w:themeColor="text1"/>
          <w:sz w:val="24"/>
          <w:szCs w:val="24"/>
        </w:rPr>
        <w:t xml:space="preserve">рбитражный суд направлено ходатайство от 18 мая 2021 года о рассмотрении заявления в отсутствие представителей Ликвидационной комиссии при  Государственной администрации </w:t>
      </w:r>
      <w:proofErr w:type="spellStart"/>
      <w:r w:rsidRPr="0080085B">
        <w:rPr>
          <w:rStyle w:val="FontStyle14"/>
          <w:color w:val="000000" w:themeColor="text1"/>
          <w:sz w:val="24"/>
          <w:szCs w:val="24"/>
        </w:rPr>
        <w:t>Рыбницкого</w:t>
      </w:r>
      <w:proofErr w:type="spellEnd"/>
      <w:r w:rsidRPr="0080085B">
        <w:rPr>
          <w:rStyle w:val="FontStyle14"/>
          <w:color w:val="000000" w:themeColor="text1"/>
          <w:sz w:val="24"/>
          <w:szCs w:val="24"/>
        </w:rPr>
        <w:t xml:space="preserve"> р-на и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Pr="0080085B">
        <w:rPr>
          <w:rStyle w:val="FontStyle14"/>
          <w:color w:val="000000" w:themeColor="text1"/>
          <w:sz w:val="24"/>
          <w:szCs w:val="24"/>
        </w:rPr>
        <w:t xml:space="preserve">. Рыбница. 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 xml:space="preserve">В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>связи</w:t>
      </w:r>
      <w:proofErr w:type="gramEnd"/>
      <w:r w:rsidRPr="0080085B">
        <w:rPr>
          <w:rStyle w:val="FontStyle14"/>
          <w:color w:val="000000" w:themeColor="text1"/>
          <w:sz w:val="24"/>
          <w:szCs w:val="24"/>
        </w:rPr>
        <w:t xml:space="preserve"> с чем Арбитражный суд не усмотрел препятствий для рассмотрения дела в отсутствие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лиц, участвующих в деле. </w:t>
      </w:r>
    </w:p>
    <w:p w:rsidR="00213716" w:rsidRPr="0080085B" w:rsidRDefault="00213716" w:rsidP="0021371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 xml:space="preserve">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 xml:space="preserve">Налоговая инспекция по г. Рыбница и </w:t>
      </w:r>
      <w:proofErr w:type="spellStart"/>
      <w:r w:rsidRPr="0080085B">
        <w:rPr>
          <w:rStyle w:val="FontStyle14"/>
          <w:color w:val="000000" w:themeColor="text1"/>
          <w:sz w:val="24"/>
          <w:szCs w:val="24"/>
        </w:rPr>
        <w:t>Рыбницкому</w:t>
      </w:r>
      <w:proofErr w:type="spellEnd"/>
      <w:r w:rsidRPr="0080085B">
        <w:rPr>
          <w:rStyle w:val="FontStyle14"/>
          <w:color w:val="000000" w:themeColor="text1"/>
          <w:sz w:val="24"/>
          <w:szCs w:val="24"/>
        </w:rPr>
        <w:t xml:space="preserve"> р-ну направила в Арбитражный суд </w:t>
      </w:r>
      <w:r w:rsidRPr="0080085B">
        <w:rPr>
          <w:rStyle w:val="FontStyle14"/>
          <w:sz w:val="24"/>
          <w:szCs w:val="24"/>
        </w:rPr>
        <w:t xml:space="preserve">ходатайство  об отложении судебного заседания, так как в отношении ООО </w:t>
      </w:r>
      <w:r w:rsidRPr="008008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>»</w:t>
      </w:r>
      <w:r w:rsidRPr="0080085B">
        <w:rPr>
          <w:rStyle w:val="FontStyle14"/>
          <w:sz w:val="24"/>
          <w:szCs w:val="24"/>
        </w:rPr>
        <w:t xml:space="preserve"> проводится внеплановое мероприятие по контролю на предмет проверки бухгалтерских и иных документов, связанных с финансово-хозяйственной деятельнос</w:t>
      </w:r>
      <w:r>
        <w:rPr>
          <w:rStyle w:val="FontStyle14"/>
          <w:sz w:val="24"/>
          <w:szCs w:val="24"/>
        </w:rPr>
        <w:t>тью организации, а так</w:t>
      </w:r>
      <w:r w:rsidRPr="0080085B">
        <w:rPr>
          <w:rStyle w:val="FontStyle14"/>
          <w:sz w:val="24"/>
          <w:szCs w:val="24"/>
        </w:rPr>
        <w:t>же обследование складских, торговых и иных помещений, связанных с осуществлением финансово-хозяйственной деятельности обществом.</w:t>
      </w:r>
      <w:proofErr w:type="gramEnd"/>
      <w:r w:rsidRPr="0080085B">
        <w:rPr>
          <w:rStyle w:val="FontStyle14"/>
          <w:sz w:val="24"/>
          <w:szCs w:val="24"/>
        </w:rPr>
        <w:t xml:space="preserve"> В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подтверждение приведенных доводов в Арбитражный суд направлена копия  Приказа о проведении внепланового мероприятия по контролю  от 8 апреля 2021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13716" w:rsidRPr="0080085B" w:rsidRDefault="00213716" w:rsidP="00213716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80085B">
        <w:rPr>
          <w:rStyle w:val="FontStyle14"/>
          <w:sz w:val="24"/>
          <w:szCs w:val="24"/>
        </w:rPr>
        <w:t>На основании изложенного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 в порядке пункта 1 статьи 109 АПК ПМР пришел к выводу о необходимости </w:t>
      </w:r>
      <w:r w:rsidRPr="0080085B">
        <w:rPr>
          <w:rStyle w:val="FontStyle14"/>
          <w:sz w:val="24"/>
          <w:szCs w:val="24"/>
        </w:rPr>
        <w:t>отложения судебного заседания до окончания мероприятия по контролю и оформления результатов такового</w:t>
      </w:r>
      <w:r>
        <w:rPr>
          <w:rStyle w:val="FontStyle14"/>
          <w:sz w:val="24"/>
          <w:szCs w:val="24"/>
        </w:rPr>
        <w:t>,</w:t>
      </w:r>
      <w:r w:rsidRPr="0080085B">
        <w:rPr>
          <w:rStyle w:val="FontStyle14"/>
          <w:sz w:val="24"/>
          <w:szCs w:val="24"/>
        </w:rPr>
        <w:t xml:space="preserve"> с целью установления </w:t>
      </w:r>
      <w:r w:rsidRPr="0080085B">
        <w:rPr>
          <w:rStyle w:val="FontStyle14"/>
          <w:sz w:val="24"/>
          <w:szCs w:val="24"/>
        </w:rPr>
        <w:lastRenderedPageBreak/>
        <w:t>действительной суммы задолженност</w:t>
      </w:r>
      <w:proofErr w:type="gramStart"/>
      <w:r w:rsidRPr="0080085B">
        <w:rPr>
          <w:rStyle w:val="FontStyle14"/>
          <w:sz w:val="24"/>
          <w:szCs w:val="24"/>
        </w:rPr>
        <w:t>и ООО</w:t>
      </w:r>
      <w:proofErr w:type="gramEnd"/>
      <w:r w:rsidRPr="0080085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Глоринал</w:t>
      </w:r>
      <w:proofErr w:type="spellEnd"/>
      <w:r w:rsidRPr="0080085B">
        <w:rPr>
          <w:rStyle w:val="FontStyle14"/>
          <w:sz w:val="24"/>
          <w:szCs w:val="24"/>
        </w:rPr>
        <w:t xml:space="preserve">» по налогам и иным обязательным платежам в бюджет и внебюджетные фонды. В </w:t>
      </w:r>
      <w:proofErr w:type="gramStart"/>
      <w:r w:rsidRPr="0080085B">
        <w:rPr>
          <w:rStyle w:val="FontStyle14"/>
          <w:sz w:val="24"/>
          <w:szCs w:val="24"/>
        </w:rPr>
        <w:t>связи</w:t>
      </w:r>
      <w:proofErr w:type="gramEnd"/>
      <w:r w:rsidRPr="0080085B">
        <w:rPr>
          <w:rStyle w:val="FontStyle14"/>
          <w:sz w:val="24"/>
          <w:szCs w:val="24"/>
        </w:rPr>
        <w:t xml:space="preserve"> с чем ходатайство налоговой инспекции подлежит удовлетворению. </w:t>
      </w:r>
    </w:p>
    <w:p w:rsidR="00213716" w:rsidRPr="0080085B" w:rsidRDefault="00213716" w:rsidP="00213716">
      <w:pPr>
        <w:spacing w:after="0" w:line="240" w:lineRule="auto"/>
        <w:ind w:left="-284" w:right="-1" w:firstLine="851"/>
        <w:jc w:val="both"/>
        <w:rPr>
          <w:rStyle w:val="FontStyle14"/>
          <w:sz w:val="24"/>
          <w:szCs w:val="24"/>
        </w:rPr>
      </w:pPr>
      <w:r w:rsidRPr="0080085B">
        <w:rPr>
          <w:rStyle w:val="FontStyle14"/>
          <w:sz w:val="24"/>
          <w:szCs w:val="24"/>
        </w:rPr>
        <w:t>На основании изложенного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213716" w:rsidRPr="0080085B" w:rsidRDefault="00213716" w:rsidP="00213716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85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80085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0085B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213716" w:rsidRPr="0080085B" w:rsidRDefault="00213716" w:rsidP="00213716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3716" w:rsidRPr="0080085B" w:rsidRDefault="00213716" w:rsidP="00213716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Ходатайство Н</w:t>
      </w:r>
      <w:r w:rsidRPr="0080085B">
        <w:rPr>
          <w:rFonts w:ascii="Times New Roman" w:hAnsi="Times New Roman" w:cs="Times New Roman"/>
          <w:bCs/>
          <w:sz w:val="24"/>
          <w:szCs w:val="24"/>
        </w:rPr>
        <w:t xml:space="preserve">алоговой инспекции по </w:t>
      </w:r>
      <w:proofErr w:type="gramStart"/>
      <w:r w:rsidRPr="0080085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bCs/>
          <w:sz w:val="24"/>
          <w:szCs w:val="24"/>
        </w:rPr>
        <w:t xml:space="preserve">. Рыбница и </w:t>
      </w:r>
      <w:proofErr w:type="spellStart"/>
      <w:r w:rsidRPr="0080085B">
        <w:rPr>
          <w:rFonts w:ascii="Times New Roman" w:hAnsi="Times New Roman" w:cs="Times New Roman"/>
          <w:bCs/>
          <w:sz w:val="24"/>
          <w:szCs w:val="24"/>
        </w:rPr>
        <w:t>Рыбницкому</w:t>
      </w:r>
      <w:proofErr w:type="spellEnd"/>
      <w:r w:rsidRPr="0080085B">
        <w:rPr>
          <w:rFonts w:ascii="Times New Roman" w:hAnsi="Times New Roman" w:cs="Times New Roman"/>
          <w:bCs/>
          <w:sz w:val="24"/>
          <w:szCs w:val="24"/>
        </w:rPr>
        <w:t xml:space="preserve"> р-ну удовлетворить. </w:t>
      </w:r>
    </w:p>
    <w:p w:rsidR="00213716" w:rsidRPr="0080085B" w:rsidRDefault="00213716" w:rsidP="00213716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85B">
        <w:rPr>
          <w:rFonts w:ascii="Times New Roman" w:hAnsi="Times New Roman" w:cs="Times New Roman"/>
          <w:sz w:val="24"/>
          <w:szCs w:val="24"/>
        </w:rPr>
        <w:t xml:space="preserve">Судебное заседание  по делу №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80085B">
        <w:rPr>
          <w:rFonts w:ascii="Times New Roman" w:hAnsi="Times New Roman" w:cs="Times New Roman"/>
          <w:sz w:val="24"/>
          <w:szCs w:val="24"/>
        </w:rPr>
        <w:t xml:space="preserve">/21-12 отложить на </w:t>
      </w:r>
      <w:r>
        <w:rPr>
          <w:rFonts w:ascii="Times New Roman" w:hAnsi="Times New Roman" w:cs="Times New Roman"/>
          <w:sz w:val="24"/>
          <w:szCs w:val="24"/>
        </w:rPr>
        <w:t>8 июня</w:t>
      </w:r>
      <w:r w:rsidRPr="0080085B">
        <w:rPr>
          <w:rFonts w:ascii="Times New Roman" w:hAnsi="Times New Roman" w:cs="Times New Roman"/>
          <w:sz w:val="24"/>
          <w:szCs w:val="24"/>
        </w:rPr>
        <w:t xml:space="preserve"> 2021 года на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085B">
        <w:rPr>
          <w:rFonts w:ascii="Times New Roman" w:hAnsi="Times New Roman" w:cs="Times New Roman"/>
          <w:sz w:val="24"/>
          <w:szCs w:val="24"/>
        </w:rPr>
        <w:t>14-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0085B">
        <w:rPr>
          <w:rFonts w:ascii="Times New Roman" w:hAnsi="Times New Roman" w:cs="Times New Roman"/>
          <w:sz w:val="24"/>
          <w:szCs w:val="24"/>
        </w:rPr>
        <w:t xml:space="preserve"> часов в здании Арбитражного суда Приднестровской Молдавской Республики по адресу:   </w:t>
      </w:r>
      <w:proofErr w:type="gramStart"/>
      <w:r w:rsidRPr="00800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8008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213716" w:rsidRPr="0080085B" w:rsidRDefault="00213716" w:rsidP="00213716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3716" w:rsidRPr="0080085B" w:rsidRDefault="00213716" w:rsidP="00213716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13716" w:rsidRPr="0080085B" w:rsidRDefault="00213716" w:rsidP="00213716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И.П. </w:t>
      </w:r>
      <w:proofErr w:type="spellStart"/>
      <w:r w:rsidRPr="0080085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008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716" w:rsidRPr="0080085B" w:rsidRDefault="00213716" w:rsidP="0021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23D31"/>
    <w:sectPr w:rsidR="00000000" w:rsidSect="00023D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1893"/>
    <w:multiLevelType w:val="hybridMultilevel"/>
    <w:tmpl w:val="B0369C70"/>
    <w:lvl w:ilvl="0" w:tplc="644E7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3716"/>
    <w:rsid w:val="00023D31"/>
    <w:rsid w:val="0021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1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3716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213716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21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2021-05-20T10:28:00Z</dcterms:created>
  <dcterms:modified xsi:type="dcterms:W3CDTF">2021-05-20T10:37:00Z</dcterms:modified>
</cp:coreProperties>
</file>