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F10E6D" w:rsidRPr="00BA672E" w:rsidTr="0021598A">
        <w:trPr>
          <w:trHeight w:val="259"/>
        </w:trPr>
        <w:tc>
          <w:tcPr>
            <w:tcW w:w="3969" w:type="dxa"/>
          </w:tcPr>
          <w:p w:rsidR="00F10E6D" w:rsidRPr="00BA672E" w:rsidRDefault="00F10E6D" w:rsidP="002159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10E6D" w:rsidRPr="00BA672E" w:rsidTr="0021598A">
        <w:tc>
          <w:tcPr>
            <w:tcW w:w="3969" w:type="dxa"/>
          </w:tcPr>
          <w:p w:rsidR="00F10E6D" w:rsidRPr="00BA672E" w:rsidRDefault="00F10E6D" w:rsidP="0021598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10E6D" w:rsidRPr="00BA672E" w:rsidTr="0021598A">
        <w:tc>
          <w:tcPr>
            <w:tcW w:w="3969" w:type="dxa"/>
          </w:tcPr>
          <w:p w:rsidR="00F10E6D" w:rsidRPr="00BA672E" w:rsidRDefault="00F10E6D" w:rsidP="002159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10E6D" w:rsidRPr="004141DD" w:rsidRDefault="00F10E6D" w:rsidP="00F10E6D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141DD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E6D" w:rsidRPr="004141DD" w:rsidRDefault="00F10E6D" w:rsidP="00F10E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F10E6D" w:rsidRPr="004141DD" w:rsidRDefault="00F10E6D" w:rsidP="00F10E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141DD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F10E6D" w:rsidRPr="004141DD" w:rsidRDefault="00F10E6D" w:rsidP="00F10E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F10E6D" w:rsidRPr="004141DD" w:rsidRDefault="00F10E6D" w:rsidP="00F10E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10E6D" w:rsidRPr="004141DD" w:rsidRDefault="00F10E6D" w:rsidP="00F10E6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F10E6D" w:rsidRPr="004141DD" w:rsidRDefault="00F10E6D" w:rsidP="00F10E6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1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r w:rsidRPr="004141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F10E6D" w:rsidRPr="004141DD" w:rsidRDefault="00F10E6D" w:rsidP="00F10E6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F10E6D" w:rsidRPr="004141DD" w:rsidRDefault="00F10E6D" w:rsidP="00F10E6D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141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141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F10E6D" w:rsidRPr="004141DD" w:rsidRDefault="00F10E6D" w:rsidP="00F10E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отсрочки уплаты государственной пошлины  </w:t>
      </w:r>
    </w:p>
    <w:p w:rsidR="00F10E6D" w:rsidRPr="004141DD" w:rsidRDefault="00F10E6D" w:rsidP="00F10E6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F10E6D" w:rsidRPr="004141DD" w:rsidTr="0021598A">
        <w:trPr>
          <w:trHeight w:val="259"/>
        </w:trPr>
        <w:tc>
          <w:tcPr>
            <w:tcW w:w="4952" w:type="dxa"/>
            <w:gridSpan w:val="7"/>
          </w:tcPr>
          <w:p w:rsidR="00F10E6D" w:rsidRPr="004141DD" w:rsidRDefault="00F10E6D" w:rsidP="002159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41D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Pr="004141D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»  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марта    </w:t>
            </w: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 года</w:t>
            </w:r>
          </w:p>
        </w:tc>
        <w:tc>
          <w:tcPr>
            <w:tcW w:w="4971" w:type="dxa"/>
            <w:gridSpan w:val="3"/>
          </w:tcPr>
          <w:p w:rsidR="00F10E6D" w:rsidRPr="004141DD" w:rsidRDefault="00F10E6D" w:rsidP="0021598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414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157</w:t>
            </w:r>
            <w:r w:rsidRPr="004141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/21-12  </w:t>
            </w:r>
          </w:p>
        </w:tc>
      </w:tr>
      <w:tr w:rsidR="00F10E6D" w:rsidRPr="004141DD" w:rsidTr="0021598A">
        <w:tc>
          <w:tcPr>
            <w:tcW w:w="1199" w:type="dxa"/>
          </w:tcPr>
          <w:p w:rsidR="00F10E6D" w:rsidRPr="004141DD" w:rsidRDefault="00F10E6D" w:rsidP="0021598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10E6D" w:rsidRPr="004141DD" w:rsidRDefault="00F10E6D" w:rsidP="0021598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10E6D" w:rsidRPr="004141DD" w:rsidRDefault="00F10E6D" w:rsidP="0021598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10E6D" w:rsidRPr="004141DD" w:rsidRDefault="00F10E6D" w:rsidP="0021598A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10E6D" w:rsidRPr="004141DD" w:rsidRDefault="00F10E6D" w:rsidP="0021598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0E6D" w:rsidRPr="004141DD" w:rsidTr="0021598A">
        <w:tc>
          <w:tcPr>
            <w:tcW w:w="1985" w:type="dxa"/>
            <w:gridSpan w:val="2"/>
          </w:tcPr>
          <w:p w:rsidR="00F10E6D" w:rsidRPr="004141DD" w:rsidRDefault="00F10E6D" w:rsidP="002159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10E6D" w:rsidRPr="004141DD" w:rsidRDefault="00F10E6D" w:rsidP="0021598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10E6D" w:rsidRPr="004141DD" w:rsidRDefault="00F10E6D" w:rsidP="0021598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F10E6D" w:rsidRPr="004141DD" w:rsidRDefault="00F10E6D" w:rsidP="0021598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F10E6D" w:rsidRPr="004141DD" w:rsidRDefault="00F10E6D" w:rsidP="0021598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0E6D" w:rsidRPr="004141DD" w:rsidTr="0021598A">
        <w:tc>
          <w:tcPr>
            <w:tcW w:w="1199" w:type="dxa"/>
          </w:tcPr>
          <w:p w:rsidR="00F10E6D" w:rsidRPr="004141DD" w:rsidRDefault="00F10E6D" w:rsidP="0021598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10E6D" w:rsidRPr="004141DD" w:rsidRDefault="00F10E6D" w:rsidP="0021598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10E6D" w:rsidRPr="004141DD" w:rsidRDefault="00F10E6D" w:rsidP="0021598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10E6D" w:rsidRPr="004141DD" w:rsidRDefault="00F10E6D" w:rsidP="0021598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10E6D" w:rsidRPr="004141DD" w:rsidRDefault="00F10E6D" w:rsidP="0021598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0E6D" w:rsidRPr="004141DD" w:rsidTr="0021598A">
        <w:tc>
          <w:tcPr>
            <w:tcW w:w="1199" w:type="dxa"/>
          </w:tcPr>
          <w:p w:rsidR="00F10E6D" w:rsidRPr="004141DD" w:rsidRDefault="00F10E6D" w:rsidP="0021598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10E6D" w:rsidRPr="004141DD" w:rsidRDefault="00F10E6D" w:rsidP="0021598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10E6D" w:rsidRPr="004141DD" w:rsidRDefault="00F10E6D" w:rsidP="0021598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10E6D" w:rsidRPr="004141DD" w:rsidRDefault="00F10E6D" w:rsidP="0021598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10E6D" w:rsidRPr="004141DD" w:rsidRDefault="00F10E6D" w:rsidP="0021598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10E6D" w:rsidRDefault="00F10E6D" w:rsidP="00F10E6D">
      <w:pPr>
        <w:pStyle w:val="HTML"/>
        <w:spacing w:line="19" w:lineRule="atLeast"/>
        <w:ind w:left="-142" w:right="-2" w:firstLine="709"/>
        <w:jc w:val="both"/>
        <w:rPr>
          <w:rStyle w:val="FontStyle14"/>
          <w:sz w:val="24"/>
          <w:szCs w:val="24"/>
        </w:rPr>
      </w:pPr>
      <w:proofErr w:type="gramStart"/>
      <w:r w:rsidRPr="004141DD">
        <w:rPr>
          <w:rStyle w:val="FontStyle14"/>
          <w:sz w:val="24"/>
          <w:szCs w:val="24"/>
        </w:rPr>
        <w:t xml:space="preserve">Арбитражный суд </w:t>
      </w:r>
      <w:r w:rsidRPr="004141DD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4141DD">
        <w:rPr>
          <w:rStyle w:val="FontStyle14"/>
          <w:sz w:val="24"/>
          <w:szCs w:val="24"/>
        </w:rPr>
        <w:t xml:space="preserve"> </w:t>
      </w:r>
      <w:r w:rsidRPr="004141DD">
        <w:rPr>
          <w:rFonts w:ascii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 xml:space="preserve"> И.П., рассмотрев </w:t>
      </w:r>
      <w:r>
        <w:rPr>
          <w:rFonts w:ascii="Times New Roman" w:hAnsi="Times New Roman" w:cs="Times New Roman"/>
          <w:sz w:val="24"/>
          <w:szCs w:val="24"/>
        </w:rPr>
        <w:t xml:space="preserve">ходатайство о предоставлении отсрочки уплаты государственной пошлины в рамках производства по делу № 157/21-12 по </w:t>
      </w:r>
      <w:r w:rsidRPr="004141DD">
        <w:rPr>
          <w:rFonts w:ascii="Times New Roman" w:hAnsi="Times New Roman" w:cs="Times New Roman"/>
          <w:sz w:val="24"/>
          <w:szCs w:val="24"/>
        </w:rPr>
        <w:t xml:space="preserve"> </w:t>
      </w:r>
      <w:r w:rsidRPr="00BA672E">
        <w:rPr>
          <w:rStyle w:val="FontStyle14"/>
          <w:sz w:val="24"/>
          <w:szCs w:val="24"/>
        </w:rPr>
        <w:t>исков</w:t>
      </w:r>
      <w:r>
        <w:rPr>
          <w:rStyle w:val="FontStyle14"/>
          <w:sz w:val="24"/>
          <w:szCs w:val="24"/>
        </w:rPr>
        <w:t>ому заявлению</w:t>
      </w:r>
      <w:r w:rsidRPr="00BA672E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 общества с ограниченной ответственностью  «</w:t>
      </w:r>
      <w:proofErr w:type="spellStart"/>
      <w:r>
        <w:rPr>
          <w:rStyle w:val="FontStyle14"/>
          <w:sz w:val="24"/>
          <w:szCs w:val="24"/>
        </w:rPr>
        <w:t>Динисалл</w:t>
      </w:r>
      <w:proofErr w:type="spellEnd"/>
      <w:r>
        <w:rPr>
          <w:rStyle w:val="FontStyle14"/>
          <w:sz w:val="24"/>
          <w:szCs w:val="24"/>
        </w:rPr>
        <w:t xml:space="preserve">» (г. Бендеры, ул. Т. Кручок, д.27/4) к обществу с ограниченной ответственностью «Продмаг №1» (г. Бендеры, ул. Победы, д. 5 «а») о взыскании долга </w:t>
      </w:r>
      <w:r w:rsidRPr="00BA672E">
        <w:rPr>
          <w:rStyle w:val="FontStyle14"/>
          <w:sz w:val="24"/>
          <w:szCs w:val="24"/>
        </w:rPr>
        <w:t>и</w:t>
      </w:r>
      <w:proofErr w:type="gramEnd"/>
      <w:r w:rsidRPr="00BA672E">
        <w:rPr>
          <w:rStyle w:val="FontStyle14"/>
          <w:sz w:val="24"/>
          <w:szCs w:val="24"/>
        </w:rPr>
        <w:t xml:space="preserve"> </w:t>
      </w:r>
      <w:proofErr w:type="gramStart"/>
      <w:r w:rsidRPr="00BA672E">
        <w:rPr>
          <w:rStyle w:val="FontStyle14"/>
          <w:sz w:val="24"/>
          <w:szCs w:val="24"/>
        </w:rPr>
        <w:t>изучив</w:t>
      </w:r>
      <w:proofErr w:type="gramEnd"/>
      <w:r w:rsidRPr="00BA672E">
        <w:rPr>
          <w:rStyle w:val="FontStyle14"/>
          <w:sz w:val="24"/>
          <w:szCs w:val="24"/>
        </w:rPr>
        <w:t xml:space="preserve"> </w:t>
      </w:r>
      <w:proofErr w:type="gramStart"/>
      <w:r w:rsidRPr="00BA672E">
        <w:rPr>
          <w:rStyle w:val="FontStyle14"/>
          <w:sz w:val="24"/>
          <w:szCs w:val="24"/>
        </w:rPr>
        <w:t>документы, приложенные к таковому</w:t>
      </w:r>
      <w:proofErr w:type="gramEnd"/>
    </w:p>
    <w:p w:rsidR="00F10E6D" w:rsidRPr="00BA672E" w:rsidRDefault="00F10E6D" w:rsidP="00F10E6D">
      <w:pPr>
        <w:pStyle w:val="HTML"/>
        <w:spacing w:line="19" w:lineRule="atLeast"/>
        <w:ind w:left="-142" w:right="-2" w:firstLine="709"/>
        <w:jc w:val="both"/>
        <w:rPr>
          <w:rStyle w:val="FontStyle14"/>
          <w:sz w:val="24"/>
          <w:szCs w:val="24"/>
        </w:rPr>
      </w:pPr>
    </w:p>
    <w:p w:rsidR="00F10E6D" w:rsidRPr="00BA672E" w:rsidRDefault="00F10E6D" w:rsidP="00F10E6D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F10E6D" w:rsidRPr="00BA672E" w:rsidRDefault="00F10E6D" w:rsidP="00F10E6D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E6D" w:rsidRDefault="00F10E6D" w:rsidP="00F10E6D">
      <w:pPr>
        <w:pStyle w:val="a4"/>
        <w:spacing w:line="233" w:lineRule="auto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>
        <w:rPr>
          <w:rStyle w:val="FontStyle14"/>
          <w:color w:val="000000" w:themeColor="text1"/>
          <w:sz w:val="24"/>
          <w:szCs w:val="24"/>
        </w:rPr>
        <w:t>общество с ограниченной ответственностью «</w:t>
      </w:r>
      <w:proofErr w:type="spellStart"/>
      <w:r>
        <w:rPr>
          <w:rStyle w:val="FontStyle14"/>
          <w:color w:val="000000" w:themeColor="text1"/>
          <w:sz w:val="24"/>
          <w:szCs w:val="24"/>
        </w:rPr>
        <w:t>Динисалл</w:t>
      </w:r>
      <w:proofErr w:type="spellEnd"/>
      <w:r>
        <w:rPr>
          <w:rStyle w:val="FontStyle14"/>
          <w:color w:val="000000" w:themeColor="text1"/>
          <w:sz w:val="24"/>
          <w:szCs w:val="24"/>
        </w:rPr>
        <w:t xml:space="preserve">» </w:t>
      </w:r>
      <w:r w:rsidRPr="000E4CE9">
        <w:rPr>
          <w:rStyle w:val="FontStyle14"/>
          <w:color w:val="000000" w:themeColor="text1"/>
          <w:sz w:val="24"/>
          <w:szCs w:val="24"/>
        </w:rPr>
        <w:t xml:space="preserve">(далее – истец, </w:t>
      </w:r>
      <w:r>
        <w:rPr>
          <w:rStyle w:val="FontStyle14"/>
          <w:color w:val="000000" w:themeColor="text1"/>
          <w:sz w:val="24"/>
          <w:szCs w:val="24"/>
        </w:rPr>
        <w:t>ООО «</w:t>
      </w:r>
      <w:proofErr w:type="spellStart"/>
      <w:r>
        <w:rPr>
          <w:rStyle w:val="FontStyle14"/>
          <w:color w:val="000000" w:themeColor="text1"/>
          <w:sz w:val="24"/>
          <w:szCs w:val="24"/>
        </w:rPr>
        <w:t>Динисалл</w:t>
      </w:r>
      <w:proofErr w:type="spellEnd"/>
      <w:r>
        <w:rPr>
          <w:rStyle w:val="FontStyle14"/>
          <w:color w:val="000000" w:themeColor="text1"/>
          <w:sz w:val="24"/>
          <w:szCs w:val="24"/>
        </w:rPr>
        <w:t>»</w:t>
      </w:r>
      <w:r w:rsidRPr="000E4CE9">
        <w:rPr>
          <w:rStyle w:val="FontStyle14"/>
          <w:color w:val="000000" w:themeColor="text1"/>
          <w:sz w:val="24"/>
          <w:szCs w:val="24"/>
        </w:rPr>
        <w:t xml:space="preserve">) </w:t>
      </w:r>
      <w:r w:rsidRPr="000E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обратилось в Арбитражный суд с исковым заявлением </w:t>
      </w:r>
      <w:r w:rsidRPr="000E4CE9">
        <w:rPr>
          <w:rStyle w:val="FontStyle14"/>
          <w:color w:val="000000" w:themeColor="text1"/>
          <w:sz w:val="24"/>
          <w:szCs w:val="24"/>
        </w:rPr>
        <w:t xml:space="preserve">о взыскании </w:t>
      </w:r>
      <w:r>
        <w:rPr>
          <w:rStyle w:val="FontStyle14"/>
          <w:color w:val="000000" w:themeColor="text1"/>
          <w:sz w:val="24"/>
          <w:szCs w:val="24"/>
        </w:rPr>
        <w:t>долга</w:t>
      </w:r>
      <w:r w:rsidRPr="000E4CE9">
        <w:rPr>
          <w:rStyle w:val="FontStyle14"/>
          <w:color w:val="000000" w:themeColor="text1"/>
          <w:sz w:val="24"/>
          <w:szCs w:val="24"/>
        </w:rPr>
        <w:t>.</w:t>
      </w:r>
    </w:p>
    <w:p w:rsidR="00F10E6D" w:rsidRDefault="00F10E6D" w:rsidP="00F10E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1EB4">
        <w:rPr>
          <w:rFonts w:ascii="Times New Roman" w:hAnsi="Times New Roman" w:cs="Times New Roman"/>
          <w:color w:val="000000"/>
          <w:sz w:val="24"/>
          <w:szCs w:val="24"/>
        </w:rPr>
        <w:t>В соответствии с подпунктом а) части первой статьи 93 АП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51EB4">
        <w:rPr>
          <w:rFonts w:ascii="Times New Roman" w:hAnsi="Times New Roman" w:cs="Times New Roman"/>
          <w:color w:val="000000"/>
          <w:sz w:val="24"/>
          <w:szCs w:val="24"/>
        </w:rPr>
        <w:t xml:space="preserve"> ПМР  к исковому заявлению прилагается документ</w:t>
      </w:r>
      <w:r w:rsidRPr="00751EB4">
        <w:rPr>
          <w:rFonts w:ascii="Times New Roman" w:hAnsi="Times New Roman" w:cs="Times New Roman"/>
          <w:sz w:val="24"/>
          <w:szCs w:val="24"/>
        </w:rPr>
        <w:t>, подтверждающий уплату государственной пошлины в установленном порядке и размере или право на получение льготы по уплате государственной пошлины, либо ходатайство о предоставлении отсрочки, рассрочки уплаты государственной пошлины, об уменьшении ее размера.</w:t>
      </w:r>
      <w:r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Динисалл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обратилось  в Арбитражный суд  с ходатайством  об отсрочке уплаты государственной пошлины, мотивированное сложным  имущественным положением.  К указанному ходатайству приложена справка от 4  марта 2021 года  ЗАО «Агропромбанк», подтверждающая  открытие счетов клиенту и  наличие задолженности  на открытых  счетах  истца. </w:t>
      </w:r>
    </w:p>
    <w:p w:rsidR="00F10E6D" w:rsidRPr="00B61A45" w:rsidRDefault="00F10E6D" w:rsidP="00F10E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80 АПК ПМР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исходя из имущественного положения стороны Арбитражным судом 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быть предоставлена отсрочка уплаты государственной пошлины. Норма аналогичного содержания закреплена и в части второй пункта 2 статьи 5 Закона ПМР «О государственной пошлине».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развитие приведенных </w:t>
      </w:r>
      <w:r w:rsidRPr="00B61A45">
        <w:rPr>
          <w:rFonts w:ascii="Times New Roman" w:hAnsi="Times New Roman" w:cs="Times New Roman"/>
          <w:sz w:val="24"/>
          <w:szCs w:val="24"/>
        </w:rPr>
        <w:t xml:space="preserve">положений законодательных актов в Постановлении Пленума Арбитражного суда ПМР «О некоторых  вопросах применения законодательства о государственной пошлине» закреплено, что вопрос об отсрочке уплаты государственной пошлины может быть разрешен Арбитражным судом на основании  письменного ходатайства, </w:t>
      </w:r>
      <w:r w:rsidRPr="00B61A45">
        <w:rPr>
          <w:rStyle w:val="snippetequal"/>
          <w:color w:val="333333"/>
          <w:sz w:val="24"/>
          <w:szCs w:val="24"/>
          <w:bdr w:val="none" w:sz="0" w:space="0" w:color="auto" w:frame="1"/>
        </w:rPr>
        <w:t xml:space="preserve">к которому </w:t>
      </w:r>
      <w:r w:rsidRPr="00B61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прилагаются документы, свидетельствующие о том, что имущественное положение </w:t>
      </w:r>
      <w:r w:rsidRPr="00B61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заинтересованной стороны </w:t>
      </w:r>
      <w:r w:rsidRPr="00F10E6D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позволяет ей </w:t>
      </w:r>
      <w:r w:rsidRPr="00F10E6D">
        <w:rPr>
          <w:rStyle w:val="snippetequal"/>
          <w:rFonts w:ascii="Times New Roman" w:hAnsi="Times New Roman" w:cs="Times New Roman"/>
          <w:sz w:val="24"/>
          <w:szCs w:val="24"/>
          <w:bdr w:val="none" w:sz="0" w:space="0" w:color="auto" w:frame="1"/>
        </w:rPr>
        <w:t>уплатить государственную пошлину</w:t>
      </w:r>
      <w:r w:rsidRPr="00B61A4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F10E6D" w:rsidRPr="00F10E6D" w:rsidRDefault="00F10E6D" w:rsidP="00F10E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1A45">
        <w:rPr>
          <w:rFonts w:ascii="Times New Roman" w:hAnsi="Times New Roman" w:cs="Times New Roman"/>
          <w:sz w:val="24"/>
          <w:szCs w:val="24"/>
        </w:rPr>
        <w:t>Рассмотрев ходатайств</w:t>
      </w:r>
      <w:proofErr w:type="gramStart"/>
      <w:r w:rsidRPr="00B61A4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Динисалл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61A45">
        <w:rPr>
          <w:rFonts w:ascii="Times New Roman" w:hAnsi="Times New Roman" w:cs="Times New Roman"/>
          <w:sz w:val="24"/>
          <w:szCs w:val="24"/>
        </w:rPr>
        <w:t xml:space="preserve"> и документы, прил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61A45">
        <w:rPr>
          <w:rFonts w:ascii="Times New Roman" w:hAnsi="Times New Roman" w:cs="Times New Roman"/>
          <w:sz w:val="24"/>
          <w:szCs w:val="24"/>
        </w:rPr>
        <w:t>женные к нему, Арбитражный суд приходит к выводу</w:t>
      </w:r>
      <w:r>
        <w:rPr>
          <w:rFonts w:ascii="Times New Roman" w:hAnsi="Times New Roman" w:cs="Times New Roman"/>
          <w:sz w:val="24"/>
          <w:szCs w:val="24"/>
        </w:rPr>
        <w:t xml:space="preserve"> о том</w:t>
      </w:r>
      <w:r w:rsidRPr="00B61A45">
        <w:rPr>
          <w:rFonts w:ascii="Times New Roman" w:hAnsi="Times New Roman" w:cs="Times New Roman"/>
          <w:sz w:val="24"/>
          <w:szCs w:val="24"/>
        </w:rPr>
        <w:t>, что о</w:t>
      </w:r>
      <w:r w:rsidRPr="00B61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тсутствие денежных средств на счете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истца</w:t>
      </w:r>
      <w:r w:rsidRPr="00B61A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подтверждено документально,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также подтверждено тяжелое имущественное положение в виде  задолженности по кредитным договорам на сумму  2 480 675,69 рублей. В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чем </w:t>
      </w:r>
      <w:r w:rsidRPr="00B61A45">
        <w:rPr>
          <w:rFonts w:ascii="Times New Roman" w:hAnsi="Times New Roman" w:cs="Times New Roman"/>
          <w:sz w:val="24"/>
          <w:szCs w:val="24"/>
          <w:shd w:val="clear" w:color="auto" w:fill="FFFFFF"/>
        </w:rPr>
        <w:t>ходатайство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ООО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Динисалл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F10E6D">
        <w:rPr>
          <w:rFonts w:ascii="Times New Roman" w:hAnsi="Times New Roman" w:cs="Times New Roman"/>
          <w:sz w:val="24"/>
          <w:szCs w:val="24"/>
          <w:shd w:val="clear" w:color="auto" w:fill="FFFFFF"/>
        </w:rPr>
        <w:t>об </w:t>
      </w:r>
      <w:r w:rsidRPr="00F10E6D">
        <w:rPr>
          <w:rStyle w:val="snippetequal"/>
          <w:rFonts w:ascii="Times New Roman" w:hAnsi="Times New Roman" w:cs="Times New Roman"/>
          <w:sz w:val="24"/>
          <w:szCs w:val="24"/>
          <w:bdr w:val="none" w:sz="0" w:space="0" w:color="auto" w:frame="1"/>
        </w:rPr>
        <w:t>отсрочке уплаты государственной пошлины </w:t>
      </w:r>
      <w:r w:rsidRPr="00F10E6D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обоснованным и подлежит удовлетворению.</w:t>
      </w:r>
    </w:p>
    <w:p w:rsidR="00F10E6D" w:rsidRDefault="00F10E6D" w:rsidP="00F10E6D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E6D" w:rsidRPr="0001588E" w:rsidRDefault="00F10E6D" w:rsidP="00F10E6D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изложенного выше, </w:t>
      </w:r>
      <w:r w:rsidRPr="00DB019A">
        <w:rPr>
          <w:rFonts w:ascii="Times New Roman" w:hAnsi="Times New Roman" w:cs="Times New Roman"/>
          <w:sz w:val="24"/>
          <w:szCs w:val="24"/>
        </w:rPr>
        <w:t>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пунктом 4 статьи 80, </w:t>
      </w:r>
      <w:r w:rsidRPr="00DB019A"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 xml:space="preserve">атьей 128  </w:t>
      </w:r>
      <w:r w:rsidRPr="00DB019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Республики, Арбитражный суд</w:t>
      </w:r>
    </w:p>
    <w:p w:rsidR="00F10E6D" w:rsidRDefault="00F10E6D" w:rsidP="00F10E6D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0E6D" w:rsidRDefault="00F10E6D" w:rsidP="00F10E6D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F10E6D" w:rsidRDefault="00F10E6D" w:rsidP="00F10E6D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0E6D" w:rsidRDefault="00F10E6D" w:rsidP="00F10E6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предоставить обществу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Динисалл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Style w:val="FontStyle14"/>
          <w:sz w:val="24"/>
          <w:szCs w:val="24"/>
        </w:rPr>
        <w:t xml:space="preserve"> отсрочку по уплате государственной пошлины до окончания производства делу № 157/21-12  в первой инстанции Арбитражного суда.</w:t>
      </w:r>
    </w:p>
    <w:p w:rsidR="00F10E6D" w:rsidRDefault="00F10E6D" w:rsidP="00F10E6D">
      <w:pPr>
        <w:pStyle w:val="a4"/>
        <w:spacing w:line="233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0E6D" w:rsidRDefault="00F10E6D" w:rsidP="00F10E6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0E6D" w:rsidRPr="004141DD" w:rsidRDefault="00F10E6D" w:rsidP="00F10E6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DD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10E6D" w:rsidRDefault="00F10E6D" w:rsidP="00F10E6D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</w:p>
    <w:p w:rsidR="00F10E6D" w:rsidRPr="00E9353C" w:rsidRDefault="00F10E6D" w:rsidP="00F10E6D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</w:p>
    <w:p w:rsidR="00F10E6D" w:rsidRPr="00E9353C" w:rsidRDefault="00F10E6D" w:rsidP="00F10E6D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b/>
          <w:sz w:val="24"/>
          <w:szCs w:val="24"/>
        </w:rPr>
      </w:pPr>
      <w:r w:rsidRPr="00E9353C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F10E6D" w:rsidRPr="004141DD" w:rsidRDefault="00F10E6D" w:rsidP="00F10E6D">
      <w:pPr>
        <w:pStyle w:val="Style3"/>
        <w:widowControl/>
        <w:tabs>
          <w:tab w:val="left" w:pos="715"/>
        </w:tabs>
        <w:spacing w:line="240" w:lineRule="auto"/>
        <w:ind w:firstLine="709"/>
      </w:pPr>
      <w:r w:rsidRPr="00E9353C">
        <w:rPr>
          <w:rStyle w:val="FontStyle14"/>
          <w:b/>
          <w:sz w:val="24"/>
          <w:szCs w:val="24"/>
        </w:rPr>
        <w:t>Приднестровско</w:t>
      </w:r>
      <w:r>
        <w:rPr>
          <w:rStyle w:val="FontStyle14"/>
          <w:b/>
          <w:sz w:val="24"/>
          <w:szCs w:val="24"/>
        </w:rPr>
        <w:t>й Молдавской Республики</w:t>
      </w:r>
      <w:r w:rsidRPr="00E9353C">
        <w:rPr>
          <w:rStyle w:val="FontStyle14"/>
          <w:b/>
          <w:sz w:val="24"/>
          <w:szCs w:val="24"/>
        </w:rPr>
        <w:t xml:space="preserve">                           И. П. </w:t>
      </w:r>
      <w:proofErr w:type="spellStart"/>
      <w:r w:rsidRPr="00E9353C">
        <w:rPr>
          <w:rStyle w:val="FontStyle14"/>
          <w:b/>
          <w:sz w:val="24"/>
          <w:szCs w:val="24"/>
        </w:rPr>
        <w:t>Григорашенко</w:t>
      </w:r>
      <w:proofErr w:type="spellEnd"/>
      <w:r w:rsidRPr="004141DD">
        <w:rPr>
          <w:rStyle w:val="FontStyle14"/>
          <w:sz w:val="24"/>
          <w:szCs w:val="24"/>
        </w:rPr>
        <w:t xml:space="preserve"> </w:t>
      </w:r>
    </w:p>
    <w:p w:rsidR="00F10E6D" w:rsidRPr="004141DD" w:rsidRDefault="00F10E6D" w:rsidP="00F10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E6D" w:rsidRPr="00D22956" w:rsidRDefault="00F10E6D" w:rsidP="00F10E6D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0E6D" w:rsidRDefault="00F10E6D" w:rsidP="00F10E6D">
      <w:pPr>
        <w:ind w:firstLine="720"/>
        <w:jc w:val="both"/>
      </w:pPr>
    </w:p>
    <w:p w:rsidR="00F10E6D" w:rsidRDefault="00F10E6D" w:rsidP="00F10E6D">
      <w:pPr>
        <w:ind w:firstLine="720"/>
        <w:jc w:val="both"/>
      </w:pPr>
    </w:p>
    <w:p w:rsidR="00F10E6D" w:rsidRDefault="00F10E6D" w:rsidP="00F10E6D">
      <w:pPr>
        <w:ind w:firstLine="720"/>
        <w:jc w:val="both"/>
      </w:pPr>
    </w:p>
    <w:p w:rsidR="00F10E6D" w:rsidRPr="007E327F" w:rsidRDefault="00F10E6D" w:rsidP="00F10E6D">
      <w:pPr>
        <w:ind w:left="709"/>
        <w:jc w:val="both"/>
      </w:pPr>
    </w:p>
    <w:p w:rsidR="00F10E6D" w:rsidRDefault="00F10E6D" w:rsidP="00F10E6D">
      <w:pPr>
        <w:ind w:firstLine="720"/>
        <w:jc w:val="both"/>
      </w:pPr>
    </w:p>
    <w:p w:rsidR="00F10E6D" w:rsidRDefault="00F10E6D" w:rsidP="00F10E6D"/>
    <w:p w:rsidR="00F10E6D" w:rsidRDefault="00F10E6D" w:rsidP="00F10E6D"/>
    <w:p w:rsidR="00F10E6D" w:rsidRDefault="00F10E6D" w:rsidP="00F10E6D"/>
    <w:p w:rsidR="00000000" w:rsidRDefault="00E7325A"/>
    <w:sectPr w:rsidR="00000000" w:rsidSect="00E7325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F10E6D"/>
    <w:rsid w:val="00E7325A"/>
    <w:rsid w:val="00F1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10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0E6D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basedOn w:val="a0"/>
    <w:rsid w:val="00F10E6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F10E6D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10E6D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F10E6D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Hyperlink"/>
    <w:basedOn w:val="a0"/>
    <w:rsid w:val="00F10E6D"/>
    <w:rPr>
      <w:color w:val="0000FF"/>
      <w:u w:val="single"/>
    </w:rPr>
  </w:style>
  <w:style w:type="paragraph" w:styleId="a4">
    <w:name w:val="No Spacing"/>
    <w:uiPriority w:val="1"/>
    <w:qFormat/>
    <w:rsid w:val="00F10E6D"/>
    <w:pPr>
      <w:spacing w:after="0" w:line="240" w:lineRule="auto"/>
    </w:pPr>
  </w:style>
  <w:style w:type="character" w:customStyle="1" w:styleId="snippetequal">
    <w:name w:val="snippet_equal"/>
    <w:basedOn w:val="a0"/>
    <w:rsid w:val="00F10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2021-03-26T06:25:00Z</dcterms:created>
  <dcterms:modified xsi:type="dcterms:W3CDTF">2021-03-26T06:33:00Z</dcterms:modified>
</cp:coreProperties>
</file>