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DC60AD" w:rsidTr="00991CBB">
        <w:trPr>
          <w:trHeight w:val="259"/>
        </w:trPr>
        <w:tc>
          <w:tcPr>
            <w:tcW w:w="3969" w:type="dxa"/>
          </w:tcPr>
          <w:p w:rsidR="00F253A2" w:rsidRPr="00DC60AD" w:rsidRDefault="00F253A2" w:rsidP="008F64F3">
            <w:pPr>
              <w:rPr>
                <w:rFonts w:eastAsia="Calibri"/>
              </w:rPr>
            </w:pPr>
            <w:r w:rsidRPr="00DC60AD">
              <w:rPr>
                <w:rFonts w:eastAsia="Calibri"/>
              </w:rPr>
              <w:t>исх. № ______________________</w:t>
            </w:r>
          </w:p>
        </w:tc>
      </w:tr>
      <w:tr w:rsidR="00F253A2" w:rsidRPr="00DC60AD" w:rsidTr="00991CBB">
        <w:tc>
          <w:tcPr>
            <w:tcW w:w="3969" w:type="dxa"/>
          </w:tcPr>
          <w:p w:rsidR="00F253A2" w:rsidRPr="00DC60AD" w:rsidRDefault="00F253A2" w:rsidP="00991CBB">
            <w:pPr>
              <w:rPr>
                <w:rFonts w:eastAsia="Calibri"/>
                <w:bCs/>
              </w:rPr>
            </w:pPr>
          </w:p>
        </w:tc>
      </w:tr>
      <w:tr w:rsidR="00F253A2" w:rsidRPr="00DC60AD" w:rsidTr="00991CBB">
        <w:tc>
          <w:tcPr>
            <w:tcW w:w="3969" w:type="dxa"/>
          </w:tcPr>
          <w:p w:rsidR="00F253A2" w:rsidRPr="00DC60AD" w:rsidRDefault="00F253A2" w:rsidP="00991CBB">
            <w:pPr>
              <w:rPr>
                <w:rFonts w:eastAsia="Calibri"/>
                <w:b/>
                <w:bCs/>
              </w:rPr>
            </w:pPr>
            <w:r w:rsidRPr="00DC60AD">
              <w:rPr>
                <w:rFonts w:eastAsia="Calibri"/>
                <w:bCs/>
              </w:rPr>
              <w:t xml:space="preserve">от </w:t>
            </w:r>
            <w:r w:rsidRPr="00DC60AD">
              <w:rPr>
                <w:rFonts w:eastAsia="Calibri"/>
              </w:rPr>
              <w:t>«</w:t>
            </w:r>
            <w:r w:rsidRPr="00DC60AD">
              <w:rPr>
                <w:rFonts w:eastAsia="Calibri"/>
                <w:lang w:val="en-US"/>
              </w:rPr>
              <w:t>___</w:t>
            </w:r>
            <w:r w:rsidRPr="00DC60AD">
              <w:rPr>
                <w:rFonts w:eastAsia="Calibri"/>
              </w:rPr>
              <w:t>»</w:t>
            </w:r>
            <w:r w:rsidRPr="00DC60AD">
              <w:rPr>
                <w:rFonts w:eastAsia="Calibri"/>
                <w:b/>
                <w:bCs/>
              </w:rPr>
              <w:t xml:space="preserve">_____________ </w:t>
            </w:r>
            <w:r w:rsidRPr="00DC60AD">
              <w:rPr>
                <w:rFonts w:eastAsia="Calibri"/>
                <w:bCs/>
              </w:rPr>
              <w:t>20____г.</w:t>
            </w:r>
          </w:p>
        </w:tc>
      </w:tr>
    </w:tbl>
    <w:p w:rsidR="00C3734A" w:rsidRPr="00DC60AD" w:rsidRDefault="00554B3A" w:rsidP="007F6115">
      <w:pPr>
        <w:tabs>
          <w:tab w:val="left" w:pos="750"/>
        </w:tabs>
        <w:rPr>
          <w:vanish/>
          <w:lang w:val="en-US"/>
        </w:rPr>
      </w:pPr>
      <w:r w:rsidRPr="00DC60AD">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sidRPr="00DC60AD">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DC60AD" w:rsidTr="00C3734A">
        <w:trPr>
          <w:trHeight w:val="342"/>
        </w:trPr>
        <w:tc>
          <w:tcPr>
            <w:tcW w:w="3888" w:type="dxa"/>
            <w:shd w:val="clear" w:color="auto" w:fill="auto"/>
          </w:tcPr>
          <w:p w:rsidR="002431E5" w:rsidRPr="00DC60AD" w:rsidRDefault="002431E5" w:rsidP="00C3734A">
            <w:pPr>
              <w:jc w:val="right"/>
              <w:rPr>
                <w:rFonts w:eastAsia="Calibri"/>
                <w:color w:val="000000"/>
              </w:rPr>
            </w:pPr>
          </w:p>
        </w:tc>
      </w:tr>
    </w:tbl>
    <w:p w:rsidR="00F253A2" w:rsidRPr="00DC60AD" w:rsidRDefault="00991CBB" w:rsidP="007F6115">
      <w:pPr>
        <w:tabs>
          <w:tab w:val="left" w:pos="720"/>
          <w:tab w:val="left" w:pos="1797"/>
        </w:tabs>
        <w:rPr>
          <w:rFonts w:eastAsia="Calibri"/>
          <w:color w:val="000000"/>
          <w:lang w:val="en-US"/>
        </w:rPr>
      </w:pPr>
      <w:r w:rsidRPr="00DC60AD">
        <w:rPr>
          <w:rFonts w:eastAsia="Calibri"/>
          <w:color w:val="000000"/>
          <w:lang w:val="en-US"/>
        </w:rPr>
        <w:tab/>
      </w:r>
      <w:r w:rsidR="007F6115" w:rsidRPr="00DC60AD">
        <w:rPr>
          <w:rFonts w:eastAsia="Calibri"/>
          <w:color w:val="000000"/>
          <w:lang w:val="en-US"/>
        </w:rPr>
        <w:tab/>
      </w:r>
    </w:p>
    <w:p w:rsidR="00533BE1" w:rsidRPr="00DC60AD" w:rsidRDefault="00533BE1" w:rsidP="00533BE1">
      <w:pPr>
        <w:rPr>
          <w:b/>
          <w:color w:val="5F5F5F"/>
          <w:lang w:val="en-US"/>
        </w:rPr>
      </w:pPr>
    </w:p>
    <w:p w:rsidR="007F6115" w:rsidRPr="00DC60AD" w:rsidRDefault="007F6115" w:rsidP="007F6115">
      <w:pPr>
        <w:jc w:val="center"/>
        <w:rPr>
          <w:b/>
          <w:lang w:val="en-US"/>
        </w:rPr>
      </w:pPr>
    </w:p>
    <w:p w:rsidR="00F253A2" w:rsidRPr="00DC60AD" w:rsidRDefault="007F6115" w:rsidP="007F6115">
      <w:pPr>
        <w:tabs>
          <w:tab w:val="left" w:pos="465"/>
          <w:tab w:val="left" w:pos="675"/>
          <w:tab w:val="center" w:pos="5074"/>
        </w:tabs>
        <w:rPr>
          <w:b/>
          <w:color w:val="5F5F5F"/>
        </w:rPr>
      </w:pPr>
      <w:r w:rsidRPr="00DC60AD">
        <w:rPr>
          <w:b/>
          <w:color w:val="5F5F5F"/>
        </w:rPr>
        <w:tab/>
      </w:r>
      <w:r w:rsidRPr="00DC60AD">
        <w:rPr>
          <w:b/>
          <w:color w:val="5F5F5F"/>
        </w:rPr>
        <w:tab/>
      </w:r>
      <w:r w:rsidRPr="00DC60AD">
        <w:rPr>
          <w:b/>
          <w:color w:val="5F5F5F"/>
        </w:rPr>
        <w:tab/>
      </w:r>
    </w:p>
    <w:p w:rsidR="00212E13" w:rsidRPr="00DC60AD" w:rsidRDefault="00212E13" w:rsidP="004F7B6D">
      <w:pPr>
        <w:jc w:val="center"/>
        <w:rPr>
          <w:b/>
        </w:rPr>
      </w:pPr>
      <w:r w:rsidRPr="00DC60AD">
        <w:rPr>
          <w:b/>
        </w:rPr>
        <w:t>АРБИТРАЖНЫЙ СУД</w:t>
      </w:r>
    </w:p>
    <w:p w:rsidR="00A032B6" w:rsidRPr="00DC60AD" w:rsidRDefault="00A032B6" w:rsidP="00212E13">
      <w:pPr>
        <w:jc w:val="center"/>
        <w:rPr>
          <w:b/>
        </w:rPr>
      </w:pPr>
      <w:r w:rsidRPr="00DC60AD">
        <w:rPr>
          <w:b/>
        </w:rPr>
        <w:t>ПРИДНЕСТРОВСК</w:t>
      </w:r>
      <w:r w:rsidR="00212E13" w:rsidRPr="00DC60AD">
        <w:rPr>
          <w:b/>
        </w:rPr>
        <w:t>ОЙ</w:t>
      </w:r>
      <w:r w:rsidRPr="00DC60AD">
        <w:rPr>
          <w:b/>
        </w:rPr>
        <w:t xml:space="preserve"> МОЛДАВСК</w:t>
      </w:r>
      <w:r w:rsidR="00212E13" w:rsidRPr="00DC60AD">
        <w:rPr>
          <w:b/>
        </w:rPr>
        <w:t xml:space="preserve">ОЙ </w:t>
      </w:r>
      <w:r w:rsidRPr="00DC60AD">
        <w:rPr>
          <w:b/>
        </w:rPr>
        <w:t>РЕСПУБЛИК</w:t>
      </w:r>
      <w:r w:rsidR="00212E13" w:rsidRPr="00DC60AD">
        <w:rPr>
          <w:b/>
        </w:rPr>
        <w:t>И</w:t>
      </w:r>
    </w:p>
    <w:p w:rsidR="00CA1791" w:rsidRPr="00DC60AD" w:rsidRDefault="00CA1791" w:rsidP="00212E13">
      <w:pPr>
        <w:ind w:left="-181"/>
        <w:jc w:val="center"/>
      </w:pPr>
    </w:p>
    <w:p w:rsidR="00212E13" w:rsidRPr="00DC60AD" w:rsidRDefault="00212E13" w:rsidP="00212E13">
      <w:pPr>
        <w:ind w:left="-181"/>
        <w:jc w:val="center"/>
      </w:pPr>
      <w:smartTag w:uri="urn:schemas-microsoft-com:office:smarttags" w:element="metricconverter">
        <w:smartTagPr>
          <w:attr w:name="ProductID" w:val="3300, г"/>
        </w:smartTagPr>
        <w:r w:rsidRPr="00DC60AD">
          <w:t>3300, г</w:t>
        </w:r>
      </w:smartTag>
      <w:r w:rsidRPr="00DC60AD">
        <w:t>.Тирасполь, ул. Ленина, 1/2. Тел. 7-70-47, 7-42-</w:t>
      </w:r>
      <w:r w:rsidR="00E67E5E" w:rsidRPr="00DC60AD">
        <w:t>07</w:t>
      </w:r>
    </w:p>
    <w:p w:rsidR="00212E13" w:rsidRPr="00DC60AD" w:rsidRDefault="00212E13" w:rsidP="00212E13">
      <w:pPr>
        <w:ind w:left="-181"/>
        <w:jc w:val="center"/>
      </w:pPr>
      <w:r w:rsidRPr="00DC60AD">
        <w:t xml:space="preserve">Официальный сайт: </w:t>
      </w:r>
      <w:r w:rsidR="002D2926" w:rsidRPr="00DC60AD">
        <w:t>www.</w:t>
      </w:r>
      <w:r w:rsidR="002D2926" w:rsidRPr="00DC60AD">
        <w:rPr>
          <w:lang w:val="en-US"/>
        </w:rPr>
        <w:t>arbitr</w:t>
      </w:r>
      <w:r w:rsidR="00444EB1" w:rsidRPr="00DC60AD">
        <w:t>.gospmr</w:t>
      </w:r>
      <w:r w:rsidR="002D2926" w:rsidRPr="00DC60AD">
        <w:t>.</w:t>
      </w:r>
      <w:r w:rsidR="002D2926" w:rsidRPr="00DC60AD">
        <w:rPr>
          <w:lang w:val="en-US"/>
        </w:rPr>
        <w:t>org</w:t>
      </w:r>
    </w:p>
    <w:p w:rsidR="002D2926" w:rsidRPr="00DC60AD" w:rsidRDefault="002D2926" w:rsidP="00212E13">
      <w:pPr>
        <w:ind w:left="-181"/>
        <w:jc w:val="center"/>
        <w:rPr>
          <w:color w:val="5F5F5F"/>
        </w:rPr>
      </w:pPr>
    </w:p>
    <w:p w:rsidR="00A032B6" w:rsidRPr="00DC60AD" w:rsidRDefault="00B865E0" w:rsidP="00A032B6">
      <w:pPr>
        <w:ind w:left="-181"/>
        <w:jc w:val="center"/>
        <w:rPr>
          <w:b/>
          <w:u w:val="single"/>
        </w:rPr>
      </w:pPr>
      <w:r>
        <w:rPr>
          <w:b/>
          <w:noProof/>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u w:val="single"/>
        </w:rPr>
        <w:pict>
          <v:shape id="_x0000_s1032" type="#_x0000_t32" style="position:absolute;left:0;text-align:left;margin-left:11.55pt;margin-top:4.5pt;width:480.45pt;height:0;z-index:251657728" o:connectortype="straight" strokeweight=".5pt"/>
        </w:pict>
      </w:r>
    </w:p>
    <w:p w:rsidR="00A33535" w:rsidRPr="00DC60AD" w:rsidRDefault="00A33535" w:rsidP="001823B7">
      <w:pPr>
        <w:ind w:left="-181"/>
        <w:jc w:val="center"/>
        <w:rPr>
          <w:b/>
        </w:rPr>
      </w:pPr>
    </w:p>
    <w:p w:rsidR="001823B7" w:rsidRPr="00DC60AD" w:rsidRDefault="00E90DB1" w:rsidP="001823B7">
      <w:pPr>
        <w:ind w:left="-181"/>
        <w:jc w:val="center"/>
        <w:rPr>
          <w:b/>
        </w:rPr>
      </w:pPr>
      <w:r w:rsidRPr="00DC60AD">
        <w:rPr>
          <w:b/>
        </w:rPr>
        <w:t>О П Р Е Д Е Л Е Н И Е</w:t>
      </w:r>
    </w:p>
    <w:p w:rsidR="006A5E49" w:rsidRPr="00DC60AD" w:rsidRDefault="006A5E49" w:rsidP="00A032B6">
      <w:pPr>
        <w:ind w:left="-181"/>
        <w:jc w:val="center"/>
        <w:rPr>
          <w:b/>
        </w:rPr>
      </w:pPr>
      <w:r w:rsidRPr="00DC60AD">
        <w:rPr>
          <w:b/>
        </w:rPr>
        <w:t xml:space="preserve">об </w:t>
      </w:r>
      <w:r w:rsidR="00D23373" w:rsidRPr="00DC60AD">
        <w:rPr>
          <w:b/>
        </w:rPr>
        <w:t xml:space="preserve">истребовании доказательств и </w:t>
      </w:r>
      <w:r w:rsidRPr="00DC60AD">
        <w:rPr>
          <w:b/>
        </w:rPr>
        <w:t>отложении рассмотрения дела</w:t>
      </w:r>
    </w:p>
    <w:p w:rsidR="00717526" w:rsidRPr="00DC60AD" w:rsidRDefault="00717526" w:rsidP="00A032B6">
      <w:pPr>
        <w:ind w:left="-181"/>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AB0067" w:rsidTr="00435D1A">
        <w:trPr>
          <w:trHeight w:val="259"/>
        </w:trPr>
        <w:tc>
          <w:tcPr>
            <w:tcW w:w="4952" w:type="dxa"/>
            <w:gridSpan w:val="7"/>
          </w:tcPr>
          <w:p w:rsidR="00435D1A" w:rsidRPr="00AB0067" w:rsidRDefault="00435D1A" w:rsidP="00AE4613">
            <w:pPr>
              <w:rPr>
                <w:rFonts w:eastAsia="Calibri"/>
                <w:bCs/>
                <w:color w:val="000000" w:themeColor="text1"/>
                <w:u w:val="single"/>
              </w:rPr>
            </w:pPr>
            <w:r w:rsidRPr="00AB0067">
              <w:rPr>
                <w:rFonts w:eastAsia="Calibri"/>
                <w:color w:val="000000" w:themeColor="text1"/>
                <w:u w:val="single"/>
              </w:rPr>
              <w:t>«</w:t>
            </w:r>
            <w:r w:rsidR="003C46FF">
              <w:rPr>
                <w:rFonts w:eastAsia="Calibri"/>
                <w:color w:val="000000" w:themeColor="text1"/>
                <w:u w:val="single"/>
              </w:rPr>
              <w:t>04</w:t>
            </w:r>
            <w:r w:rsidRPr="00AB0067">
              <w:rPr>
                <w:rFonts w:eastAsia="Calibri"/>
                <w:color w:val="000000" w:themeColor="text1"/>
                <w:u w:val="single"/>
              </w:rPr>
              <w:t>»</w:t>
            </w:r>
            <w:r w:rsidR="00485A7C" w:rsidRPr="00AB0067">
              <w:rPr>
                <w:rFonts w:eastAsia="Calibri"/>
                <w:color w:val="000000" w:themeColor="text1"/>
                <w:u w:val="single"/>
                <w:lang w:val="en-US"/>
              </w:rPr>
              <w:t xml:space="preserve"> </w:t>
            </w:r>
            <w:r w:rsidR="003C46FF">
              <w:rPr>
                <w:rFonts w:eastAsia="Calibri"/>
                <w:color w:val="000000" w:themeColor="text1"/>
                <w:u w:val="single"/>
              </w:rPr>
              <w:t>марта</w:t>
            </w:r>
            <w:r w:rsidR="00554B3A" w:rsidRPr="00AB0067">
              <w:rPr>
                <w:rFonts w:eastAsia="Calibri"/>
                <w:color w:val="000000" w:themeColor="text1"/>
                <w:u w:val="single"/>
              </w:rPr>
              <w:t xml:space="preserve">  </w:t>
            </w:r>
            <w:r w:rsidRPr="00AB0067">
              <w:rPr>
                <w:rFonts w:eastAsia="Calibri"/>
                <w:bCs/>
                <w:color w:val="000000" w:themeColor="text1"/>
                <w:u w:val="single"/>
              </w:rPr>
              <w:t>20</w:t>
            </w:r>
            <w:r w:rsidR="00554B3A" w:rsidRPr="00AB0067">
              <w:rPr>
                <w:rFonts w:eastAsia="Calibri"/>
                <w:bCs/>
                <w:color w:val="000000" w:themeColor="text1"/>
                <w:u w:val="single"/>
              </w:rPr>
              <w:t>2</w:t>
            </w:r>
            <w:r w:rsidR="003C46FF">
              <w:rPr>
                <w:rFonts w:eastAsia="Calibri"/>
                <w:bCs/>
                <w:color w:val="000000" w:themeColor="text1"/>
                <w:u w:val="single"/>
              </w:rPr>
              <w:t>1</w:t>
            </w:r>
            <w:r w:rsidR="00485A7C" w:rsidRPr="00AB0067">
              <w:rPr>
                <w:rFonts w:eastAsia="Calibri"/>
                <w:bCs/>
                <w:color w:val="000000" w:themeColor="text1"/>
                <w:u w:val="single"/>
              </w:rPr>
              <w:t xml:space="preserve"> </w:t>
            </w:r>
            <w:r w:rsidRPr="00AB0067">
              <w:rPr>
                <w:rFonts w:eastAsia="Calibri"/>
                <w:bCs/>
                <w:color w:val="000000" w:themeColor="text1"/>
                <w:u w:val="single"/>
              </w:rPr>
              <w:t>г</w:t>
            </w:r>
            <w:r w:rsidR="000B5210" w:rsidRPr="00AB0067">
              <w:rPr>
                <w:rFonts w:eastAsia="Calibri"/>
                <w:bCs/>
                <w:color w:val="000000" w:themeColor="text1"/>
                <w:u w:val="single"/>
              </w:rPr>
              <w:t>ода</w:t>
            </w:r>
          </w:p>
        </w:tc>
        <w:tc>
          <w:tcPr>
            <w:tcW w:w="4971" w:type="dxa"/>
            <w:gridSpan w:val="3"/>
          </w:tcPr>
          <w:p w:rsidR="00435D1A" w:rsidRPr="00AB0067" w:rsidRDefault="00435D1A" w:rsidP="00B55791">
            <w:pPr>
              <w:rPr>
                <w:rFonts w:eastAsia="Calibri"/>
                <w:b/>
                <w:bCs/>
                <w:color w:val="000000" w:themeColor="text1"/>
                <w:u w:val="single"/>
              </w:rPr>
            </w:pPr>
            <w:r w:rsidRPr="00AB0067">
              <w:rPr>
                <w:rFonts w:eastAsia="Calibri"/>
                <w:bCs/>
                <w:color w:val="000000" w:themeColor="text1"/>
              </w:rPr>
              <w:t xml:space="preserve">         </w:t>
            </w:r>
            <w:r w:rsidR="00485A7C" w:rsidRPr="00AB0067">
              <w:rPr>
                <w:rFonts w:eastAsia="Calibri"/>
                <w:bCs/>
                <w:color w:val="000000" w:themeColor="text1"/>
              </w:rPr>
              <w:t xml:space="preserve">             </w:t>
            </w:r>
            <w:r w:rsidRPr="00AB0067">
              <w:rPr>
                <w:rFonts w:eastAsia="Calibri"/>
                <w:bCs/>
                <w:color w:val="000000" w:themeColor="text1"/>
              </w:rPr>
              <w:t xml:space="preserve">                 </w:t>
            </w:r>
            <w:r w:rsidRPr="003C46FF">
              <w:rPr>
                <w:rFonts w:eastAsia="Calibri"/>
                <w:bCs/>
                <w:color w:val="000000" w:themeColor="text1"/>
                <w:u w:val="single"/>
              </w:rPr>
              <w:t xml:space="preserve">Дело </w:t>
            </w:r>
            <w:r w:rsidRPr="003C46FF">
              <w:rPr>
                <w:rFonts w:eastAsia="Calibri"/>
                <w:color w:val="000000" w:themeColor="text1"/>
                <w:u w:val="single"/>
              </w:rPr>
              <w:t xml:space="preserve">№  </w:t>
            </w:r>
            <w:r w:rsidR="003C46FF" w:rsidRPr="003C46FF">
              <w:rPr>
                <w:rFonts w:eastAsia="Calibri"/>
                <w:color w:val="000000" w:themeColor="text1"/>
                <w:u w:val="single"/>
              </w:rPr>
              <w:t>109</w:t>
            </w:r>
            <w:r w:rsidR="000B5210" w:rsidRPr="00AB0067">
              <w:rPr>
                <w:rFonts w:eastAsia="Calibri"/>
                <w:color w:val="000000" w:themeColor="text1"/>
                <w:u w:val="single"/>
              </w:rPr>
              <w:t>/</w:t>
            </w:r>
            <w:r w:rsidR="00554B3A" w:rsidRPr="00AB0067">
              <w:rPr>
                <w:rFonts w:eastAsia="Calibri"/>
                <w:color w:val="000000" w:themeColor="text1"/>
                <w:u w:val="single"/>
              </w:rPr>
              <w:t>2</w:t>
            </w:r>
            <w:r w:rsidR="003C46FF">
              <w:rPr>
                <w:rFonts w:eastAsia="Calibri"/>
                <w:color w:val="000000" w:themeColor="text1"/>
                <w:u w:val="single"/>
              </w:rPr>
              <w:t>1</w:t>
            </w:r>
            <w:r w:rsidR="00485A7C" w:rsidRPr="00AB0067">
              <w:rPr>
                <w:rFonts w:eastAsia="Calibri"/>
                <w:color w:val="000000" w:themeColor="text1"/>
                <w:u w:val="single"/>
              </w:rPr>
              <w:t>-</w:t>
            </w:r>
            <w:r w:rsidR="00554B3A" w:rsidRPr="00AB0067">
              <w:rPr>
                <w:rFonts w:eastAsia="Calibri"/>
                <w:color w:val="000000" w:themeColor="text1"/>
                <w:u w:val="single"/>
              </w:rPr>
              <w:t>02</w:t>
            </w:r>
          </w:p>
        </w:tc>
      </w:tr>
      <w:tr w:rsidR="00717526" w:rsidRPr="00DC60AD" w:rsidTr="00435D1A">
        <w:tc>
          <w:tcPr>
            <w:tcW w:w="1199" w:type="dxa"/>
          </w:tcPr>
          <w:p w:rsidR="00F64381" w:rsidRPr="00DC60AD" w:rsidRDefault="00F64381" w:rsidP="00F64381">
            <w:pPr>
              <w:rPr>
                <w:rFonts w:eastAsia="Calibri"/>
                <w:b/>
                <w:bCs/>
              </w:rPr>
            </w:pPr>
          </w:p>
        </w:tc>
        <w:tc>
          <w:tcPr>
            <w:tcW w:w="1418" w:type="dxa"/>
            <w:gridSpan w:val="4"/>
          </w:tcPr>
          <w:p w:rsidR="00F64381" w:rsidRPr="00DC60AD" w:rsidRDefault="00F64381" w:rsidP="00F64381">
            <w:pPr>
              <w:rPr>
                <w:rFonts w:eastAsia="Calibri"/>
                <w:b/>
                <w:bCs/>
              </w:rPr>
            </w:pPr>
          </w:p>
        </w:tc>
        <w:tc>
          <w:tcPr>
            <w:tcW w:w="838" w:type="dxa"/>
          </w:tcPr>
          <w:p w:rsidR="00F64381" w:rsidRPr="00DC60AD" w:rsidRDefault="00F64381" w:rsidP="00F64381">
            <w:pPr>
              <w:rPr>
                <w:rFonts w:eastAsia="Calibri"/>
                <w:b/>
                <w:bCs/>
              </w:rPr>
            </w:pPr>
          </w:p>
        </w:tc>
        <w:tc>
          <w:tcPr>
            <w:tcW w:w="3577" w:type="dxa"/>
            <w:gridSpan w:val="2"/>
          </w:tcPr>
          <w:p w:rsidR="00F64381" w:rsidRPr="00DC60AD" w:rsidRDefault="00F64381" w:rsidP="006E570D">
            <w:pPr>
              <w:tabs>
                <w:tab w:val="center" w:pos="1805"/>
              </w:tabs>
              <w:jc w:val="center"/>
              <w:rPr>
                <w:rFonts w:eastAsia="Calibri"/>
                <w:bCs/>
              </w:rPr>
            </w:pPr>
          </w:p>
        </w:tc>
        <w:tc>
          <w:tcPr>
            <w:tcW w:w="2891" w:type="dxa"/>
            <w:gridSpan w:val="2"/>
          </w:tcPr>
          <w:p w:rsidR="00F64381" w:rsidRPr="00DC60AD" w:rsidRDefault="00F64381" w:rsidP="00F64381">
            <w:pPr>
              <w:rPr>
                <w:rFonts w:eastAsia="Calibri"/>
                <w:b/>
                <w:bCs/>
              </w:rPr>
            </w:pPr>
          </w:p>
        </w:tc>
      </w:tr>
      <w:tr w:rsidR="0051667D" w:rsidRPr="00DC60AD" w:rsidTr="00435D1A">
        <w:tc>
          <w:tcPr>
            <w:tcW w:w="1985" w:type="dxa"/>
            <w:gridSpan w:val="2"/>
          </w:tcPr>
          <w:p w:rsidR="008273B9" w:rsidRPr="00DC60AD" w:rsidRDefault="001823B7" w:rsidP="00F64381">
            <w:pPr>
              <w:rPr>
                <w:rFonts w:eastAsia="Calibri"/>
                <w:b/>
                <w:bCs/>
              </w:rPr>
            </w:pPr>
            <w:r w:rsidRPr="00DC60AD">
              <w:rPr>
                <w:rFonts w:eastAsia="Calibri"/>
                <w:bCs/>
              </w:rPr>
              <w:t>г. Тирасполь</w:t>
            </w:r>
          </w:p>
        </w:tc>
        <w:tc>
          <w:tcPr>
            <w:tcW w:w="283" w:type="dxa"/>
          </w:tcPr>
          <w:p w:rsidR="008273B9" w:rsidRPr="00DC60AD" w:rsidRDefault="008273B9" w:rsidP="00F64381">
            <w:pPr>
              <w:rPr>
                <w:rFonts w:eastAsia="Calibri"/>
                <w:b/>
                <w:bCs/>
              </w:rPr>
            </w:pPr>
          </w:p>
        </w:tc>
        <w:tc>
          <w:tcPr>
            <w:tcW w:w="284" w:type="dxa"/>
          </w:tcPr>
          <w:p w:rsidR="008273B9" w:rsidRPr="00DC60AD" w:rsidRDefault="008273B9" w:rsidP="006E570D">
            <w:pPr>
              <w:jc w:val="center"/>
              <w:rPr>
                <w:rFonts w:eastAsia="Calibri"/>
                <w:b/>
                <w:bCs/>
              </w:rPr>
            </w:pPr>
          </w:p>
        </w:tc>
        <w:tc>
          <w:tcPr>
            <w:tcW w:w="4587" w:type="dxa"/>
            <w:gridSpan w:val="5"/>
          </w:tcPr>
          <w:p w:rsidR="008273B9" w:rsidRPr="00DC60AD" w:rsidRDefault="008273B9" w:rsidP="006E570D">
            <w:pPr>
              <w:jc w:val="center"/>
              <w:rPr>
                <w:rFonts w:eastAsia="Calibri"/>
                <w:b/>
                <w:bCs/>
              </w:rPr>
            </w:pPr>
          </w:p>
        </w:tc>
        <w:tc>
          <w:tcPr>
            <w:tcW w:w="2784" w:type="dxa"/>
          </w:tcPr>
          <w:p w:rsidR="008273B9" w:rsidRPr="00DC60AD" w:rsidRDefault="008273B9" w:rsidP="00F64381">
            <w:pPr>
              <w:rPr>
                <w:rFonts w:eastAsia="Calibri"/>
                <w:b/>
                <w:bCs/>
              </w:rPr>
            </w:pPr>
          </w:p>
        </w:tc>
      </w:tr>
      <w:tr w:rsidR="00717526" w:rsidRPr="00DC60AD" w:rsidTr="00435D1A">
        <w:tc>
          <w:tcPr>
            <w:tcW w:w="1199" w:type="dxa"/>
          </w:tcPr>
          <w:p w:rsidR="00485A7C" w:rsidRPr="00DC60AD" w:rsidRDefault="00485A7C" w:rsidP="006E570D">
            <w:pPr>
              <w:rPr>
                <w:rFonts w:eastAsia="Calibri"/>
                <w:b/>
                <w:bCs/>
              </w:rPr>
            </w:pPr>
          </w:p>
        </w:tc>
        <w:tc>
          <w:tcPr>
            <w:tcW w:w="1418" w:type="dxa"/>
            <w:gridSpan w:val="4"/>
          </w:tcPr>
          <w:p w:rsidR="008273B9" w:rsidRPr="00DC60AD" w:rsidRDefault="008273B9" w:rsidP="006E570D">
            <w:pPr>
              <w:rPr>
                <w:rFonts w:eastAsia="Calibri"/>
                <w:b/>
                <w:bCs/>
              </w:rPr>
            </w:pPr>
          </w:p>
        </w:tc>
        <w:tc>
          <w:tcPr>
            <w:tcW w:w="838" w:type="dxa"/>
          </w:tcPr>
          <w:p w:rsidR="008273B9" w:rsidRPr="00DC60AD" w:rsidRDefault="008273B9" w:rsidP="006E570D">
            <w:pPr>
              <w:rPr>
                <w:rFonts w:eastAsia="Calibri"/>
                <w:b/>
                <w:bCs/>
              </w:rPr>
            </w:pPr>
          </w:p>
        </w:tc>
        <w:tc>
          <w:tcPr>
            <w:tcW w:w="3577" w:type="dxa"/>
            <w:gridSpan w:val="2"/>
          </w:tcPr>
          <w:p w:rsidR="008273B9" w:rsidRPr="00DC60AD" w:rsidRDefault="008273B9" w:rsidP="006E570D">
            <w:pPr>
              <w:rPr>
                <w:rFonts w:eastAsia="Calibri"/>
                <w:b/>
                <w:bCs/>
              </w:rPr>
            </w:pPr>
          </w:p>
        </w:tc>
        <w:tc>
          <w:tcPr>
            <w:tcW w:w="2891" w:type="dxa"/>
            <w:gridSpan w:val="2"/>
          </w:tcPr>
          <w:p w:rsidR="008273B9" w:rsidRPr="00DC60AD" w:rsidRDefault="008273B9" w:rsidP="006E570D">
            <w:pPr>
              <w:rPr>
                <w:rFonts w:eastAsia="Calibri"/>
                <w:b/>
                <w:bCs/>
              </w:rPr>
            </w:pPr>
          </w:p>
        </w:tc>
      </w:tr>
      <w:tr w:rsidR="0051667D" w:rsidRPr="00DC60AD" w:rsidTr="00435D1A">
        <w:tc>
          <w:tcPr>
            <w:tcW w:w="1199" w:type="dxa"/>
          </w:tcPr>
          <w:p w:rsidR="008273B9" w:rsidRPr="00DC60AD" w:rsidRDefault="008273B9" w:rsidP="000B5210">
            <w:pPr>
              <w:ind w:right="225"/>
              <w:rPr>
                <w:rFonts w:eastAsia="Calibri"/>
                <w:b/>
                <w:bCs/>
              </w:rPr>
            </w:pPr>
          </w:p>
        </w:tc>
        <w:tc>
          <w:tcPr>
            <w:tcW w:w="1418" w:type="dxa"/>
            <w:gridSpan w:val="4"/>
          </w:tcPr>
          <w:p w:rsidR="008273B9" w:rsidRPr="00DC60AD" w:rsidRDefault="008273B9" w:rsidP="000B5210">
            <w:pPr>
              <w:ind w:right="225"/>
              <w:rPr>
                <w:rFonts w:eastAsia="Calibri"/>
                <w:b/>
                <w:bCs/>
              </w:rPr>
            </w:pPr>
          </w:p>
        </w:tc>
        <w:tc>
          <w:tcPr>
            <w:tcW w:w="838" w:type="dxa"/>
          </w:tcPr>
          <w:p w:rsidR="008273B9" w:rsidRPr="00DC60AD" w:rsidRDefault="008273B9" w:rsidP="000B5210">
            <w:pPr>
              <w:ind w:right="225"/>
              <w:rPr>
                <w:rFonts w:eastAsia="Calibri"/>
                <w:b/>
                <w:bCs/>
              </w:rPr>
            </w:pPr>
          </w:p>
        </w:tc>
        <w:tc>
          <w:tcPr>
            <w:tcW w:w="3577" w:type="dxa"/>
            <w:gridSpan w:val="2"/>
          </w:tcPr>
          <w:p w:rsidR="008273B9" w:rsidRPr="00DC60AD" w:rsidRDefault="008273B9" w:rsidP="000B5210">
            <w:pPr>
              <w:ind w:right="225"/>
              <w:rPr>
                <w:rFonts w:eastAsia="Calibri"/>
                <w:b/>
                <w:bCs/>
              </w:rPr>
            </w:pPr>
          </w:p>
        </w:tc>
        <w:tc>
          <w:tcPr>
            <w:tcW w:w="2891" w:type="dxa"/>
            <w:gridSpan w:val="2"/>
          </w:tcPr>
          <w:p w:rsidR="008273B9" w:rsidRPr="00DC60AD" w:rsidRDefault="008273B9" w:rsidP="000B5210">
            <w:pPr>
              <w:ind w:right="225"/>
              <w:rPr>
                <w:rFonts w:eastAsia="Calibri"/>
                <w:b/>
                <w:bCs/>
              </w:rPr>
            </w:pPr>
          </w:p>
        </w:tc>
      </w:tr>
    </w:tbl>
    <w:p w:rsidR="006301E9" w:rsidRDefault="000B5210" w:rsidP="00B55791">
      <w:pPr>
        <w:ind w:right="650" w:firstLine="567"/>
        <w:jc w:val="both"/>
      </w:pPr>
      <w:r w:rsidRPr="00DC60AD">
        <w:t xml:space="preserve">Арбитражный суд Приднестровской Молдавской Республики в составе судьи                      </w:t>
      </w:r>
      <w:r w:rsidR="00554B3A" w:rsidRPr="00DC60AD">
        <w:t>Е.В.Качуровск</w:t>
      </w:r>
      <w:r w:rsidR="009B5C25" w:rsidRPr="00DC60AD">
        <w:t>ой</w:t>
      </w:r>
      <w:r w:rsidRPr="00DC60AD">
        <w:t xml:space="preserve">, </w:t>
      </w:r>
      <w:r w:rsidR="006A5E49" w:rsidRPr="00DC60AD">
        <w:t>рассматривая в открытом судебном заседании</w:t>
      </w:r>
      <w:r w:rsidRPr="00DC60AD">
        <w:t xml:space="preserve"> </w:t>
      </w:r>
      <w:r w:rsidR="000B1662" w:rsidRPr="00DC60AD">
        <w:t xml:space="preserve">дело по </w:t>
      </w:r>
      <w:r w:rsidRPr="00DC60AD">
        <w:t>заявлени</w:t>
      </w:r>
      <w:r w:rsidR="000B1662" w:rsidRPr="00DC60AD">
        <w:t>ю</w:t>
      </w:r>
      <w:r w:rsidRPr="00DC60AD">
        <w:t xml:space="preserve"> </w:t>
      </w:r>
      <w:r w:rsidR="003C46FF" w:rsidRPr="003C46FF">
        <w:t xml:space="preserve"> </w:t>
      </w:r>
      <w:r w:rsidR="003C46FF">
        <w:t xml:space="preserve">Налоговой инспекции по г.Рыбница и Рыбницкому району (г.Рыбница, ул.Кирова, 134/1) к обществу с ограниченной ответственностью </w:t>
      </w:r>
      <w:r w:rsidR="003C46FF" w:rsidRPr="00BB722B">
        <w:t>«</w:t>
      </w:r>
      <w:r w:rsidR="003C46FF">
        <w:t>Рофель</w:t>
      </w:r>
      <w:r w:rsidR="003C46FF" w:rsidRPr="00BB722B">
        <w:t>»</w:t>
      </w:r>
      <w:r w:rsidR="003C46FF">
        <w:t xml:space="preserve"> (г.Рыбница ул.Вальченко, д.21 к.202) о взыскании начисленных налоговых платежей, коэффициента инфляции и финансовой санкции,</w:t>
      </w:r>
      <w:r w:rsidR="006301E9">
        <w:t xml:space="preserve"> </w:t>
      </w:r>
    </w:p>
    <w:p w:rsidR="006301E9" w:rsidRDefault="006A5E49" w:rsidP="00B55791">
      <w:pPr>
        <w:ind w:right="650" w:firstLine="567"/>
        <w:jc w:val="both"/>
        <w:rPr>
          <w:color w:val="000000" w:themeColor="text1"/>
        </w:rPr>
      </w:pPr>
      <w:r w:rsidRPr="00AE4613">
        <w:rPr>
          <w:color w:val="000000" w:themeColor="text1"/>
        </w:rPr>
        <w:t xml:space="preserve">в отсутствие </w:t>
      </w:r>
      <w:r w:rsidR="00084DD1" w:rsidRPr="00AE4613">
        <w:rPr>
          <w:color w:val="000000" w:themeColor="text1"/>
        </w:rPr>
        <w:t>извещенн</w:t>
      </w:r>
      <w:r w:rsidR="00084DD1">
        <w:rPr>
          <w:color w:val="000000" w:themeColor="text1"/>
        </w:rPr>
        <w:t>ых</w:t>
      </w:r>
      <w:r w:rsidR="00084DD1" w:rsidRPr="00AE4613">
        <w:rPr>
          <w:color w:val="000000" w:themeColor="text1"/>
        </w:rPr>
        <w:t xml:space="preserve"> надлежащим образом</w:t>
      </w:r>
      <w:r w:rsidR="00084DD1">
        <w:rPr>
          <w:color w:val="000000" w:themeColor="text1"/>
        </w:rPr>
        <w:t xml:space="preserve"> о времени и месте рассмотрения дела</w:t>
      </w:r>
      <w:r w:rsidR="006301E9">
        <w:rPr>
          <w:color w:val="000000" w:themeColor="text1"/>
        </w:rPr>
        <w:t>:</w:t>
      </w:r>
    </w:p>
    <w:p w:rsidR="006301E9" w:rsidRDefault="006301E9" w:rsidP="00B55791">
      <w:pPr>
        <w:ind w:right="650" w:firstLine="567"/>
        <w:jc w:val="both"/>
        <w:rPr>
          <w:color w:val="000000" w:themeColor="text1"/>
        </w:rPr>
      </w:pPr>
      <w:r>
        <w:rPr>
          <w:color w:val="000000" w:themeColor="text1"/>
        </w:rPr>
        <w:t xml:space="preserve">- </w:t>
      </w:r>
      <w:r w:rsidR="00084DD1">
        <w:rPr>
          <w:color w:val="000000" w:themeColor="text1"/>
        </w:rPr>
        <w:t xml:space="preserve"> </w:t>
      </w:r>
      <w:r w:rsidR="00084DD1" w:rsidRPr="00AE4613">
        <w:rPr>
          <w:color w:val="000000" w:themeColor="text1"/>
        </w:rPr>
        <w:t xml:space="preserve"> </w:t>
      </w:r>
      <w:r w:rsidR="00AE4613" w:rsidRPr="00AE4613">
        <w:rPr>
          <w:color w:val="000000" w:themeColor="text1"/>
        </w:rPr>
        <w:t xml:space="preserve">представителя заявителя (в деле имеется ходатайство (№ 01-22 вх/23 от </w:t>
      </w:r>
      <w:r>
        <w:rPr>
          <w:color w:val="000000" w:themeColor="text1"/>
        </w:rPr>
        <w:t xml:space="preserve">                     </w:t>
      </w:r>
      <w:r w:rsidR="00AE4613" w:rsidRPr="00AE4613">
        <w:rPr>
          <w:color w:val="000000" w:themeColor="text1"/>
        </w:rPr>
        <w:t>03.03.2021 г.</w:t>
      </w:r>
      <w:r w:rsidR="004F593F">
        <w:rPr>
          <w:color w:val="000000" w:themeColor="text1"/>
        </w:rPr>
        <w:t>)</w:t>
      </w:r>
      <w:r w:rsidR="00084DD1">
        <w:rPr>
          <w:color w:val="000000" w:themeColor="text1"/>
        </w:rPr>
        <w:t xml:space="preserve"> о рассмотрении дела в отсутствие представителя</w:t>
      </w:r>
      <w:r w:rsidR="00AE4613" w:rsidRPr="00AE4613">
        <w:rPr>
          <w:color w:val="000000" w:themeColor="text1"/>
        </w:rPr>
        <w:t>)</w:t>
      </w:r>
      <w:r>
        <w:rPr>
          <w:color w:val="000000" w:themeColor="text1"/>
        </w:rPr>
        <w:t>,</w:t>
      </w:r>
    </w:p>
    <w:p w:rsidR="006A5E49" w:rsidRDefault="00084DD1" w:rsidP="00B55791">
      <w:pPr>
        <w:ind w:right="650" w:firstLine="567"/>
        <w:jc w:val="both"/>
        <w:rPr>
          <w:color w:val="000000" w:themeColor="text1"/>
        </w:rPr>
      </w:pPr>
      <w:r>
        <w:rPr>
          <w:color w:val="000000" w:themeColor="text1"/>
        </w:rPr>
        <w:t xml:space="preserve"> </w:t>
      </w:r>
      <w:r w:rsidR="006301E9">
        <w:rPr>
          <w:color w:val="000000" w:themeColor="text1"/>
        </w:rPr>
        <w:t xml:space="preserve">- </w:t>
      </w:r>
      <w:r w:rsidR="00AE4613" w:rsidRPr="00AE4613">
        <w:rPr>
          <w:color w:val="000000" w:themeColor="text1"/>
        </w:rPr>
        <w:t xml:space="preserve">представителя </w:t>
      </w:r>
      <w:r w:rsidR="008452B7" w:rsidRPr="00AE4613">
        <w:rPr>
          <w:color w:val="000000" w:themeColor="text1"/>
        </w:rPr>
        <w:t xml:space="preserve">ООО </w:t>
      </w:r>
      <w:r w:rsidR="003C46FF" w:rsidRPr="00AE4613">
        <w:t>«Рофель»</w:t>
      </w:r>
      <w:r w:rsidR="006A5E49" w:rsidRPr="00AE4613">
        <w:rPr>
          <w:color w:val="000000" w:themeColor="text1"/>
        </w:rPr>
        <w:t>,</w:t>
      </w:r>
      <w:r w:rsidR="00D23373" w:rsidRPr="00AE4613">
        <w:rPr>
          <w:color w:val="000000" w:themeColor="text1"/>
        </w:rPr>
        <w:t xml:space="preserve"> (уведомление №</w:t>
      </w:r>
      <w:r w:rsidR="00AE4613" w:rsidRPr="00AE4613">
        <w:rPr>
          <w:color w:val="000000" w:themeColor="text1"/>
        </w:rPr>
        <w:t>1/806 от 18.02.2021</w:t>
      </w:r>
      <w:r w:rsidR="00D23373" w:rsidRPr="00AE4613">
        <w:rPr>
          <w:color w:val="000000" w:themeColor="text1"/>
        </w:rPr>
        <w:t xml:space="preserve"> г.),</w:t>
      </w:r>
    </w:p>
    <w:p w:rsidR="00084DD1" w:rsidRPr="00DC60AD" w:rsidRDefault="00084DD1" w:rsidP="00B55791">
      <w:pPr>
        <w:ind w:right="650" w:firstLine="567"/>
        <w:jc w:val="both"/>
        <w:rPr>
          <w:color w:val="000000" w:themeColor="text1"/>
        </w:rPr>
      </w:pPr>
    </w:p>
    <w:p w:rsidR="0012080B" w:rsidRDefault="0012080B" w:rsidP="00B55791">
      <w:pPr>
        <w:tabs>
          <w:tab w:val="left" w:pos="3667"/>
        </w:tabs>
        <w:ind w:right="650" w:firstLine="567"/>
        <w:jc w:val="both"/>
        <w:rPr>
          <w:b/>
        </w:rPr>
      </w:pPr>
      <w:r w:rsidRPr="00DC60AD">
        <w:tab/>
      </w:r>
      <w:r w:rsidR="00AB0067">
        <w:rPr>
          <w:b/>
        </w:rPr>
        <w:t xml:space="preserve">     </w:t>
      </w:r>
      <w:r w:rsidRPr="00DC60AD">
        <w:rPr>
          <w:b/>
        </w:rPr>
        <w:t>У С Т А Н О В И Л:</w:t>
      </w:r>
    </w:p>
    <w:p w:rsidR="00554B3A" w:rsidRPr="00DC60AD" w:rsidRDefault="00554B3A" w:rsidP="00B55791">
      <w:pPr>
        <w:pStyle w:val="Style4"/>
        <w:widowControl/>
        <w:spacing w:line="240" w:lineRule="auto"/>
        <w:ind w:right="650" w:firstLine="567"/>
        <w:rPr>
          <w:color w:val="000000" w:themeColor="text1"/>
        </w:rPr>
      </w:pPr>
      <w:r w:rsidRPr="00DC60AD">
        <w:t xml:space="preserve">НИ по </w:t>
      </w:r>
      <w:r w:rsidR="00083CB4">
        <w:t xml:space="preserve">г.Рыбница и Рыбницкому району </w:t>
      </w:r>
      <w:r w:rsidR="00083CB4" w:rsidRPr="00DC60AD">
        <w:t>обратилась</w:t>
      </w:r>
      <w:r w:rsidR="00083CB4">
        <w:t xml:space="preserve"> в Арбитражный суд Приднестровской Молдавской Республики</w:t>
      </w:r>
      <w:r w:rsidR="00083CB4" w:rsidRPr="00DC60AD">
        <w:t xml:space="preserve"> с заявлением к </w:t>
      </w:r>
      <w:r w:rsidR="00083CB4">
        <w:t xml:space="preserve">обществу с ограниченной ответственностью </w:t>
      </w:r>
      <w:r w:rsidR="00083CB4" w:rsidRPr="00BB722B">
        <w:t>«</w:t>
      </w:r>
      <w:r w:rsidR="00083CB4">
        <w:t>Рофель</w:t>
      </w:r>
      <w:r w:rsidR="00083CB4" w:rsidRPr="00BB722B">
        <w:t>»</w:t>
      </w:r>
      <w:r w:rsidR="00083CB4">
        <w:t xml:space="preserve"> </w:t>
      </w:r>
      <w:r w:rsidRPr="00DC60AD">
        <w:t>о взыскании доначисленных налогов, коэффициента инфляции и финансовой санкции</w:t>
      </w:r>
      <w:r w:rsidRPr="00DC60AD">
        <w:rPr>
          <w:color w:val="000000" w:themeColor="text1"/>
        </w:rPr>
        <w:t xml:space="preserve">. </w:t>
      </w:r>
    </w:p>
    <w:p w:rsidR="00D23373" w:rsidRPr="00DC60AD" w:rsidRDefault="00554B3A" w:rsidP="00B55791">
      <w:pPr>
        <w:ind w:right="650" w:firstLine="567"/>
        <w:jc w:val="both"/>
      </w:pPr>
      <w:r w:rsidRPr="00DC60AD">
        <w:t xml:space="preserve">Определением суда от </w:t>
      </w:r>
      <w:r w:rsidR="00083CB4">
        <w:t>18.02.</w:t>
      </w:r>
      <w:r w:rsidRPr="00DC60AD">
        <w:t>202</w:t>
      </w:r>
      <w:r w:rsidR="00083CB4">
        <w:t>1</w:t>
      </w:r>
      <w:r w:rsidRPr="00DC60AD">
        <w:t xml:space="preserve"> года заявление принято к производству</w:t>
      </w:r>
      <w:r w:rsidR="00E237D1" w:rsidRPr="00DC60AD">
        <w:t>.</w:t>
      </w:r>
    </w:p>
    <w:p w:rsidR="00084DD1" w:rsidRDefault="00E237D1" w:rsidP="00B55791">
      <w:pPr>
        <w:pStyle w:val="af"/>
        <w:tabs>
          <w:tab w:val="left" w:pos="284"/>
        </w:tabs>
        <w:spacing w:after="0"/>
        <w:ind w:right="650" w:firstLine="567"/>
        <w:jc w:val="both"/>
        <w:rPr>
          <w:color w:val="000000" w:themeColor="text1"/>
        </w:rPr>
      </w:pPr>
      <w:r w:rsidRPr="00DC60AD">
        <w:t xml:space="preserve">В </w:t>
      </w:r>
      <w:r w:rsidR="00083CB4">
        <w:t xml:space="preserve">состоявшееся 04.03.2021 г. </w:t>
      </w:r>
      <w:r w:rsidRPr="00DC60AD">
        <w:t>судебно</w:t>
      </w:r>
      <w:r w:rsidR="00083CB4">
        <w:t>е</w:t>
      </w:r>
      <w:r w:rsidRPr="00DC60AD">
        <w:t xml:space="preserve"> заседани</w:t>
      </w:r>
      <w:r w:rsidR="00083CB4">
        <w:t>е</w:t>
      </w:r>
      <w:r w:rsidRPr="00DC60AD">
        <w:t xml:space="preserve"> </w:t>
      </w:r>
      <w:r w:rsidR="00084DD1">
        <w:t>не явились представители заявителя и ООО «Рофель», извещенные о времени и месте рассмотрения дела надлежащим образом. В</w:t>
      </w:r>
      <w:r w:rsidR="00084DD1" w:rsidRPr="00AE4613">
        <w:rPr>
          <w:color w:val="000000" w:themeColor="text1"/>
        </w:rPr>
        <w:t xml:space="preserve"> деле имеется ходатайство </w:t>
      </w:r>
      <w:r w:rsidR="00084DD1">
        <w:rPr>
          <w:color w:val="000000" w:themeColor="text1"/>
        </w:rPr>
        <w:t>налоговой инспекции по г.</w:t>
      </w:r>
      <w:r w:rsidR="000F5395">
        <w:rPr>
          <w:color w:val="000000" w:themeColor="text1"/>
        </w:rPr>
        <w:t>Р</w:t>
      </w:r>
      <w:r w:rsidR="00084DD1">
        <w:rPr>
          <w:color w:val="000000" w:themeColor="text1"/>
        </w:rPr>
        <w:t xml:space="preserve">ыбница и Рыбницкому району </w:t>
      </w:r>
      <w:r w:rsidR="00084DD1" w:rsidRPr="00AE4613">
        <w:rPr>
          <w:color w:val="000000" w:themeColor="text1"/>
        </w:rPr>
        <w:t>№ 01-22 вх/23 от 03.03.2021 г.</w:t>
      </w:r>
      <w:r w:rsidR="00084DD1">
        <w:rPr>
          <w:color w:val="000000" w:themeColor="text1"/>
        </w:rPr>
        <w:t xml:space="preserve"> о рассмотрении дела в отсутствие представителя заявителя и </w:t>
      </w:r>
      <w:r w:rsidR="00084DD1" w:rsidRPr="00AE4613">
        <w:rPr>
          <w:color w:val="000000" w:themeColor="text1"/>
        </w:rPr>
        <w:t xml:space="preserve">уведомление ООО </w:t>
      </w:r>
      <w:r w:rsidR="00084DD1" w:rsidRPr="00AE4613">
        <w:t>«Рофель»</w:t>
      </w:r>
      <w:r w:rsidR="00084DD1">
        <w:t xml:space="preserve"> </w:t>
      </w:r>
      <w:r w:rsidR="00084DD1" w:rsidRPr="00AE4613">
        <w:rPr>
          <w:color w:val="000000" w:themeColor="text1"/>
        </w:rPr>
        <w:t>№1/806 от 18.02.2021 г.</w:t>
      </w:r>
    </w:p>
    <w:p w:rsidR="00AB0067" w:rsidRDefault="00084DD1" w:rsidP="00B55791">
      <w:pPr>
        <w:pStyle w:val="af"/>
        <w:tabs>
          <w:tab w:val="left" w:pos="284"/>
        </w:tabs>
        <w:spacing w:after="0"/>
        <w:ind w:right="650" w:firstLine="567"/>
        <w:jc w:val="both"/>
      </w:pPr>
      <w:r>
        <w:t>С</w:t>
      </w:r>
      <w:r w:rsidR="00E237D1" w:rsidRPr="00DC60AD">
        <w:t xml:space="preserve">удом установлено, что материалы контрольного мероприятия в отношении </w:t>
      </w:r>
      <w:r>
        <w:t>Общества</w:t>
      </w:r>
      <w:r w:rsidR="00E237D1" w:rsidRPr="00DC60AD">
        <w:t xml:space="preserve"> заявителем представлены не в полном объеме</w:t>
      </w:r>
      <w:r w:rsidR="007B64FE">
        <w:t>. Н</w:t>
      </w:r>
      <w:r w:rsidR="00E237D1" w:rsidRPr="00DC60AD">
        <w:t xml:space="preserve">е представлены </w:t>
      </w:r>
      <w:r w:rsidR="00B55791">
        <w:t xml:space="preserve">сведения, полученные из Филиала ЗАО «Агропромбанк» о движении денежных средств по счету ООО «Рофель» за период с 01.04.2014 г. по 31.08.2020 г. (приложение к письму от 25.09.2020 г. исх. № 567), положенные в основу Акта мероприятия по контролю от 04.11.2020 г. </w:t>
      </w:r>
      <w:r w:rsidR="00022C74">
        <w:t xml:space="preserve">Кроме того </w:t>
      </w:r>
      <w:r w:rsidR="00B55791">
        <w:t xml:space="preserve">не представлены суду доказательства </w:t>
      </w:r>
      <w:r w:rsidR="00B55791" w:rsidRPr="00DC60AD">
        <w:t xml:space="preserve">направления в адрес </w:t>
      </w:r>
      <w:r w:rsidR="00B55791">
        <w:t xml:space="preserve">прокурора уведомления о проведения внепланового мероприятия по контролю в соответствии со статьей 7-1 </w:t>
      </w:r>
      <w:r w:rsidR="00B55791" w:rsidRPr="00DC60AD">
        <w:t>Закона ПМР «О  порядке проведения проверок при осуществлении государственного контроля (надзора)»</w:t>
      </w:r>
      <w:r w:rsidR="00E237D1" w:rsidRPr="00DC60AD">
        <w:t>.</w:t>
      </w:r>
    </w:p>
    <w:p w:rsidR="00F32EB8" w:rsidRDefault="00F32EB8" w:rsidP="00B55791">
      <w:pPr>
        <w:pStyle w:val="af"/>
        <w:tabs>
          <w:tab w:val="left" w:pos="284"/>
        </w:tabs>
        <w:spacing w:after="0"/>
        <w:ind w:right="650" w:firstLine="567"/>
        <w:jc w:val="both"/>
      </w:pPr>
    </w:p>
    <w:p w:rsidR="0020449C" w:rsidRPr="00DC60AD" w:rsidRDefault="0020449C" w:rsidP="00B55791">
      <w:pPr>
        <w:tabs>
          <w:tab w:val="left" w:pos="284"/>
          <w:tab w:val="left" w:pos="9923"/>
        </w:tabs>
        <w:ind w:left="284" w:right="225" w:firstLine="567"/>
        <w:jc w:val="both"/>
      </w:pPr>
      <w:r w:rsidRPr="00DC60AD">
        <w:lastRenderedPageBreak/>
        <w:t>Согласно п.5 ст.130</w:t>
      </w:r>
      <w:r w:rsidR="00083CB4">
        <w:t>-26</w:t>
      </w:r>
      <w:r w:rsidRPr="00DC60AD">
        <w:t xml:space="preserve"> АПК ПМР, в случае непредставления заявителем доказательств, необходимых для рассмотрения дела и принятия решения, арбитражный суд может истребовать их по своей инициативе.</w:t>
      </w:r>
    </w:p>
    <w:p w:rsidR="00BA40CE" w:rsidRPr="00DC60AD" w:rsidRDefault="00B74295" w:rsidP="00B55791">
      <w:pPr>
        <w:tabs>
          <w:tab w:val="left" w:pos="284"/>
          <w:tab w:val="left" w:pos="9923"/>
        </w:tabs>
        <w:ind w:left="284" w:right="225" w:firstLine="567"/>
        <w:jc w:val="both"/>
        <w:rPr>
          <w:color w:val="000000"/>
        </w:rPr>
      </w:pPr>
      <w:r>
        <w:t>Учитывая непредставление заявителем документов, необходимых для принятия решения, необходимости их истребования</w:t>
      </w:r>
      <w:r w:rsidR="00B55791">
        <w:t xml:space="preserve"> в целях полного, всестороннего и объективного рассмотрения дела</w:t>
      </w:r>
      <w:r w:rsidR="000B1662" w:rsidRPr="00DC60AD">
        <w:t>,</w:t>
      </w:r>
      <w:r w:rsidR="00D23373" w:rsidRPr="00DC60AD">
        <w:t xml:space="preserve"> </w:t>
      </w:r>
      <w:r w:rsidR="001E6220" w:rsidRPr="00DC60AD">
        <w:t xml:space="preserve">рассмотрение дела </w:t>
      </w:r>
      <w:r w:rsidR="00D23373" w:rsidRPr="00DC60AD">
        <w:t xml:space="preserve">по существу в данном судебном заседании невозможно, что в соответствии с пунктом 1 статьи 109 АПК ПМР является основанием для отложения </w:t>
      </w:r>
      <w:r w:rsidR="001E6220" w:rsidRPr="00DC60AD">
        <w:t xml:space="preserve">рассмотрения дела. </w:t>
      </w:r>
    </w:p>
    <w:p w:rsidR="00FC4410" w:rsidRDefault="00AB41C6" w:rsidP="00B55791">
      <w:pPr>
        <w:tabs>
          <w:tab w:val="left" w:pos="9923"/>
        </w:tabs>
        <w:ind w:left="284" w:right="225" w:firstLine="567"/>
        <w:jc w:val="both"/>
        <w:rPr>
          <w:color w:val="000000"/>
        </w:rPr>
      </w:pPr>
      <w:r>
        <w:rPr>
          <w:color w:val="000000"/>
        </w:rPr>
        <w:t xml:space="preserve">На основании изложенного, </w:t>
      </w:r>
      <w:r w:rsidR="00BF7322" w:rsidRPr="00DC60AD">
        <w:rPr>
          <w:color w:val="000000"/>
        </w:rPr>
        <w:t xml:space="preserve">руководствуясь статьями </w:t>
      </w:r>
      <w:r w:rsidR="00E237D1" w:rsidRPr="00DC60AD">
        <w:rPr>
          <w:color w:val="000000"/>
        </w:rPr>
        <w:t xml:space="preserve">46, </w:t>
      </w:r>
      <w:r w:rsidR="00BF7322" w:rsidRPr="00DC60AD">
        <w:rPr>
          <w:color w:val="000000"/>
        </w:rPr>
        <w:t>109, 128</w:t>
      </w:r>
      <w:r w:rsidR="0020449C" w:rsidRPr="00DC60AD">
        <w:rPr>
          <w:color w:val="000000"/>
        </w:rPr>
        <w:t>,</w:t>
      </w:r>
      <w:r w:rsidR="006B6ED5" w:rsidRPr="00DC60AD">
        <w:rPr>
          <w:color w:val="000000"/>
        </w:rPr>
        <w:t xml:space="preserve"> </w:t>
      </w:r>
      <w:r w:rsidR="00F5624C" w:rsidRPr="00DC60AD">
        <w:rPr>
          <w:color w:val="000000"/>
        </w:rPr>
        <w:t xml:space="preserve">п.5 </w:t>
      </w:r>
      <w:r w:rsidR="00F5624C">
        <w:rPr>
          <w:color w:val="000000"/>
        </w:rPr>
        <w:t xml:space="preserve">статьи </w:t>
      </w:r>
      <w:r w:rsidR="0020449C" w:rsidRPr="00DC60AD">
        <w:rPr>
          <w:color w:val="000000"/>
        </w:rPr>
        <w:t xml:space="preserve">130-26 </w:t>
      </w:r>
      <w:r w:rsidR="00BF7322" w:rsidRPr="00DC60AD">
        <w:rPr>
          <w:color w:val="000000"/>
        </w:rPr>
        <w:t xml:space="preserve">Арбитражного процессуального кодекса Приднестровской Молдавской Республики, </w:t>
      </w:r>
      <w:r w:rsidRPr="00DC60AD">
        <w:rPr>
          <w:color w:val="000000"/>
        </w:rPr>
        <w:t>Арбитражный суд Приднестровской Молдавской Республики,</w:t>
      </w:r>
    </w:p>
    <w:p w:rsidR="00AB0067" w:rsidRPr="00DC60AD" w:rsidRDefault="00AB0067" w:rsidP="00B55791">
      <w:pPr>
        <w:tabs>
          <w:tab w:val="left" w:pos="9923"/>
        </w:tabs>
        <w:ind w:left="284" w:right="225" w:firstLine="567"/>
        <w:jc w:val="both"/>
        <w:rPr>
          <w:color w:val="000000"/>
        </w:rPr>
      </w:pPr>
    </w:p>
    <w:p w:rsidR="00BF7322" w:rsidRDefault="00BF7322" w:rsidP="00B55791">
      <w:pPr>
        <w:tabs>
          <w:tab w:val="left" w:pos="9923"/>
        </w:tabs>
        <w:ind w:left="284" w:right="225" w:firstLine="567"/>
        <w:jc w:val="center"/>
        <w:rPr>
          <w:b/>
        </w:rPr>
      </w:pPr>
      <w:r w:rsidRPr="00DC60AD">
        <w:rPr>
          <w:b/>
        </w:rPr>
        <w:t>О П Р Е Д Е Л И Л:</w:t>
      </w:r>
    </w:p>
    <w:p w:rsidR="003F41D3" w:rsidRPr="00DC60AD" w:rsidRDefault="003F41D3" w:rsidP="00B55791">
      <w:pPr>
        <w:tabs>
          <w:tab w:val="left" w:pos="9923"/>
        </w:tabs>
        <w:ind w:left="284" w:right="225" w:firstLine="567"/>
        <w:jc w:val="center"/>
        <w:rPr>
          <w:b/>
        </w:rPr>
      </w:pPr>
    </w:p>
    <w:p w:rsidR="009C73B5" w:rsidRPr="009C73B5" w:rsidRDefault="009C73B5" w:rsidP="009C73B5">
      <w:pPr>
        <w:pStyle w:val="af"/>
        <w:tabs>
          <w:tab w:val="left" w:pos="720"/>
          <w:tab w:val="left" w:pos="9923"/>
        </w:tabs>
        <w:spacing w:after="0"/>
        <w:ind w:left="284" w:right="225" w:firstLine="567"/>
        <w:jc w:val="both"/>
        <w:rPr>
          <w:color w:val="000000" w:themeColor="text1"/>
        </w:rPr>
      </w:pPr>
      <w:r>
        <w:t>1</w:t>
      </w:r>
      <w:r w:rsidRPr="00DC60AD">
        <w:t xml:space="preserve">.Отложить </w:t>
      </w:r>
      <w:r w:rsidR="00022C74" w:rsidRPr="00E87E1C">
        <w:rPr>
          <w:color w:val="000000" w:themeColor="text1"/>
        </w:rPr>
        <w:t xml:space="preserve">рассмотрение дела № </w:t>
      </w:r>
      <w:r w:rsidR="00022C74">
        <w:rPr>
          <w:color w:val="000000" w:themeColor="text1"/>
        </w:rPr>
        <w:t>109</w:t>
      </w:r>
      <w:r w:rsidR="00022C74" w:rsidRPr="00E87E1C">
        <w:rPr>
          <w:color w:val="000000" w:themeColor="text1"/>
        </w:rPr>
        <w:t>/2</w:t>
      </w:r>
      <w:r w:rsidR="00022C74">
        <w:rPr>
          <w:color w:val="000000" w:themeColor="text1"/>
        </w:rPr>
        <w:t>1</w:t>
      </w:r>
      <w:r w:rsidR="00022C74" w:rsidRPr="00E87E1C">
        <w:rPr>
          <w:color w:val="000000" w:themeColor="text1"/>
        </w:rPr>
        <w:t xml:space="preserve">-02  </w:t>
      </w:r>
      <w:r w:rsidRPr="009C73B5">
        <w:rPr>
          <w:color w:val="000000" w:themeColor="text1"/>
        </w:rPr>
        <w:t xml:space="preserve">на </w:t>
      </w:r>
      <w:r w:rsidRPr="009C73B5">
        <w:rPr>
          <w:b/>
          <w:color w:val="000000" w:themeColor="text1"/>
        </w:rPr>
        <w:t>18.03.2021</w:t>
      </w:r>
      <w:r w:rsidRPr="009C73B5">
        <w:rPr>
          <w:color w:val="000000" w:themeColor="text1"/>
        </w:rPr>
        <w:t xml:space="preserve"> г. на </w:t>
      </w:r>
      <w:r w:rsidRPr="009C73B5">
        <w:rPr>
          <w:b/>
          <w:color w:val="000000" w:themeColor="text1"/>
        </w:rPr>
        <w:t>11.00</w:t>
      </w:r>
      <w:r w:rsidRPr="009C73B5">
        <w:rPr>
          <w:color w:val="000000" w:themeColor="text1"/>
        </w:rPr>
        <w:t>. час. в здании Арбитражного суда ПМР по адресу г. Тирасполь, ул. Ленина, ½, каб. 307.</w:t>
      </w:r>
    </w:p>
    <w:p w:rsidR="005674E4" w:rsidRDefault="009C73B5" w:rsidP="009C73B5">
      <w:pPr>
        <w:pStyle w:val="af"/>
        <w:tabs>
          <w:tab w:val="left" w:pos="720"/>
          <w:tab w:val="left" w:pos="9923"/>
        </w:tabs>
        <w:spacing w:after="0"/>
        <w:ind w:left="284" w:right="225" w:firstLine="567"/>
        <w:jc w:val="both"/>
      </w:pPr>
      <w:r>
        <w:t>2</w:t>
      </w:r>
      <w:r w:rsidR="00E237D1" w:rsidRPr="00DC60AD">
        <w:t>.</w:t>
      </w:r>
      <w:r w:rsidR="00BA40CE" w:rsidRPr="00DC60AD">
        <w:t xml:space="preserve">Истребовать </w:t>
      </w:r>
      <w:r w:rsidR="00E237D1" w:rsidRPr="00DC60AD">
        <w:t xml:space="preserve">у </w:t>
      </w:r>
      <w:r w:rsidR="00AB41C6">
        <w:t xml:space="preserve">Налоговой инспекции по г.Рыбница и Рыбницкому району </w:t>
      </w:r>
      <w:r w:rsidR="00E237D1" w:rsidRPr="00DC60AD">
        <w:t xml:space="preserve">доказательства </w:t>
      </w:r>
      <w:r w:rsidR="005674E4" w:rsidRPr="00DC60AD">
        <w:t xml:space="preserve">направления в адрес </w:t>
      </w:r>
      <w:r w:rsidR="00B26E4B">
        <w:t>прокурор</w:t>
      </w:r>
      <w:r w:rsidR="00F5624C">
        <w:t xml:space="preserve">а уведомления о проведения внепланового мероприятия по контролю </w:t>
      </w:r>
      <w:r w:rsidR="00B26E4B">
        <w:t>в соответствии со ст</w:t>
      </w:r>
      <w:r w:rsidR="00AE4613">
        <w:t xml:space="preserve">атьей </w:t>
      </w:r>
      <w:r w:rsidR="000E6831">
        <w:t>7-1</w:t>
      </w:r>
      <w:r w:rsidR="006213D3">
        <w:t xml:space="preserve"> </w:t>
      </w:r>
      <w:r w:rsidR="00E07447" w:rsidRPr="00DC60AD">
        <w:t>Закона ПМР «О  порядке проведения проверок при осуществлении государственного контроля (надзора)»</w:t>
      </w:r>
      <w:r w:rsidR="007920E3">
        <w:t xml:space="preserve">, а также </w:t>
      </w:r>
      <w:r w:rsidR="007920E3" w:rsidRPr="007920E3">
        <w:t xml:space="preserve"> </w:t>
      </w:r>
      <w:r w:rsidR="007326A8">
        <w:t xml:space="preserve">сведения, полученные </w:t>
      </w:r>
      <w:r w:rsidR="00AE4613">
        <w:t>из</w:t>
      </w:r>
      <w:r w:rsidR="007326A8">
        <w:t xml:space="preserve"> Филиала ЗАО «Агропромбанк» о движении денежных средств по счету ООО «Рофель» за период с 01.04.2014 г. по 31.08.2020 г. (приложение к письму от 25.09.2020 г. исх. № 567).</w:t>
      </w:r>
      <w:r w:rsidR="007920E3" w:rsidRPr="00DC60AD">
        <w:t xml:space="preserve"> </w:t>
      </w:r>
    </w:p>
    <w:p w:rsidR="009C73B5" w:rsidRPr="009C73B5" w:rsidRDefault="009C73B5" w:rsidP="009C73B5">
      <w:pPr>
        <w:pStyle w:val="aa"/>
        <w:tabs>
          <w:tab w:val="left" w:pos="9923"/>
        </w:tabs>
        <w:ind w:left="284" w:right="225" w:firstLine="567"/>
        <w:jc w:val="both"/>
        <w:rPr>
          <w:rFonts w:ascii="Times New Roman" w:hAnsi="Times New Roman" w:cs="Times New Roman"/>
          <w:sz w:val="24"/>
          <w:szCs w:val="24"/>
        </w:rPr>
      </w:pPr>
      <w:r w:rsidRPr="009C73B5">
        <w:rPr>
          <w:rFonts w:ascii="Times New Roman" w:hAnsi="Times New Roman" w:cs="Times New Roman"/>
          <w:sz w:val="24"/>
          <w:szCs w:val="24"/>
        </w:rPr>
        <w:t>3.Разъяснить</w:t>
      </w:r>
      <w:r>
        <w:rPr>
          <w:rFonts w:ascii="Times New Roman" w:hAnsi="Times New Roman" w:cs="Times New Roman"/>
          <w:sz w:val="24"/>
          <w:szCs w:val="24"/>
        </w:rPr>
        <w:t xml:space="preserve"> положения</w:t>
      </w:r>
      <w:r w:rsidRPr="009C73B5">
        <w:rPr>
          <w:rFonts w:ascii="Times New Roman" w:hAnsi="Times New Roman" w:cs="Times New Roman"/>
          <w:sz w:val="24"/>
          <w:szCs w:val="24"/>
        </w:rPr>
        <w:t xml:space="preserve"> п</w:t>
      </w:r>
      <w:r>
        <w:rPr>
          <w:rFonts w:ascii="Times New Roman" w:hAnsi="Times New Roman" w:cs="Times New Roman"/>
          <w:sz w:val="24"/>
          <w:szCs w:val="24"/>
        </w:rPr>
        <w:t xml:space="preserve">ункта </w:t>
      </w:r>
      <w:r w:rsidRPr="009C73B5">
        <w:rPr>
          <w:rFonts w:ascii="Times New Roman" w:hAnsi="Times New Roman" w:cs="Times New Roman"/>
          <w:sz w:val="24"/>
          <w:szCs w:val="24"/>
        </w:rPr>
        <w:t>4 статьи 46 АПК ПМР</w:t>
      </w:r>
      <w:r>
        <w:rPr>
          <w:rFonts w:ascii="Times New Roman" w:hAnsi="Times New Roman" w:cs="Times New Roman"/>
          <w:sz w:val="24"/>
          <w:szCs w:val="24"/>
        </w:rPr>
        <w:t>, согласно которому</w:t>
      </w:r>
      <w:r w:rsidRPr="009C73B5">
        <w:rPr>
          <w:rFonts w:ascii="Times New Roman" w:hAnsi="Times New Roman" w:cs="Times New Roman"/>
          <w:sz w:val="24"/>
          <w:szCs w:val="24"/>
        </w:rPr>
        <w:t xml:space="preserve"> если лицо, от которого арбитражным судом истребуется доказательство, не имеет возможности его предоставить вообще или представить в установленный судом срок, оно обязано известить об этом суд с указанием причин в пятидневный срок со дня получения запроса суда.</w:t>
      </w:r>
      <w:r>
        <w:rPr>
          <w:rFonts w:ascii="Times New Roman" w:hAnsi="Times New Roman" w:cs="Times New Roman"/>
          <w:sz w:val="24"/>
          <w:szCs w:val="24"/>
        </w:rPr>
        <w:t xml:space="preserve"> </w:t>
      </w:r>
    </w:p>
    <w:p w:rsidR="009C73B5" w:rsidRPr="009C73B5" w:rsidRDefault="009C73B5" w:rsidP="009C73B5">
      <w:pPr>
        <w:tabs>
          <w:tab w:val="left" w:pos="9923"/>
        </w:tabs>
        <w:ind w:left="284" w:right="225" w:firstLine="567"/>
        <w:jc w:val="both"/>
      </w:pPr>
      <w:r w:rsidRPr="009C73B5">
        <w:t>В случае неисполнения обязанности представить истребуемое судом доказательство по причинам, признанным арбитражным судом неуважительными, либо неизвещения суда о невозможности представления доказательства вообще или в установленный срок на лицо, от которого истребуется доказательство, судом налагается судебный штраф в порядке и в размерах, которые установлены в главе 13 настоящего Кодекса.</w:t>
      </w:r>
    </w:p>
    <w:p w:rsidR="00BF7322" w:rsidRDefault="00BF7322" w:rsidP="00B55791">
      <w:pPr>
        <w:tabs>
          <w:tab w:val="left" w:pos="9923"/>
        </w:tabs>
        <w:ind w:left="284" w:right="225" w:firstLine="567"/>
        <w:jc w:val="both"/>
      </w:pPr>
      <w:r w:rsidRPr="00DC60AD">
        <w:t xml:space="preserve">Определение не обжалуется. </w:t>
      </w:r>
    </w:p>
    <w:p w:rsidR="009030D2" w:rsidRPr="00DC60AD" w:rsidRDefault="009030D2" w:rsidP="00B55791">
      <w:pPr>
        <w:tabs>
          <w:tab w:val="left" w:pos="9923"/>
        </w:tabs>
        <w:ind w:left="284" w:right="225" w:firstLine="709"/>
        <w:jc w:val="both"/>
      </w:pPr>
    </w:p>
    <w:p w:rsidR="00BF7322" w:rsidRPr="00DC60AD" w:rsidRDefault="00BF7322" w:rsidP="00B55791">
      <w:pPr>
        <w:tabs>
          <w:tab w:val="left" w:pos="9923"/>
        </w:tabs>
        <w:ind w:left="284" w:right="225" w:firstLine="709"/>
        <w:jc w:val="both"/>
        <w:rPr>
          <w:b/>
        </w:rPr>
      </w:pPr>
    </w:p>
    <w:p w:rsidR="00BF7322" w:rsidRPr="00DC60AD" w:rsidRDefault="00BF7322" w:rsidP="00B55791">
      <w:pPr>
        <w:tabs>
          <w:tab w:val="left" w:pos="9923"/>
        </w:tabs>
        <w:ind w:left="284" w:right="225" w:firstLine="709"/>
        <w:jc w:val="both"/>
        <w:rPr>
          <w:b/>
        </w:rPr>
      </w:pPr>
      <w:r w:rsidRPr="00DC60AD">
        <w:rPr>
          <w:b/>
        </w:rPr>
        <w:t>Судья Арбитражного суда</w:t>
      </w:r>
    </w:p>
    <w:p w:rsidR="00BF7322" w:rsidRDefault="00BF7322" w:rsidP="00B55791">
      <w:pPr>
        <w:tabs>
          <w:tab w:val="left" w:pos="9923"/>
        </w:tabs>
        <w:ind w:left="284" w:right="225" w:firstLine="709"/>
        <w:jc w:val="both"/>
        <w:rPr>
          <w:b/>
        </w:rPr>
      </w:pPr>
      <w:r w:rsidRPr="00DC60AD">
        <w:rPr>
          <w:b/>
        </w:rPr>
        <w:t xml:space="preserve">Приднестровской Молдавской Республики                           </w:t>
      </w:r>
      <w:r w:rsidR="0014165E" w:rsidRPr="00DC60AD">
        <w:rPr>
          <w:b/>
        </w:rPr>
        <w:t xml:space="preserve">    </w:t>
      </w:r>
      <w:r w:rsidRPr="00DC60AD">
        <w:rPr>
          <w:b/>
        </w:rPr>
        <w:t>Е.В.Качуровская</w:t>
      </w:r>
    </w:p>
    <w:p w:rsidR="009C73B5" w:rsidRDefault="009C73B5" w:rsidP="00B55791">
      <w:pPr>
        <w:tabs>
          <w:tab w:val="left" w:pos="9923"/>
        </w:tabs>
        <w:ind w:left="284" w:right="225" w:firstLine="709"/>
        <w:jc w:val="both"/>
        <w:rPr>
          <w:b/>
        </w:rPr>
      </w:pPr>
    </w:p>
    <w:p w:rsidR="009C73B5" w:rsidRPr="009C73B5" w:rsidRDefault="009C73B5">
      <w:pPr>
        <w:tabs>
          <w:tab w:val="left" w:pos="9923"/>
        </w:tabs>
        <w:ind w:left="284" w:right="225" w:firstLine="709"/>
        <w:jc w:val="both"/>
        <w:rPr>
          <w:b/>
        </w:rPr>
      </w:pPr>
    </w:p>
    <w:sectPr w:rsidR="009C73B5" w:rsidRPr="009C73B5" w:rsidSect="00A45828">
      <w:footerReference w:type="default" r:id="rId9"/>
      <w:pgSz w:w="11906" w:h="16838"/>
      <w:pgMar w:top="720" w:right="284"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7DB" w:rsidRDefault="003A07DB" w:rsidP="00747910">
      <w:r>
        <w:separator/>
      </w:r>
    </w:p>
  </w:endnote>
  <w:endnote w:type="continuationSeparator" w:id="1">
    <w:p w:rsidR="003A07DB" w:rsidRDefault="003A07DB"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B865E0">
    <w:pPr>
      <w:pStyle w:val="a7"/>
      <w:jc w:val="right"/>
    </w:pPr>
    <w:fldSimple w:instr=" PAGE   \* MERGEFORMAT ">
      <w:r w:rsidR="000F5395">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7DB" w:rsidRDefault="003A07DB" w:rsidP="00747910">
      <w:r>
        <w:separator/>
      </w:r>
    </w:p>
  </w:footnote>
  <w:footnote w:type="continuationSeparator" w:id="1">
    <w:p w:rsidR="003A07DB" w:rsidRDefault="003A07DB"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D0A727E"/>
    <w:multiLevelType w:val="hybridMultilevel"/>
    <w:tmpl w:val="CD9A0CEA"/>
    <w:lvl w:ilvl="0" w:tplc="F41424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9"/>
  <w:noPunctuationKerning/>
  <w:characterSpacingControl w:val="doNotCompress"/>
  <w:hdrShapeDefaults>
    <o:shapedefaults v:ext="edit" spidmax="36866"/>
  </w:hdrShapeDefaults>
  <w:footnotePr>
    <w:footnote w:id="0"/>
    <w:footnote w:id="1"/>
  </w:footnotePr>
  <w:endnotePr>
    <w:endnote w:id="0"/>
    <w:endnote w:id="1"/>
  </w:endnotePr>
  <w:compat/>
  <w:rsids>
    <w:rsidRoot w:val="000C4195"/>
    <w:rsid w:val="000126C2"/>
    <w:rsid w:val="00022C74"/>
    <w:rsid w:val="000400F3"/>
    <w:rsid w:val="00080B6B"/>
    <w:rsid w:val="00081B5A"/>
    <w:rsid w:val="00083CB4"/>
    <w:rsid w:val="00084DD1"/>
    <w:rsid w:val="00085128"/>
    <w:rsid w:val="000B1662"/>
    <w:rsid w:val="000B5210"/>
    <w:rsid w:val="000B5F3B"/>
    <w:rsid w:val="000C4195"/>
    <w:rsid w:val="000C512D"/>
    <w:rsid w:val="000C64A5"/>
    <w:rsid w:val="000E2672"/>
    <w:rsid w:val="000E5906"/>
    <w:rsid w:val="000E6831"/>
    <w:rsid w:val="000F183A"/>
    <w:rsid w:val="000F5395"/>
    <w:rsid w:val="00106F3D"/>
    <w:rsid w:val="0012080B"/>
    <w:rsid w:val="0013556F"/>
    <w:rsid w:val="0014165E"/>
    <w:rsid w:val="00153C8D"/>
    <w:rsid w:val="00165B73"/>
    <w:rsid w:val="001774C6"/>
    <w:rsid w:val="001823B7"/>
    <w:rsid w:val="001979FD"/>
    <w:rsid w:val="001A48C1"/>
    <w:rsid w:val="001B62EA"/>
    <w:rsid w:val="001C1B4F"/>
    <w:rsid w:val="001D3D23"/>
    <w:rsid w:val="001E45FA"/>
    <w:rsid w:val="001E6220"/>
    <w:rsid w:val="00201526"/>
    <w:rsid w:val="0020449C"/>
    <w:rsid w:val="00205658"/>
    <w:rsid w:val="00212E13"/>
    <w:rsid w:val="00227353"/>
    <w:rsid w:val="002431E5"/>
    <w:rsid w:val="0026059C"/>
    <w:rsid w:val="00270CED"/>
    <w:rsid w:val="00273695"/>
    <w:rsid w:val="002828CA"/>
    <w:rsid w:val="00292935"/>
    <w:rsid w:val="002935E2"/>
    <w:rsid w:val="002A1786"/>
    <w:rsid w:val="002D2926"/>
    <w:rsid w:val="002E0357"/>
    <w:rsid w:val="002E193F"/>
    <w:rsid w:val="002F0A0D"/>
    <w:rsid w:val="00303D72"/>
    <w:rsid w:val="00325520"/>
    <w:rsid w:val="00330D72"/>
    <w:rsid w:val="003331A5"/>
    <w:rsid w:val="00340CE8"/>
    <w:rsid w:val="00340F84"/>
    <w:rsid w:val="00347540"/>
    <w:rsid w:val="003558DC"/>
    <w:rsid w:val="00365A17"/>
    <w:rsid w:val="00367F3A"/>
    <w:rsid w:val="00381CF3"/>
    <w:rsid w:val="003837F4"/>
    <w:rsid w:val="003A07DB"/>
    <w:rsid w:val="003A617A"/>
    <w:rsid w:val="003B6264"/>
    <w:rsid w:val="003C46FF"/>
    <w:rsid w:val="003F41D3"/>
    <w:rsid w:val="00424065"/>
    <w:rsid w:val="00435D1A"/>
    <w:rsid w:val="00444EB1"/>
    <w:rsid w:val="00474C10"/>
    <w:rsid w:val="00485A7C"/>
    <w:rsid w:val="004A01C7"/>
    <w:rsid w:val="004B0F41"/>
    <w:rsid w:val="004C56EA"/>
    <w:rsid w:val="004C701C"/>
    <w:rsid w:val="004F593F"/>
    <w:rsid w:val="004F7B6D"/>
    <w:rsid w:val="0051667D"/>
    <w:rsid w:val="00531BFC"/>
    <w:rsid w:val="00533BE1"/>
    <w:rsid w:val="005408AB"/>
    <w:rsid w:val="00554B3A"/>
    <w:rsid w:val="005674E4"/>
    <w:rsid w:val="005847FF"/>
    <w:rsid w:val="00594F22"/>
    <w:rsid w:val="005A6736"/>
    <w:rsid w:val="005B1992"/>
    <w:rsid w:val="00605EA7"/>
    <w:rsid w:val="0061269A"/>
    <w:rsid w:val="00612F4D"/>
    <w:rsid w:val="006164ED"/>
    <w:rsid w:val="006213D3"/>
    <w:rsid w:val="006301E9"/>
    <w:rsid w:val="00643589"/>
    <w:rsid w:val="006478E4"/>
    <w:rsid w:val="006604D8"/>
    <w:rsid w:val="00660A60"/>
    <w:rsid w:val="00694E57"/>
    <w:rsid w:val="006976EB"/>
    <w:rsid w:val="006A5E49"/>
    <w:rsid w:val="006B6ED5"/>
    <w:rsid w:val="006C6D2B"/>
    <w:rsid w:val="006D4D18"/>
    <w:rsid w:val="006E570D"/>
    <w:rsid w:val="006F1DF0"/>
    <w:rsid w:val="00710036"/>
    <w:rsid w:val="00715D3D"/>
    <w:rsid w:val="00717526"/>
    <w:rsid w:val="007220AB"/>
    <w:rsid w:val="007326A8"/>
    <w:rsid w:val="00747910"/>
    <w:rsid w:val="00750035"/>
    <w:rsid w:val="0075091C"/>
    <w:rsid w:val="00782F56"/>
    <w:rsid w:val="00791858"/>
    <w:rsid w:val="007920E3"/>
    <w:rsid w:val="007A51C3"/>
    <w:rsid w:val="007B056A"/>
    <w:rsid w:val="007B64FE"/>
    <w:rsid w:val="007C124E"/>
    <w:rsid w:val="007C46FF"/>
    <w:rsid w:val="007E3DE0"/>
    <w:rsid w:val="007F5D91"/>
    <w:rsid w:val="007F6115"/>
    <w:rsid w:val="00804CD8"/>
    <w:rsid w:val="00813A13"/>
    <w:rsid w:val="00821468"/>
    <w:rsid w:val="008273B9"/>
    <w:rsid w:val="00833454"/>
    <w:rsid w:val="008452B7"/>
    <w:rsid w:val="0085504A"/>
    <w:rsid w:val="008A11D6"/>
    <w:rsid w:val="008B03A2"/>
    <w:rsid w:val="008C4695"/>
    <w:rsid w:val="008D34DD"/>
    <w:rsid w:val="008E51C4"/>
    <w:rsid w:val="008F60C5"/>
    <w:rsid w:val="008F64F3"/>
    <w:rsid w:val="0090045E"/>
    <w:rsid w:val="00900716"/>
    <w:rsid w:val="009030D2"/>
    <w:rsid w:val="00903238"/>
    <w:rsid w:val="00904994"/>
    <w:rsid w:val="00917458"/>
    <w:rsid w:val="00926900"/>
    <w:rsid w:val="00976BD3"/>
    <w:rsid w:val="00991CBB"/>
    <w:rsid w:val="00997222"/>
    <w:rsid w:val="009977D8"/>
    <w:rsid w:val="009B1FD7"/>
    <w:rsid w:val="009B5C25"/>
    <w:rsid w:val="009B61B4"/>
    <w:rsid w:val="009C73B5"/>
    <w:rsid w:val="009D0976"/>
    <w:rsid w:val="009D45B7"/>
    <w:rsid w:val="009F37CE"/>
    <w:rsid w:val="00A032B6"/>
    <w:rsid w:val="00A246E5"/>
    <w:rsid w:val="00A33535"/>
    <w:rsid w:val="00A42F10"/>
    <w:rsid w:val="00A4444C"/>
    <w:rsid w:val="00A45828"/>
    <w:rsid w:val="00A654E1"/>
    <w:rsid w:val="00A83FFC"/>
    <w:rsid w:val="00AB0067"/>
    <w:rsid w:val="00AB326C"/>
    <w:rsid w:val="00AB41C6"/>
    <w:rsid w:val="00AB632B"/>
    <w:rsid w:val="00AC58DE"/>
    <w:rsid w:val="00AC6E73"/>
    <w:rsid w:val="00AE1E59"/>
    <w:rsid w:val="00AE4613"/>
    <w:rsid w:val="00AE51C6"/>
    <w:rsid w:val="00AF591D"/>
    <w:rsid w:val="00B07D65"/>
    <w:rsid w:val="00B10737"/>
    <w:rsid w:val="00B26E4B"/>
    <w:rsid w:val="00B53DF1"/>
    <w:rsid w:val="00B55791"/>
    <w:rsid w:val="00B74295"/>
    <w:rsid w:val="00B865E0"/>
    <w:rsid w:val="00BA40CE"/>
    <w:rsid w:val="00BB5A3D"/>
    <w:rsid w:val="00BE7BA6"/>
    <w:rsid w:val="00BF7322"/>
    <w:rsid w:val="00C3734A"/>
    <w:rsid w:val="00C43442"/>
    <w:rsid w:val="00C4443F"/>
    <w:rsid w:val="00C4650F"/>
    <w:rsid w:val="00C502E5"/>
    <w:rsid w:val="00C518EB"/>
    <w:rsid w:val="00C77370"/>
    <w:rsid w:val="00C849F3"/>
    <w:rsid w:val="00CA1791"/>
    <w:rsid w:val="00CC555F"/>
    <w:rsid w:val="00D23373"/>
    <w:rsid w:val="00D513ED"/>
    <w:rsid w:val="00D65134"/>
    <w:rsid w:val="00D726D4"/>
    <w:rsid w:val="00D90A20"/>
    <w:rsid w:val="00D96E34"/>
    <w:rsid w:val="00DA6EC0"/>
    <w:rsid w:val="00DC60AD"/>
    <w:rsid w:val="00DF3707"/>
    <w:rsid w:val="00E07447"/>
    <w:rsid w:val="00E237D1"/>
    <w:rsid w:val="00E265BC"/>
    <w:rsid w:val="00E267AF"/>
    <w:rsid w:val="00E37C05"/>
    <w:rsid w:val="00E37FF1"/>
    <w:rsid w:val="00E47763"/>
    <w:rsid w:val="00E6678D"/>
    <w:rsid w:val="00E67E5E"/>
    <w:rsid w:val="00E715EC"/>
    <w:rsid w:val="00E76C3A"/>
    <w:rsid w:val="00E87E1C"/>
    <w:rsid w:val="00E90DB1"/>
    <w:rsid w:val="00E92C98"/>
    <w:rsid w:val="00E975E9"/>
    <w:rsid w:val="00EC4360"/>
    <w:rsid w:val="00ED67B4"/>
    <w:rsid w:val="00F0571D"/>
    <w:rsid w:val="00F16008"/>
    <w:rsid w:val="00F2401C"/>
    <w:rsid w:val="00F253A2"/>
    <w:rsid w:val="00F32EB8"/>
    <w:rsid w:val="00F354AA"/>
    <w:rsid w:val="00F5624C"/>
    <w:rsid w:val="00F64381"/>
    <w:rsid w:val="00F72C4D"/>
    <w:rsid w:val="00FA6E55"/>
    <w:rsid w:val="00FB599A"/>
    <w:rsid w:val="00FC44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686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paragraph" w:styleId="af">
    <w:name w:val="Body Text"/>
    <w:basedOn w:val="a"/>
    <w:link w:val="af0"/>
    <w:rsid w:val="00E237D1"/>
    <w:pPr>
      <w:spacing w:after="120"/>
    </w:pPr>
  </w:style>
  <w:style w:type="character" w:customStyle="1" w:styleId="af0">
    <w:name w:val="Основной текст Знак"/>
    <w:basedOn w:val="a0"/>
    <w:link w:val="af"/>
    <w:rsid w:val="00E237D1"/>
    <w:rPr>
      <w:sz w:val="24"/>
      <w:szCs w:val="24"/>
    </w:rPr>
  </w:style>
</w:styles>
</file>

<file path=word/webSettings.xml><?xml version="1.0" encoding="utf-8"?>
<w:webSettings xmlns:r="http://schemas.openxmlformats.org/officeDocument/2006/relationships" xmlns:w="http://schemas.openxmlformats.org/wordprocessingml/2006/main">
  <w:divs>
    <w:div w:id="90056876">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3ED43-401A-4D20-A559-718646795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732</Words>
  <Characters>4175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57</cp:revision>
  <cp:lastPrinted>2021-03-04T09:24:00Z</cp:lastPrinted>
  <dcterms:created xsi:type="dcterms:W3CDTF">2020-02-10T08:59:00Z</dcterms:created>
  <dcterms:modified xsi:type="dcterms:W3CDTF">2021-03-04T09:25:00Z</dcterms:modified>
</cp:coreProperties>
</file>