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97E38" w:rsidRPr="000634F8" w:rsidTr="00597E38">
        <w:trPr>
          <w:trHeight w:val="259"/>
        </w:trPr>
        <w:tc>
          <w:tcPr>
            <w:tcW w:w="3969" w:type="dxa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597E38" w:rsidRPr="000634F8" w:rsidTr="00597E38">
        <w:tc>
          <w:tcPr>
            <w:tcW w:w="3969" w:type="dxa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97E38" w:rsidRPr="000634F8" w:rsidTr="00597E38">
        <w:tc>
          <w:tcPr>
            <w:tcW w:w="3969" w:type="dxa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97E38" w:rsidRPr="000634F8" w:rsidRDefault="00597E38" w:rsidP="00597E38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63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97E38" w:rsidRPr="000634F8" w:rsidTr="00597E38">
        <w:trPr>
          <w:trHeight w:val="342"/>
        </w:trPr>
        <w:tc>
          <w:tcPr>
            <w:tcW w:w="3888" w:type="dxa"/>
            <w:shd w:val="clear" w:color="auto" w:fill="auto"/>
          </w:tcPr>
          <w:p w:rsidR="00597E38" w:rsidRPr="000634F8" w:rsidRDefault="00597E38" w:rsidP="00597E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7E38" w:rsidRPr="000634F8" w:rsidRDefault="00597E38" w:rsidP="00597E38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597E38" w:rsidRPr="000634F8" w:rsidRDefault="00597E38" w:rsidP="00597E38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97E38" w:rsidRPr="000634F8" w:rsidRDefault="00597E38" w:rsidP="00597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7E38" w:rsidRPr="000634F8" w:rsidRDefault="00597E38" w:rsidP="00597E38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97E38" w:rsidRPr="000634F8" w:rsidRDefault="00597E38" w:rsidP="00597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97E38" w:rsidRPr="000634F8" w:rsidRDefault="00597E38" w:rsidP="00597E3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97E38" w:rsidRPr="000634F8" w:rsidRDefault="00597E38" w:rsidP="00597E38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97E38" w:rsidRPr="000634F8" w:rsidRDefault="00597E38" w:rsidP="00597E3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97E38" w:rsidRPr="000634F8" w:rsidRDefault="00597E38" w:rsidP="00597E3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97E38" w:rsidRPr="000634F8" w:rsidRDefault="00597E38" w:rsidP="00597E3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597E38" w:rsidRPr="000634F8" w:rsidRDefault="00597E38" w:rsidP="00597E3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97E38" w:rsidRPr="000634F8" w:rsidTr="00597E38">
        <w:trPr>
          <w:trHeight w:val="259"/>
        </w:trPr>
        <w:tc>
          <w:tcPr>
            <w:tcW w:w="4952" w:type="dxa"/>
            <w:gridSpan w:val="7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3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марта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597E38" w:rsidRPr="000634F8" w:rsidRDefault="00597E38" w:rsidP="00597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52/21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597E38" w:rsidRPr="000634F8" w:rsidTr="00597E38">
        <w:tc>
          <w:tcPr>
            <w:tcW w:w="1199" w:type="dxa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97E38" w:rsidRPr="000634F8" w:rsidRDefault="00597E38" w:rsidP="00597E3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7E38" w:rsidRPr="000634F8" w:rsidTr="00597E38">
        <w:trPr>
          <w:trHeight w:val="103"/>
        </w:trPr>
        <w:tc>
          <w:tcPr>
            <w:tcW w:w="1985" w:type="dxa"/>
            <w:gridSpan w:val="2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97E38" w:rsidRPr="000634F8" w:rsidRDefault="00597E38" w:rsidP="00597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97E38" w:rsidRPr="000634F8" w:rsidRDefault="00597E38" w:rsidP="00597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7E38" w:rsidRPr="000634F8" w:rsidTr="00597E38">
        <w:trPr>
          <w:trHeight w:val="70"/>
        </w:trPr>
        <w:tc>
          <w:tcPr>
            <w:tcW w:w="1199" w:type="dxa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7E38" w:rsidRPr="000634F8" w:rsidTr="00597E38">
        <w:tc>
          <w:tcPr>
            <w:tcW w:w="1199" w:type="dxa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97E38" w:rsidRPr="000634F8" w:rsidRDefault="00597E38" w:rsidP="00597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97E38" w:rsidRPr="00C01671" w:rsidRDefault="00597E38" w:rsidP="00597E38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proofErr w:type="gramStart"/>
      <w:r w:rsidRPr="00C01671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C01671">
        <w:rPr>
          <w:rStyle w:val="FontStyle14"/>
          <w:sz w:val="24"/>
          <w:szCs w:val="24"/>
        </w:rPr>
        <w:t>Григорашенко</w:t>
      </w:r>
      <w:proofErr w:type="spellEnd"/>
      <w:r w:rsidRPr="00C01671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>
        <w:t>заявление открытого акционерного общества «</w:t>
      </w:r>
      <w:proofErr w:type="spellStart"/>
      <w:r w:rsidRPr="0078222C">
        <w:t>Дубоссарское</w:t>
      </w:r>
      <w:proofErr w:type="spellEnd"/>
      <w:r w:rsidRPr="0078222C">
        <w:t xml:space="preserve"> а</w:t>
      </w:r>
      <w:r>
        <w:t>втотранспортное предприятие № 3»</w:t>
      </w:r>
      <w:r w:rsidRPr="0078222C">
        <w:t xml:space="preserve"> </w:t>
      </w:r>
      <w:r>
        <w:t xml:space="preserve">   </w:t>
      </w:r>
      <w:r w:rsidRPr="0078222C">
        <w:t>(г. Дубоссары, ул. Зои Космодемьянской, 71) к Министерству экономического развития П</w:t>
      </w:r>
      <w:r>
        <w:t xml:space="preserve">риднестровской Молдавской Республики </w:t>
      </w:r>
      <w:r w:rsidRPr="0078222C">
        <w:t>(г. Тирасполь, ул. 25 Октября, 100) о признании  решения об одностороннем расторжении договора незаконным</w:t>
      </w:r>
      <w:r w:rsidRPr="00B43928">
        <w:rPr>
          <w:rStyle w:val="FontStyle14"/>
          <w:sz w:val="24"/>
          <w:szCs w:val="24"/>
        </w:rPr>
        <w:t>,</w:t>
      </w:r>
      <w:r w:rsidRPr="00C01671">
        <w:t xml:space="preserve"> </w:t>
      </w:r>
      <w:r w:rsidRPr="00C01671">
        <w:rPr>
          <w:rStyle w:val="FontStyle14"/>
          <w:sz w:val="24"/>
          <w:szCs w:val="24"/>
        </w:rPr>
        <w:t>при участии</w:t>
      </w:r>
      <w:r>
        <w:rPr>
          <w:rStyle w:val="FontStyle14"/>
          <w:sz w:val="24"/>
          <w:szCs w:val="24"/>
        </w:rPr>
        <w:t xml:space="preserve"> представителей</w:t>
      </w:r>
      <w:r w:rsidRPr="00C01671">
        <w:rPr>
          <w:rStyle w:val="FontStyle14"/>
          <w:sz w:val="24"/>
          <w:szCs w:val="24"/>
        </w:rPr>
        <w:t>:</w:t>
      </w:r>
      <w:proofErr w:type="gramEnd"/>
    </w:p>
    <w:p w:rsidR="00597E38" w:rsidRDefault="00597E38" w:rsidP="00597E38">
      <w:pPr>
        <w:pStyle w:val="Style4"/>
        <w:widowControl/>
        <w:spacing w:line="240" w:lineRule="auto"/>
        <w:ind w:left="-142" w:right="-58" w:firstLine="709"/>
      </w:pPr>
      <w:r>
        <w:t xml:space="preserve">Заявителя  – Корецкой В.В. по доверенности от 3 февраля 2021 года, </w:t>
      </w:r>
    </w:p>
    <w:p w:rsidR="00597E38" w:rsidRDefault="00597E38" w:rsidP="00597E38">
      <w:pPr>
        <w:pStyle w:val="Style4"/>
        <w:widowControl/>
        <w:spacing w:line="240" w:lineRule="auto"/>
        <w:ind w:left="-142" w:right="-58" w:firstLine="709"/>
      </w:pPr>
      <w:r>
        <w:t xml:space="preserve">государственного органа – </w:t>
      </w:r>
      <w:proofErr w:type="spellStart"/>
      <w:r>
        <w:t>Лунгу</w:t>
      </w:r>
      <w:proofErr w:type="spellEnd"/>
      <w:r>
        <w:t xml:space="preserve">  Д.И. по доверенности от 11 февраля 2021 года, Лукьяновой И.И. по доверенности от 4 декабря  2019 года, </w:t>
      </w:r>
    </w:p>
    <w:p w:rsidR="00597E38" w:rsidRDefault="00597E38" w:rsidP="00597E38">
      <w:pPr>
        <w:pStyle w:val="Style4"/>
        <w:widowControl/>
        <w:spacing w:line="240" w:lineRule="auto"/>
        <w:ind w:right="-58" w:firstLine="0"/>
        <w:rPr>
          <w:rStyle w:val="FontStyle14"/>
        </w:rPr>
      </w:pPr>
    </w:p>
    <w:p w:rsidR="00597E38" w:rsidRDefault="00597E38" w:rsidP="00597E38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91840" w:rsidRDefault="00591840" w:rsidP="00597E38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6F4" w:rsidRDefault="00597E38" w:rsidP="00AE66F4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 w:rsidRPr="0072790B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автотранспортное предприятие № 3»  (далее - заявитель, </w:t>
      </w:r>
      <w:r>
        <w:rPr>
          <w:rFonts w:ascii="Times New Roman" w:hAnsi="Times New Roman" w:cs="Times New Roman"/>
          <w:sz w:val="24"/>
          <w:szCs w:val="24"/>
        </w:rPr>
        <w:t xml:space="preserve">общество, </w:t>
      </w:r>
      <w:r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АТП№3») обратилось в Арбитражный суд с заявлением </w:t>
      </w:r>
      <w:r w:rsidRPr="0072790B">
        <w:rPr>
          <w:rStyle w:val="FontStyle14"/>
          <w:sz w:val="24"/>
          <w:szCs w:val="24"/>
        </w:rPr>
        <w:t xml:space="preserve">о признании незаконным </w:t>
      </w:r>
      <w:r w:rsidRPr="0072790B">
        <w:rPr>
          <w:rFonts w:ascii="Times New Roman" w:hAnsi="Times New Roman" w:cs="Times New Roman"/>
          <w:sz w:val="24"/>
          <w:szCs w:val="24"/>
        </w:rPr>
        <w:t>решения Министерства экономического развития ПМР</w:t>
      </w:r>
      <w:r>
        <w:rPr>
          <w:rFonts w:ascii="Times New Roman" w:hAnsi="Times New Roman" w:cs="Times New Roman"/>
          <w:sz w:val="24"/>
          <w:szCs w:val="24"/>
        </w:rPr>
        <w:t xml:space="preserve"> (далее – министерство, государственный орган)</w:t>
      </w:r>
      <w:r w:rsidRPr="007279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оформленного Уведомлением от 21  октября </w:t>
      </w:r>
      <w:r w:rsidRPr="0072790B">
        <w:rPr>
          <w:rFonts w:ascii="Times New Roman" w:hAnsi="Times New Roman" w:cs="Times New Roman"/>
          <w:sz w:val="24"/>
          <w:szCs w:val="24"/>
        </w:rPr>
        <w:t xml:space="preserve"> 2020 года № 01-26/11024 о расторжении договора об обслуживании регулярных маршрутов (рейсов) автомобильных пере</w:t>
      </w:r>
      <w:r>
        <w:rPr>
          <w:rFonts w:ascii="Times New Roman" w:hAnsi="Times New Roman" w:cs="Times New Roman"/>
          <w:sz w:val="24"/>
          <w:szCs w:val="24"/>
        </w:rPr>
        <w:t>возок пассажиров и багажа от 24</w:t>
      </w:r>
      <w:r w:rsidRPr="0072790B">
        <w:rPr>
          <w:rFonts w:ascii="Times New Roman" w:hAnsi="Times New Roman" w:cs="Times New Roman"/>
          <w:sz w:val="24"/>
          <w:szCs w:val="24"/>
        </w:rPr>
        <w:t xml:space="preserve"> декабря 2009 года № 09</w:t>
      </w:r>
      <w:proofErr w:type="gramEnd"/>
      <w:r w:rsidRPr="0072790B">
        <w:rPr>
          <w:rFonts w:ascii="Times New Roman" w:hAnsi="Times New Roman" w:cs="Times New Roman"/>
          <w:sz w:val="24"/>
          <w:szCs w:val="24"/>
        </w:rPr>
        <w:t>/09</w:t>
      </w:r>
      <w:r w:rsidRPr="0072790B">
        <w:rPr>
          <w:rStyle w:val="FontStyle14"/>
          <w:sz w:val="24"/>
          <w:szCs w:val="24"/>
        </w:rPr>
        <w:t xml:space="preserve">. Определением Арбитражного суда ПМР от 2 февраля 2021  года указанное заявление принято к производству </w:t>
      </w:r>
      <w:r>
        <w:rPr>
          <w:rStyle w:val="FontStyle14"/>
          <w:sz w:val="24"/>
          <w:szCs w:val="24"/>
        </w:rPr>
        <w:t>А</w:t>
      </w:r>
      <w:r w:rsidRPr="0072790B">
        <w:rPr>
          <w:rStyle w:val="FontStyle14"/>
          <w:sz w:val="24"/>
          <w:szCs w:val="24"/>
        </w:rPr>
        <w:t>рбитражного суда</w:t>
      </w:r>
      <w:proofErr w:type="gramStart"/>
      <w:r w:rsidRPr="0072790B">
        <w:rPr>
          <w:rStyle w:val="FontStyle14"/>
          <w:sz w:val="24"/>
          <w:szCs w:val="24"/>
        </w:rPr>
        <w:t>.</w:t>
      </w:r>
      <w:proofErr w:type="gramEnd"/>
      <w:r w:rsidRPr="0072790B">
        <w:rPr>
          <w:rStyle w:val="FontStyle14"/>
          <w:sz w:val="24"/>
          <w:szCs w:val="24"/>
        </w:rPr>
        <w:t xml:space="preserve"> </w:t>
      </w:r>
      <w:proofErr w:type="gramStart"/>
      <w:r w:rsidR="00613984">
        <w:rPr>
          <w:rStyle w:val="FontStyle14"/>
          <w:sz w:val="24"/>
          <w:szCs w:val="24"/>
        </w:rPr>
        <w:t>р</w:t>
      </w:r>
      <w:proofErr w:type="gramEnd"/>
      <w:r w:rsidR="00613984">
        <w:rPr>
          <w:rStyle w:val="FontStyle14"/>
          <w:sz w:val="24"/>
          <w:szCs w:val="24"/>
        </w:rPr>
        <w:t>ассмотрение дела откладывалось.</w:t>
      </w:r>
    </w:p>
    <w:p w:rsidR="00AE66F4" w:rsidRDefault="00597E38" w:rsidP="00AE66F4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ходе судебного заседания, состоявшегося 3 марта 2021 года,  заслушаны  дополнительные пояснения </w:t>
      </w:r>
      <w:r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90B">
        <w:rPr>
          <w:rFonts w:ascii="Times New Roman" w:hAnsi="Times New Roman" w:cs="Times New Roman"/>
          <w:sz w:val="24"/>
          <w:szCs w:val="24"/>
        </w:rPr>
        <w:t>№3»</w:t>
      </w:r>
      <w:r>
        <w:rPr>
          <w:rFonts w:ascii="Times New Roman" w:hAnsi="Times New Roman" w:cs="Times New Roman"/>
          <w:sz w:val="24"/>
          <w:szCs w:val="24"/>
        </w:rPr>
        <w:t xml:space="preserve"> по существу заявленных требований. После чего представителями министерства был представлен отзыв 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приводятся возражения государственного органа относительно заявленных требований. </w:t>
      </w:r>
    </w:p>
    <w:p w:rsidR="00AE66F4" w:rsidRDefault="00597E38" w:rsidP="00AE66F4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Представителям министерства были заданы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Арбитражным судом, так и  представителем </w:t>
      </w:r>
      <w:r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АТП№3»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6F4" w:rsidRDefault="00597E38" w:rsidP="00AE66F4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ходе судебного заседания министерством было  заявлено ходатайство о привлечении к участию в деле  третьего лица, не заявляющего самостоятельных требований на предмет спора, на стороне ответчика  общества с ограниченной ответственностью  «Спрос». Основанием для привлечения данного общества  к участию в деле является то обстоятельство, что министерством проведен  конкурс на право обслуживания  регулярных маршрутов Дубоссары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Гармацкое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Дубоссары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Дубоссары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Ново-Комиссаровка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Дубосары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Тирасполь - Дубоссары. Победителем такого конкурса было признан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«Спрос». Так как  признание незаконным обжалуемого в рамках настоящего дела решения связано с право</w:t>
      </w:r>
      <w:r w:rsidR="0061398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обслуживания перечисленных маршрутов, следовательно</w:t>
      </w:r>
      <w:r w:rsidR="006139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будущее </w:t>
      </w:r>
      <w:r>
        <w:rPr>
          <w:rFonts w:ascii="Times New Roman" w:hAnsi="Times New Roman" w:cs="Times New Roman"/>
          <w:sz w:val="24"/>
          <w:szCs w:val="24"/>
        </w:rPr>
        <w:lastRenderedPageBreak/>
        <w:t>решение по делу может повлиять на прав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«Спрос» по обслуживанию </w:t>
      </w:r>
      <w:r w:rsidR="00613984">
        <w:rPr>
          <w:rFonts w:ascii="Times New Roman" w:hAnsi="Times New Roman" w:cs="Times New Roman"/>
          <w:sz w:val="24"/>
          <w:szCs w:val="24"/>
        </w:rPr>
        <w:t xml:space="preserve">указанных </w:t>
      </w:r>
      <w:r>
        <w:rPr>
          <w:rFonts w:ascii="Times New Roman" w:hAnsi="Times New Roman" w:cs="Times New Roman"/>
          <w:sz w:val="24"/>
          <w:szCs w:val="24"/>
        </w:rPr>
        <w:t xml:space="preserve">регулярных маршрутов. </w:t>
      </w:r>
    </w:p>
    <w:p w:rsidR="00AE66F4" w:rsidRDefault="00597E38" w:rsidP="00AE66F4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АТП№3»</w:t>
      </w:r>
      <w:r>
        <w:rPr>
          <w:rFonts w:ascii="Times New Roman" w:hAnsi="Times New Roman" w:cs="Times New Roman"/>
          <w:sz w:val="24"/>
          <w:szCs w:val="24"/>
        </w:rPr>
        <w:t xml:space="preserve"> поддержала  заявленное ходатайство и также полагает необходимым привлечение к участию в деле ООО «Спрос». </w:t>
      </w:r>
    </w:p>
    <w:p w:rsidR="00AE66F4" w:rsidRDefault="00597E38" w:rsidP="00AE66F4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Рассмотрев </w:t>
      </w:r>
      <w:r w:rsidR="00591840">
        <w:rPr>
          <w:rStyle w:val="FontStyle14"/>
          <w:sz w:val="24"/>
          <w:szCs w:val="24"/>
        </w:rPr>
        <w:t xml:space="preserve">данное </w:t>
      </w:r>
      <w:r>
        <w:rPr>
          <w:rStyle w:val="FontStyle14"/>
          <w:sz w:val="24"/>
          <w:szCs w:val="24"/>
        </w:rPr>
        <w:t xml:space="preserve">ходатайство в порядке статьи 107 АПК  ПМР с учетом мнения </w:t>
      </w:r>
      <w:r w:rsidR="00591840">
        <w:rPr>
          <w:rStyle w:val="FontStyle14"/>
          <w:sz w:val="24"/>
          <w:szCs w:val="24"/>
        </w:rPr>
        <w:t xml:space="preserve">лиц, участвующих в деле, </w:t>
      </w:r>
      <w:r>
        <w:rPr>
          <w:rStyle w:val="FontStyle14"/>
          <w:sz w:val="24"/>
          <w:szCs w:val="24"/>
        </w:rPr>
        <w:t>Арбитр</w:t>
      </w:r>
      <w:r w:rsidR="00591840">
        <w:rPr>
          <w:rStyle w:val="FontStyle14"/>
          <w:sz w:val="24"/>
          <w:szCs w:val="24"/>
        </w:rPr>
        <w:t xml:space="preserve">ажный суд приходит к выводу </w:t>
      </w:r>
      <w:r>
        <w:rPr>
          <w:rStyle w:val="FontStyle14"/>
          <w:sz w:val="24"/>
          <w:szCs w:val="24"/>
        </w:rPr>
        <w:t xml:space="preserve">возможности </w:t>
      </w:r>
      <w:r w:rsidR="00591840">
        <w:rPr>
          <w:rStyle w:val="FontStyle14"/>
          <w:sz w:val="24"/>
          <w:szCs w:val="24"/>
        </w:rPr>
        <w:t xml:space="preserve">удовлетворения такового. </w:t>
      </w:r>
    </w:p>
    <w:p w:rsidR="00AE66F4" w:rsidRDefault="00591840" w:rsidP="00AE66F4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178C7">
        <w:rPr>
          <w:rFonts w:ascii="Times New Roman" w:hAnsi="Times New Roman" w:cs="Times New Roman"/>
          <w:sz w:val="24"/>
          <w:szCs w:val="24"/>
        </w:rPr>
        <w:t xml:space="preserve">соответствии с пунктом 1 статьи 31 </w:t>
      </w:r>
      <w:r>
        <w:rPr>
          <w:rFonts w:ascii="Times New Roman" w:hAnsi="Times New Roman" w:cs="Times New Roman"/>
          <w:sz w:val="24"/>
          <w:szCs w:val="24"/>
        </w:rPr>
        <w:t xml:space="preserve">АПК ПМР </w:t>
      </w:r>
      <w:r w:rsidRPr="002178C7">
        <w:rPr>
          <w:rFonts w:ascii="Times New Roman" w:hAnsi="Times New Roman" w:cs="Times New Roman"/>
          <w:sz w:val="24"/>
          <w:szCs w:val="24"/>
        </w:rPr>
        <w:t xml:space="preserve"> третьи лица, не заявляющие самостоятельных требований на предмет спора, могут вступить в дело на стороне истца или ответчика до принятия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78C7">
        <w:rPr>
          <w:rFonts w:ascii="Times New Roman" w:hAnsi="Times New Roman" w:cs="Times New Roman"/>
          <w:sz w:val="24"/>
          <w:szCs w:val="24"/>
        </w:rPr>
        <w:t>рбитражным судом решения, если решение по делу может повлиять на их права или обязанности по отношению к одной из сторон. Они могут быть привлечены к участию в деле также по ходатайству сторон или по инициативе суда.</w:t>
      </w:r>
    </w:p>
    <w:p w:rsidR="00AE66F4" w:rsidRDefault="00591840" w:rsidP="00AE66F4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основаниям, указанным в ходатайстве министерства  Арбитражный суд приходит к выводу о том, что для защиты прав и законных интересов  всех заинтересованных лиц к участию в деле подлеж</w:t>
      </w:r>
      <w:r w:rsidR="006139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 привлечению ООО «Спрос».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ходатайство министерства признается обоснованным. </w:t>
      </w:r>
    </w:p>
    <w:p w:rsidR="00AE66F4" w:rsidRDefault="00591840" w:rsidP="00AE66F4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изложенного рассмотрение дела по существу с вынесением судебного решения в настоящем судебном заседании не представляется возможным, что служит основанием для отложения рассмотрения дела  в соответствии с положениями статьи 109 АПК ПМР. </w:t>
      </w:r>
    </w:p>
    <w:p w:rsidR="00591840" w:rsidRDefault="00591840" w:rsidP="00AE66F4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основании изложенного и руководствуясь статьями 31,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107, 109, 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128 Арбитражного процессуального кодекса Приднестровской Молдавской Республики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Арбитражный суд Приднестровской Молдавской Республики</w:t>
      </w:r>
    </w:p>
    <w:p w:rsidR="00591840" w:rsidRDefault="00591840" w:rsidP="00591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840" w:rsidRDefault="00591840" w:rsidP="00591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613984" w:rsidRDefault="00613984" w:rsidP="005918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840" w:rsidRDefault="00591840" w:rsidP="00591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Ходатайство Министерства экономического развития  </w:t>
      </w:r>
      <w:r w:rsidR="00613984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:rsidR="00591840" w:rsidRDefault="00591840" w:rsidP="00591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C6504">
        <w:rPr>
          <w:rFonts w:ascii="Times New Roman" w:eastAsia="Times New Roman" w:hAnsi="Times New Roman" w:cs="Times New Roman"/>
          <w:sz w:val="24"/>
          <w:szCs w:val="24"/>
        </w:rPr>
        <w:t xml:space="preserve">Привлечь к участию в деле в качестве </w:t>
      </w:r>
      <w:r>
        <w:rPr>
          <w:rFonts w:ascii="Times New Roman" w:eastAsia="Times New Roman" w:hAnsi="Times New Roman" w:cs="Times New Roman"/>
          <w:sz w:val="24"/>
          <w:szCs w:val="24"/>
        </w:rPr>
        <w:t>третьего лица, не заявляющего самостоятельных требований на предмет спора, общество с ограниченной ответственностью «Спрос»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Дубоссары, ул. Фрунзе, д.45).</w:t>
      </w:r>
    </w:p>
    <w:p w:rsidR="00597E38" w:rsidRPr="00591840" w:rsidRDefault="00591840" w:rsidP="00591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97E38" w:rsidRPr="00591840">
        <w:rPr>
          <w:rFonts w:ascii="Times New Roman" w:hAnsi="Times New Roman"/>
          <w:sz w:val="24"/>
          <w:szCs w:val="24"/>
        </w:rPr>
        <w:t xml:space="preserve">Судебное заседание по делу № 52/21-12 отложить на </w:t>
      </w:r>
      <w:r w:rsidRPr="00591840">
        <w:rPr>
          <w:rFonts w:ascii="Times New Roman" w:hAnsi="Times New Roman"/>
          <w:b/>
          <w:sz w:val="24"/>
          <w:szCs w:val="24"/>
        </w:rPr>
        <w:t>11</w:t>
      </w:r>
      <w:r w:rsidR="00597E38" w:rsidRPr="00591840">
        <w:rPr>
          <w:rFonts w:ascii="Times New Roman" w:hAnsi="Times New Roman"/>
          <w:b/>
          <w:sz w:val="24"/>
          <w:szCs w:val="24"/>
        </w:rPr>
        <w:t xml:space="preserve"> марта  2021 года на 1</w:t>
      </w:r>
      <w:r>
        <w:rPr>
          <w:rFonts w:ascii="Times New Roman" w:hAnsi="Times New Roman"/>
          <w:b/>
          <w:sz w:val="24"/>
          <w:szCs w:val="24"/>
        </w:rPr>
        <w:t>4</w:t>
      </w:r>
      <w:r w:rsidR="00597E38" w:rsidRPr="00591840">
        <w:rPr>
          <w:rFonts w:ascii="Times New Roman" w:hAnsi="Times New Roman"/>
          <w:b/>
          <w:sz w:val="24"/>
          <w:szCs w:val="24"/>
        </w:rPr>
        <w:t xml:space="preserve">.00 </w:t>
      </w:r>
      <w:r w:rsidR="00597E38" w:rsidRPr="00591840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  </w:t>
      </w:r>
      <w:proofErr w:type="gramStart"/>
      <w:r w:rsidR="00597E38" w:rsidRPr="00591840">
        <w:rPr>
          <w:rFonts w:ascii="Times New Roman" w:hAnsi="Times New Roman"/>
          <w:sz w:val="24"/>
          <w:szCs w:val="24"/>
        </w:rPr>
        <w:t>г</w:t>
      </w:r>
      <w:proofErr w:type="gramEnd"/>
      <w:r w:rsidR="00597E38" w:rsidRPr="00591840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597E38" w:rsidRPr="00591840">
        <w:rPr>
          <w:rFonts w:ascii="Times New Roman" w:hAnsi="Times New Roman"/>
          <w:sz w:val="24"/>
          <w:szCs w:val="24"/>
        </w:rPr>
        <w:t>каб</w:t>
      </w:r>
      <w:proofErr w:type="spellEnd"/>
      <w:r w:rsidR="00597E38" w:rsidRPr="00591840">
        <w:rPr>
          <w:rFonts w:ascii="Times New Roman" w:hAnsi="Times New Roman"/>
          <w:sz w:val="24"/>
          <w:szCs w:val="24"/>
        </w:rPr>
        <w:t>. 205.</w:t>
      </w:r>
    </w:p>
    <w:p w:rsidR="00597E38" w:rsidRPr="004715A4" w:rsidRDefault="00597E38" w:rsidP="00597E38">
      <w:pPr>
        <w:spacing w:after="0" w:line="228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E38" w:rsidRPr="004715A4" w:rsidRDefault="00597E38" w:rsidP="00597E38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97E38" w:rsidRDefault="00597E38" w:rsidP="00597E38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E38" w:rsidRPr="004715A4" w:rsidRDefault="00597E38" w:rsidP="00597E38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E38" w:rsidRPr="004715A4" w:rsidRDefault="00597E38" w:rsidP="00597E38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97E38" w:rsidRPr="004715A4" w:rsidRDefault="00597E38" w:rsidP="00597E38">
      <w:pPr>
        <w:spacing w:after="0" w:line="228" w:lineRule="auto"/>
        <w:ind w:right="-144" w:hanging="142"/>
        <w:jc w:val="both"/>
        <w:rPr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597E38" w:rsidRDefault="00597E38" w:rsidP="00597E38">
      <w:pPr>
        <w:ind w:hanging="142"/>
      </w:pPr>
    </w:p>
    <w:p w:rsidR="00597E38" w:rsidRDefault="00597E38" w:rsidP="00597E3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E38" w:rsidRDefault="00597E38" w:rsidP="00597E38"/>
    <w:p w:rsidR="00597E38" w:rsidRDefault="00597E38"/>
    <w:sectPr w:rsidR="00597E38" w:rsidSect="00AE66F4">
      <w:pgSz w:w="11906" w:h="16838"/>
      <w:pgMar w:top="851" w:right="849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7FB35915"/>
    <w:multiLevelType w:val="hybridMultilevel"/>
    <w:tmpl w:val="2EDAC964"/>
    <w:lvl w:ilvl="0" w:tplc="DDF239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597E38"/>
    <w:rsid w:val="001D1F1A"/>
    <w:rsid w:val="00591840"/>
    <w:rsid w:val="00597E38"/>
    <w:rsid w:val="00613984"/>
    <w:rsid w:val="00AE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97E38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597E38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59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7E38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97E3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2021-03-04T12:25:00Z</cp:lastPrinted>
  <dcterms:created xsi:type="dcterms:W3CDTF">2021-03-04T12:02:00Z</dcterms:created>
  <dcterms:modified xsi:type="dcterms:W3CDTF">2021-03-04T12:26:00Z</dcterms:modified>
</cp:coreProperties>
</file>