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642841" w:rsidP="001A48C1">
            <w:pPr>
              <w:rPr>
                <w:rFonts w:eastAsia="Calibri"/>
                <w:bCs/>
                <w:sz w:val="20"/>
                <w:szCs w:val="20"/>
              </w:rPr>
            </w:pPr>
            <w:r>
              <w:rPr>
                <w:rFonts w:eastAsia="Calibri"/>
                <w:noProof/>
                <w:sz w:val="20"/>
                <w:szCs w:val="20"/>
              </w:rPr>
              <w:drawing>
                <wp:anchor distT="0" distB="0" distL="114300" distR="114300" simplePos="0" relativeHeight="251656704" behindDoc="1" locked="0" layoutInCell="1" allowOverlap="1">
                  <wp:simplePos x="0" y="0"/>
                  <wp:positionH relativeFrom="column">
                    <wp:posOffset>2314575</wp:posOffset>
                  </wp:positionH>
                  <wp:positionV relativeFrom="paragraph">
                    <wp:posOffset>-321310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93138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1823B7">
      <w:pPr>
        <w:ind w:left="-181"/>
        <w:jc w:val="center"/>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Default="002935E2" w:rsidP="00A032B6">
      <w:pPr>
        <w:ind w:left="-181"/>
        <w:jc w:val="center"/>
        <w:rPr>
          <w:b/>
        </w:rPr>
      </w:pPr>
      <w:proofErr w:type="gramStart"/>
      <w:r>
        <w:rPr>
          <w:b/>
        </w:rPr>
        <w:t>Р</w:t>
      </w:r>
      <w:proofErr w:type="gramEnd"/>
      <w:r>
        <w:rPr>
          <w:b/>
        </w:rPr>
        <w:t xml:space="preserve"> Е Ш Е Н И Е</w:t>
      </w:r>
    </w:p>
    <w:p w:rsidR="00717526" w:rsidRPr="00335CE3" w:rsidRDefault="00717526" w:rsidP="00A032B6">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8848DF" w:rsidRPr="00226B86" w:rsidTr="00454BC2">
        <w:trPr>
          <w:trHeight w:val="259"/>
          <w:jc w:val="center"/>
        </w:trPr>
        <w:tc>
          <w:tcPr>
            <w:tcW w:w="4952" w:type="dxa"/>
            <w:gridSpan w:val="7"/>
          </w:tcPr>
          <w:p w:rsidR="008848DF" w:rsidRPr="00226B86" w:rsidRDefault="008848DF" w:rsidP="0061047D">
            <w:pPr>
              <w:rPr>
                <w:rFonts w:eastAsia="Calibri"/>
                <w:bCs/>
                <w:color w:val="000000" w:themeColor="text1"/>
                <w:u w:val="single"/>
              </w:rPr>
            </w:pPr>
            <w:r w:rsidRPr="00226B86">
              <w:rPr>
                <w:rFonts w:eastAsia="Calibri"/>
                <w:color w:val="000000" w:themeColor="text1"/>
                <w:u w:val="single"/>
              </w:rPr>
              <w:t>«</w:t>
            </w:r>
            <w:r w:rsidR="0061047D">
              <w:rPr>
                <w:rFonts w:eastAsia="Calibri"/>
                <w:color w:val="000000" w:themeColor="text1"/>
                <w:u w:val="single"/>
              </w:rPr>
              <w:t>18</w:t>
            </w:r>
            <w:r w:rsidR="006721E7" w:rsidRPr="00226B86">
              <w:rPr>
                <w:rFonts w:eastAsia="Calibri"/>
                <w:color w:val="000000" w:themeColor="text1"/>
                <w:u w:val="single"/>
              </w:rPr>
              <w:t>»</w:t>
            </w:r>
            <w:r w:rsidR="001C6986" w:rsidRPr="00226B86">
              <w:rPr>
                <w:rFonts w:eastAsia="Calibri"/>
                <w:color w:val="000000" w:themeColor="text1"/>
                <w:u w:val="single"/>
              </w:rPr>
              <w:t xml:space="preserve"> </w:t>
            </w:r>
            <w:r w:rsidR="0061047D">
              <w:rPr>
                <w:rFonts w:eastAsia="Calibri"/>
                <w:color w:val="000000" w:themeColor="text1"/>
                <w:u w:val="single"/>
              </w:rPr>
              <w:t>февраля</w:t>
            </w:r>
            <w:r w:rsidR="00454BC2" w:rsidRPr="00226B86">
              <w:rPr>
                <w:rFonts w:eastAsia="Calibri"/>
                <w:color w:val="000000" w:themeColor="text1"/>
                <w:u w:val="single"/>
              </w:rPr>
              <w:t xml:space="preserve"> </w:t>
            </w:r>
            <w:r w:rsidR="006721E7" w:rsidRPr="00226B86">
              <w:rPr>
                <w:rFonts w:eastAsia="Calibri"/>
                <w:bCs/>
                <w:color w:val="000000" w:themeColor="text1"/>
                <w:u w:val="single"/>
              </w:rPr>
              <w:t>20</w:t>
            </w:r>
            <w:r w:rsidR="003A4A90" w:rsidRPr="00226B86">
              <w:rPr>
                <w:rFonts w:eastAsia="Calibri"/>
                <w:bCs/>
                <w:color w:val="000000" w:themeColor="text1"/>
                <w:u w:val="single"/>
              </w:rPr>
              <w:t>2</w:t>
            </w:r>
            <w:r w:rsidR="00DF6FA8" w:rsidRPr="00226B86">
              <w:rPr>
                <w:rFonts w:eastAsia="Calibri"/>
                <w:bCs/>
                <w:color w:val="000000" w:themeColor="text1"/>
                <w:u w:val="single"/>
              </w:rPr>
              <w:t>1</w:t>
            </w:r>
            <w:r w:rsidR="00454BC2" w:rsidRPr="00226B86">
              <w:rPr>
                <w:rFonts w:eastAsia="Calibri"/>
                <w:bCs/>
                <w:color w:val="000000" w:themeColor="text1"/>
                <w:u w:val="single"/>
              </w:rPr>
              <w:t xml:space="preserve"> года</w:t>
            </w:r>
          </w:p>
        </w:tc>
        <w:tc>
          <w:tcPr>
            <w:tcW w:w="4746" w:type="dxa"/>
            <w:gridSpan w:val="3"/>
          </w:tcPr>
          <w:p w:rsidR="008848DF" w:rsidRPr="00226B86" w:rsidRDefault="008848DF" w:rsidP="0061047D">
            <w:pPr>
              <w:rPr>
                <w:rFonts w:eastAsia="Calibri"/>
                <w:b/>
                <w:bCs/>
                <w:color w:val="000000" w:themeColor="text1"/>
                <w:u w:val="single"/>
              </w:rPr>
            </w:pPr>
            <w:r w:rsidRPr="00226B86">
              <w:rPr>
                <w:rFonts w:eastAsia="Calibri"/>
                <w:bCs/>
                <w:color w:val="000000" w:themeColor="text1"/>
              </w:rPr>
              <w:t xml:space="preserve">                             </w:t>
            </w:r>
            <w:r w:rsidRPr="00226B86">
              <w:rPr>
                <w:rFonts w:eastAsia="Calibri"/>
                <w:bCs/>
                <w:color w:val="000000" w:themeColor="text1"/>
                <w:lang w:val="en-US"/>
              </w:rPr>
              <w:t xml:space="preserve"> </w:t>
            </w:r>
            <w:r w:rsidR="0061047D">
              <w:rPr>
                <w:rFonts w:eastAsia="Calibri"/>
                <w:bCs/>
                <w:color w:val="000000" w:themeColor="text1"/>
              </w:rPr>
              <w:t xml:space="preserve">           </w:t>
            </w:r>
            <w:r w:rsidRPr="00226B86">
              <w:rPr>
                <w:rFonts w:eastAsia="Calibri"/>
                <w:bCs/>
                <w:color w:val="000000" w:themeColor="text1"/>
                <w:lang w:val="en-US"/>
              </w:rPr>
              <w:t xml:space="preserve"> </w:t>
            </w:r>
            <w:r w:rsidRPr="00226B86">
              <w:rPr>
                <w:rFonts w:eastAsia="Calibri"/>
                <w:bCs/>
                <w:color w:val="000000" w:themeColor="text1"/>
                <w:u w:val="single"/>
              </w:rPr>
              <w:t xml:space="preserve">Дело </w:t>
            </w:r>
            <w:r w:rsidRPr="00226B86">
              <w:rPr>
                <w:rFonts w:eastAsia="Calibri"/>
                <w:color w:val="000000" w:themeColor="text1"/>
                <w:u w:val="single"/>
              </w:rPr>
              <w:t>№</w:t>
            </w:r>
            <w:r w:rsidR="003A4A90" w:rsidRPr="00226B86">
              <w:rPr>
                <w:rFonts w:eastAsia="Calibri"/>
                <w:color w:val="000000" w:themeColor="text1"/>
                <w:u w:val="single"/>
              </w:rPr>
              <w:t xml:space="preserve"> </w:t>
            </w:r>
            <w:r w:rsidR="0061047D">
              <w:rPr>
                <w:rFonts w:eastAsia="Calibri"/>
                <w:color w:val="000000" w:themeColor="text1"/>
                <w:u w:val="single"/>
              </w:rPr>
              <w:t>21</w:t>
            </w:r>
            <w:r w:rsidR="00454BC2" w:rsidRPr="00226B86">
              <w:rPr>
                <w:rFonts w:eastAsia="Calibri"/>
                <w:color w:val="000000" w:themeColor="text1"/>
                <w:u w:val="single"/>
              </w:rPr>
              <w:t>/</w:t>
            </w:r>
            <w:r w:rsidR="003A4A90" w:rsidRPr="00226B86">
              <w:rPr>
                <w:rFonts w:eastAsia="Calibri"/>
                <w:color w:val="000000" w:themeColor="text1"/>
                <w:u w:val="single"/>
              </w:rPr>
              <w:t>2</w:t>
            </w:r>
            <w:r w:rsidR="0061047D">
              <w:rPr>
                <w:rFonts w:eastAsia="Calibri"/>
                <w:color w:val="000000" w:themeColor="text1"/>
                <w:u w:val="single"/>
              </w:rPr>
              <w:t>1</w:t>
            </w:r>
            <w:r w:rsidR="00454BC2" w:rsidRPr="00226B86">
              <w:rPr>
                <w:rFonts w:eastAsia="Calibri"/>
                <w:color w:val="000000" w:themeColor="text1"/>
                <w:u w:val="single"/>
              </w:rPr>
              <w:t>-0</w:t>
            </w:r>
            <w:r w:rsidR="003A4A90" w:rsidRPr="00226B86">
              <w:rPr>
                <w:rFonts w:eastAsia="Calibri"/>
                <w:color w:val="000000" w:themeColor="text1"/>
                <w:u w:val="single"/>
              </w:rPr>
              <w:t>2</w:t>
            </w:r>
            <w:r w:rsidRPr="00226B86">
              <w:rPr>
                <w:rFonts w:eastAsia="Calibri"/>
                <w:color w:val="000000" w:themeColor="text1"/>
                <w:u w:val="single"/>
              </w:rPr>
              <w:t xml:space="preserve">  </w:t>
            </w:r>
          </w:p>
        </w:tc>
      </w:tr>
      <w:tr w:rsidR="00717526" w:rsidRPr="00EF0637" w:rsidTr="00454BC2">
        <w:trPr>
          <w:jc w:val="center"/>
        </w:trPr>
        <w:tc>
          <w:tcPr>
            <w:tcW w:w="1199" w:type="dxa"/>
          </w:tcPr>
          <w:p w:rsidR="00F64381" w:rsidRPr="00EF0637" w:rsidRDefault="00F64381" w:rsidP="00F64381">
            <w:pPr>
              <w:rPr>
                <w:rFonts w:eastAsia="Calibri"/>
                <w:b/>
                <w:bCs/>
              </w:rPr>
            </w:pPr>
          </w:p>
        </w:tc>
        <w:tc>
          <w:tcPr>
            <w:tcW w:w="1418" w:type="dxa"/>
            <w:gridSpan w:val="4"/>
          </w:tcPr>
          <w:p w:rsidR="00F64381" w:rsidRPr="00EF0637" w:rsidRDefault="00F64381" w:rsidP="00F64381">
            <w:pPr>
              <w:rPr>
                <w:rFonts w:eastAsia="Calibri"/>
                <w:b/>
                <w:bCs/>
              </w:rPr>
            </w:pPr>
          </w:p>
        </w:tc>
        <w:tc>
          <w:tcPr>
            <w:tcW w:w="838" w:type="dxa"/>
          </w:tcPr>
          <w:p w:rsidR="00F64381" w:rsidRPr="00EF0637" w:rsidRDefault="00F64381" w:rsidP="00F64381">
            <w:pPr>
              <w:rPr>
                <w:rFonts w:eastAsia="Calibri"/>
                <w:b/>
                <w:bCs/>
              </w:rPr>
            </w:pPr>
          </w:p>
        </w:tc>
        <w:tc>
          <w:tcPr>
            <w:tcW w:w="3577" w:type="dxa"/>
            <w:gridSpan w:val="2"/>
          </w:tcPr>
          <w:p w:rsidR="00F64381" w:rsidRPr="00EF0637" w:rsidRDefault="00F64381" w:rsidP="006E570D">
            <w:pPr>
              <w:tabs>
                <w:tab w:val="center" w:pos="1805"/>
              </w:tabs>
              <w:jc w:val="center"/>
              <w:rPr>
                <w:rFonts w:eastAsia="Calibri"/>
                <w:bCs/>
              </w:rPr>
            </w:pPr>
          </w:p>
        </w:tc>
        <w:tc>
          <w:tcPr>
            <w:tcW w:w="2666" w:type="dxa"/>
            <w:gridSpan w:val="2"/>
          </w:tcPr>
          <w:p w:rsidR="00F64381" w:rsidRPr="00EF0637" w:rsidRDefault="00F64381" w:rsidP="00F64381">
            <w:pPr>
              <w:rPr>
                <w:rFonts w:eastAsia="Calibri"/>
                <w:b/>
                <w:bCs/>
              </w:rPr>
            </w:pPr>
          </w:p>
        </w:tc>
      </w:tr>
      <w:tr w:rsidR="0051667D" w:rsidRPr="00EF0637" w:rsidTr="00454BC2">
        <w:trPr>
          <w:jc w:val="center"/>
        </w:trPr>
        <w:tc>
          <w:tcPr>
            <w:tcW w:w="1985" w:type="dxa"/>
            <w:gridSpan w:val="2"/>
          </w:tcPr>
          <w:p w:rsidR="008273B9" w:rsidRPr="00EF0637" w:rsidRDefault="00EF0637" w:rsidP="00F64381">
            <w:pPr>
              <w:rPr>
                <w:rFonts w:eastAsia="Calibri"/>
                <w:b/>
                <w:bCs/>
              </w:rPr>
            </w:pPr>
            <w:r>
              <w:rPr>
                <w:rFonts w:eastAsia="Calibri"/>
                <w:bCs/>
              </w:rPr>
              <w:t>г</w:t>
            </w:r>
            <w:proofErr w:type="gramStart"/>
            <w:r w:rsidR="001823B7" w:rsidRPr="00EF0637">
              <w:rPr>
                <w:rFonts w:eastAsia="Calibri"/>
                <w:bCs/>
              </w:rPr>
              <w:t>.Т</w:t>
            </w:r>
            <w:proofErr w:type="gramEnd"/>
            <w:r w:rsidR="001823B7" w:rsidRPr="00EF0637">
              <w:rPr>
                <w:rFonts w:eastAsia="Calibri"/>
                <w:bCs/>
              </w:rPr>
              <w:t>ирасполь</w:t>
            </w:r>
          </w:p>
        </w:tc>
        <w:tc>
          <w:tcPr>
            <w:tcW w:w="283" w:type="dxa"/>
          </w:tcPr>
          <w:p w:rsidR="008273B9" w:rsidRPr="00EF0637" w:rsidRDefault="008273B9" w:rsidP="00F64381">
            <w:pPr>
              <w:rPr>
                <w:rFonts w:eastAsia="Calibri"/>
                <w:b/>
                <w:bCs/>
              </w:rPr>
            </w:pPr>
          </w:p>
        </w:tc>
        <w:tc>
          <w:tcPr>
            <w:tcW w:w="284" w:type="dxa"/>
          </w:tcPr>
          <w:p w:rsidR="008273B9" w:rsidRPr="00EF0637" w:rsidRDefault="008273B9" w:rsidP="006E570D">
            <w:pPr>
              <w:jc w:val="center"/>
              <w:rPr>
                <w:rFonts w:eastAsia="Calibri"/>
                <w:b/>
                <w:bCs/>
              </w:rPr>
            </w:pPr>
          </w:p>
        </w:tc>
        <w:tc>
          <w:tcPr>
            <w:tcW w:w="4587" w:type="dxa"/>
            <w:gridSpan w:val="5"/>
          </w:tcPr>
          <w:p w:rsidR="008273B9" w:rsidRPr="00EF0637" w:rsidRDefault="008273B9" w:rsidP="006E570D">
            <w:pPr>
              <w:jc w:val="center"/>
              <w:rPr>
                <w:rFonts w:eastAsia="Calibri"/>
                <w:b/>
                <w:bCs/>
              </w:rPr>
            </w:pPr>
          </w:p>
        </w:tc>
        <w:tc>
          <w:tcPr>
            <w:tcW w:w="2559" w:type="dxa"/>
          </w:tcPr>
          <w:p w:rsidR="008273B9" w:rsidRPr="00EF0637" w:rsidRDefault="008273B9" w:rsidP="00F64381">
            <w:pPr>
              <w:rPr>
                <w:rFonts w:eastAsia="Calibri"/>
                <w:b/>
                <w:bCs/>
              </w:rPr>
            </w:pPr>
          </w:p>
        </w:tc>
      </w:tr>
      <w:tr w:rsidR="00717526" w:rsidRPr="001823B7" w:rsidTr="00454BC2">
        <w:trPr>
          <w:jc w:val="center"/>
        </w:trPr>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666" w:type="dxa"/>
            <w:gridSpan w:val="2"/>
          </w:tcPr>
          <w:p w:rsidR="008273B9" w:rsidRPr="001823B7" w:rsidRDefault="008273B9" w:rsidP="006E570D">
            <w:pPr>
              <w:rPr>
                <w:rFonts w:eastAsia="Calibri"/>
                <w:b/>
                <w:bCs/>
                <w:sz w:val="20"/>
                <w:szCs w:val="20"/>
              </w:rPr>
            </w:pPr>
          </w:p>
        </w:tc>
      </w:tr>
    </w:tbl>
    <w:p w:rsidR="0061047D" w:rsidRPr="0061047D" w:rsidRDefault="00454BC2" w:rsidP="0061047D">
      <w:pPr>
        <w:ind w:right="-1" w:firstLine="567"/>
        <w:jc w:val="both"/>
      </w:pPr>
      <w:r w:rsidRPr="00045342">
        <w:t>Арбитражн</w:t>
      </w:r>
      <w:r>
        <w:t>ый с</w:t>
      </w:r>
      <w:r w:rsidRPr="00045342">
        <w:t xml:space="preserve">уд </w:t>
      </w:r>
      <w:r>
        <w:t xml:space="preserve">Приднестровской Молдавской Республики в составе судьи </w:t>
      </w:r>
      <w:proofErr w:type="spellStart"/>
      <w:r w:rsidR="003A4A90">
        <w:t>Качуровской</w:t>
      </w:r>
      <w:proofErr w:type="spellEnd"/>
      <w:r w:rsidR="003A4A90">
        <w:t xml:space="preserve"> Е.В</w:t>
      </w:r>
      <w:r w:rsidRPr="00045342">
        <w:t>.,</w:t>
      </w:r>
      <w:r>
        <w:t xml:space="preserve"> рассмотрев в открытом судебном заседании заявление </w:t>
      </w:r>
      <w:r w:rsidR="0061047D" w:rsidRPr="0061047D">
        <w:t>налоговой инспекции по г</w:t>
      </w:r>
      <w:proofErr w:type="gramStart"/>
      <w:r w:rsidR="0061047D" w:rsidRPr="0061047D">
        <w:t>.Д</w:t>
      </w:r>
      <w:proofErr w:type="gramEnd"/>
      <w:r w:rsidR="0061047D" w:rsidRPr="0061047D">
        <w:t xml:space="preserve">убоссары и </w:t>
      </w:r>
      <w:proofErr w:type="spellStart"/>
      <w:r w:rsidR="0061047D" w:rsidRPr="0061047D">
        <w:t>Дубоссарскому</w:t>
      </w:r>
      <w:proofErr w:type="spellEnd"/>
      <w:r w:rsidR="0061047D" w:rsidRPr="0061047D">
        <w:t xml:space="preserve"> району (г.Дубоссары ул.Дзержинского, 4) о привлечении к административной ответственности индивидуального предпринимателя Швец Людмилы Михайловны (г.Дубоссары ул.Быковского, 40),</w:t>
      </w:r>
    </w:p>
    <w:p w:rsidR="001C6986" w:rsidRPr="009A5100" w:rsidRDefault="00454BC2" w:rsidP="006D17EC">
      <w:pPr>
        <w:ind w:right="-1" w:firstLine="567"/>
        <w:jc w:val="both"/>
      </w:pPr>
      <w:r w:rsidRPr="009A5100">
        <w:t xml:space="preserve">при участии в судебном заседании </w:t>
      </w:r>
      <w:r w:rsidR="009A5100" w:rsidRPr="009A5100">
        <w:t xml:space="preserve">представителя заявителя </w:t>
      </w:r>
      <w:proofErr w:type="spellStart"/>
      <w:r w:rsidR="0061047D">
        <w:t>Бичуковой</w:t>
      </w:r>
      <w:proofErr w:type="spellEnd"/>
      <w:r w:rsidR="0061047D">
        <w:t xml:space="preserve"> Е.А.</w:t>
      </w:r>
      <w:r w:rsidR="009A5100" w:rsidRPr="009A5100">
        <w:t xml:space="preserve"> по доверенности № </w:t>
      </w:r>
      <w:r w:rsidR="0061047D">
        <w:t>2 от 17.02</w:t>
      </w:r>
      <w:r w:rsidR="009A5100" w:rsidRPr="009A5100">
        <w:t xml:space="preserve">.2021 г., </w:t>
      </w:r>
    </w:p>
    <w:p w:rsidR="00DF6FA8" w:rsidRDefault="0061047D" w:rsidP="006D17EC">
      <w:pPr>
        <w:ind w:right="-1" w:firstLine="567"/>
        <w:jc w:val="both"/>
      </w:pPr>
      <w:r>
        <w:t xml:space="preserve">в отсутствие </w:t>
      </w:r>
      <w:r w:rsidR="009A5100">
        <w:t xml:space="preserve">лица, привлекаемого к административной ответственности </w:t>
      </w:r>
      <w:r>
        <w:t>Швец Л.М.</w:t>
      </w:r>
      <w:r w:rsidR="0066345D">
        <w:t>,  извещенного о времени и месте рассмотрения дела надлежащим образом</w:t>
      </w:r>
      <w:r>
        <w:t xml:space="preserve"> (в деле имеется ходатайство от 09.02.2021 г. </w:t>
      </w:r>
      <w:proofErr w:type="spellStart"/>
      <w:r>
        <w:t>вх</w:t>
      </w:r>
      <w:proofErr w:type="spellEnd"/>
      <w:r>
        <w:t>. № 117 о рассмотрении дела в ее отсутствие),</w:t>
      </w:r>
    </w:p>
    <w:p w:rsidR="00EC73C6" w:rsidRDefault="00EC73C6" w:rsidP="006D17EC">
      <w:pPr>
        <w:ind w:right="-1" w:firstLine="567"/>
        <w:jc w:val="both"/>
      </w:pPr>
    </w:p>
    <w:p w:rsidR="003A4A90" w:rsidRPr="003A4A90" w:rsidRDefault="003A4A90" w:rsidP="00EC73C6">
      <w:pPr>
        <w:ind w:right="-1" w:firstLine="567"/>
        <w:jc w:val="center"/>
        <w:rPr>
          <w:b/>
        </w:rPr>
      </w:pPr>
      <w:r w:rsidRPr="003A4A90">
        <w:rPr>
          <w:b/>
        </w:rPr>
        <w:t>УСТАНОВИЛ</w:t>
      </w:r>
      <w:r w:rsidR="00454BC2" w:rsidRPr="003A4A90">
        <w:rPr>
          <w:b/>
        </w:rPr>
        <w:t>:</w:t>
      </w:r>
    </w:p>
    <w:p w:rsidR="009D60C4" w:rsidRDefault="0091619D" w:rsidP="006D17EC">
      <w:pPr>
        <w:ind w:right="-1" w:firstLine="567"/>
        <w:jc w:val="both"/>
      </w:pPr>
      <w:r>
        <w:t xml:space="preserve">Налоговая инспекция по </w:t>
      </w:r>
      <w:r w:rsidR="0061047D" w:rsidRPr="0061047D">
        <w:t>г</w:t>
      </w:r>
      <w:proofErr w:type="gramStart"/>
      <w:r w:rsidR="0061047D" w:rsidRPr="0061047D">
        <w:t>.Д</w:t>
      </w:r>
      <w:proofErr w:type="gramEnd"/>
      <w:r w:rsidR="0061047D" w:rsidRPr="0061047D">
        <w:t xml:space="preserve">убоссары и </w:t>
      </w:r>
      <w:proofErr w:type="spellStart"/>
      <w:r w:rsidR="0061047D" w:rsidRPr="0061047D">
        <w:t>Дубоссарскому</w:t>
      </w:r>
      <w:proofErr w:type="spellEnd"/>
      <w:r w:rsidR="0061047D" w:rsidRPr="0061047D">
        <w:t xml:space="preserve"> району </w:t>
      </w:r>
      <w:r>
        <w:t xml:space="preserve">ГНС МФ ПМР </w:t>
      </w:r>
      <w:r w:rsidRPr="00095367">
        <w:t>обратил</w:t>
      </w:r>
      <w:r>
        <w:t>а</w:t>
      </w:r>
      <w:r w:rsidRPr="00095367">
        <w:t xml:space="preserve">сь в Арбитражный суд </w:t>
      </w:r>
      <w:r w:rsidR="000A0C59">
        <w:t xml:space="preserve">Приднестровской Молдавской Республики </w:t>
      </w:r>
      <w:r w:rsidRPr="00095367">
        <w:t>с заявлением о</w:t>
      </w:r>
      <w:r>
        <w:t xml:space="preserve"> привлечении индивидуального предпринимателя </w:t>
      </w:r>
      <w:r w:rsidR="0061047D">
        <w:t>Швец Людмилы Михайловны</w:t>
      </w:r>
      <w:r w:rsidR="00DF6FA8">
        <w:t xml:space="preserve"> (далее ИП </w:t>
      </w:r>
      <w:r w:rsidR="0061047D">
        <w:t>Швец Л.М.</w:t>
      </w:r>
      <w:r w:rsidR="00DF6FA8">
        <w:t>)</w:t>
      </w:r>
      <w:r w:rsidR="003F436C" w:rsidRPr="003F436C">
        <w:t xml:space="preserve"> </w:t>
      </w:r>
      <w:r w:rsidR="003F436C">
        <w:t>к административной ответственности</w:t>
      </w:r>
      <w:r w:rsidR="00454BC2" w:rsidRPr="00095367">
        <w:t xml:space="preserve">, предусмотренной пунктом </w:t>
      </w:r>
      <w:r w:rsidR="0061047D">
        <w:t>8</w:t>
      </w:r>
      <w:r w:rsidR="00454BC2" w:rsidRPr="00095367">
        <w:t xml:space="preserve"> статьи 1</w:t>
      </w:r>
      <w:r w:rsidR="00CB2899">
        <w:t>4</w:t>
      </w:r>
      <w:r w:rsidR="00454BC2" w:rsidRPr="00095367">
        <w:t>.</w:t>
      </w:r>
      <w:r w:rsidR="00CB2899">
        <w:t>1</w:t>
      </w:r>
      <w:r w:rsidR="00454BC2" w:rsidRPr="00095367">
        <w:t xml:space="preserve"> Кодекса Приднестровской Молдавской Республики об административных правонарушениях (далее – </w:t>
      </w:r>
      <w:proofErr w:type="spellStart"/>
      <w:r w:rsidR="00454BC2" w:rsidRPr="00095367">
        <w:t>КоАП</w:t>
      </w:r>
      <w:proofErr w:type="spellEnd"/>
      <w:r w:rsidR="00796CAE">
        <w:t xml:space="preserve"> ПМР</w:t>
      </w:r>
      <w:r w:rsidR="00454BC2" w:rsidRPr="00095367">
        <w:t>)</w:t>
      </w:r>
      <w:r w:rsidR="009D60C4">
        <w:t>.</w:t>
      </w:r>
      <w:r w:rsidR="00454BC2" w:rsidRPr="00095367">
        <w:t xml:space="preserve"> </w:t>
      </w:r>
    </w:p>
    <w:p w:rsidR="000A0C59" w:rsidRDefault="00EC0501" w:rsidP="006D17EC">
      <w:pPr>
        <w:ind w:right="-1" w:firstLine="567"/>
        <w:jc w:val="both"/>
      </w:pPr>
      <w:r>
        <w:t>О</w:t>
      </w:r>
      <w:r w:rsidRPr="00122E4B">
        <w:t xml:space="preserve">пределением Арбитражного суда </w:t>
      </w:r>
      <w:r w:rsidR="000A0C59">
        <w:t xml:space="preserve">Приднестровской Молдавской Республики (далее Арбитражный суд) </w:t>
      </w:r>
      <w:r w:rsidRPr="00122E4B">
        <w:t xml:space="preserve">от </w:t>
      </w:r>
      <w:r w:rsidR="000A0C59">
        <w:t xml:space="preserve">25 января 2021 года </w:t>
      </w:r>
      <w:r w:rsidRPr="00122E4B">
        <w:t xml:space="preserve">заявление </w:t>
      </w:r>
      <w:r w:rsidR="009D60C4" w:rsidRPr="00633077">
        <w:t xml:space="preserve">принято к производству. </w:t>
      </w:r>
    </w:p>
    <w:p w:rsidR="009D60C4" w:rsidRPr="003F436C" w:rsidRDefault="003F436C" w:rsidP="006D17EC">
      <w:pPr>
        <w:ind w:right="-1" w:firstLine="567"/>
        <w:jc w:val="both"/>
        <w:rPr>
          <w:color w:val="000000" w:themeColor="text1"/>
        </w:rPr>
      </w:pPr>
      <w:r>
        <w:t xml:space="preserve"> </w:t>
      </w:r>
      <w:r w:rsidR="009D60C4" w:rsidRPr="003868CE">
        <w:rPr>
          <w:color w:val="000000"/>
        </w:rPr>
        <w:t xml:space="preserve">Дело рассмотрено по </w:t>
      </w:r>
      <w:r w:rsidR="009D60C4" w:rsidRPr="000E65BB">
        <w:rPr>
          <w:color w:val="000000" w:themeColor="text1"/>
        </w:rPr>
        <w:t>существу</w:t>
      </w:r>
      <w:r w:rsidR="000E65BB" w:rsidRPr="000E65BB">
        <w:rPr>
          <w:color w:val="000000" w:themeColor="text1"/>
        </w:rPr>
        <w:t>, резолютивная часть решения об</w:t>
      </w:r>
      <w:r w:rsidR="000A0C59">
        <w:rPr>
          <w:color w:val="000000" w:themeColor="text1"/>
        </w:rPr>
        <w:t>ъ</w:t>
      </w:r>
      <w:r w:rsidR="000E65BB" w:rsidRPr="000E65BB">
        <w:rPr>
          <w:color w:val="000000" w:themeColor="text1"/>
        </w:rPr>
        <w:t xml:space="preserve">явлена </w:t>
      </w:r>
      <w:r w:rsidR="000A0C59">
        <w:rPr>
          <w:color w:val="000000" w:themeColor="text1"/>
        </w:rPr>
        <w:t xml:space="preserve">18.02.2021 г., </w:t>
      </w:r>
      <w:r w:rsidR="000E65BB" w:rsidRPr="000E65BB">
        <w:rPr>
          <w:color w:val="000000" w:themeColor="text1"/>
        </w:rPr>
        <w:t xml:space="preserve"> мотивированное решение изготовлено </w:t>
      </w:r>
      <w:r w:rsidR="000A0C59">
        <w:rPr>
          <w:color w:val="000000" w:themeColor="text1"/>
        </w:rPr>
        <w:t>2</w:t>
      </w:r>
      <w:r w:rsidR="003849CB">
        <w:rPr>
          <w:color w:val="000000" w:themeColor="text1"/>
        </w:rPr>
        <w:t>6</w:t>
      </w:r>
      <w:r w:rsidR="000A0C59">
        <w:rPr>
          <w:color w:val="000000" w:themeColor="text1"/>
        </w:rPr>
        <w:t>.02</w:t>
      </w:r>
      <w:r w:rsidR="000E65BB" w:rsidRPr="000E65BB">
        <w:rPr>
          <w:color w:val="000000" w:themeColor="text1"/>
        </w:rPr>
        <w:t>.</w:t>
      </w:r>
      <w:r w:rsidR="009D60C4" w:rsidRPr="000E65BB">
        <w:rPr>
          <w:color w:val="000000" w:themeColor="text1"/>
        </w:rPr>
        <w:t>202</w:t>
      </w:r>
      <w:r w:rsidR="000E65BB" w:rsidRPr="000E65BB">
        <w:rPr>
          <w:color w:val="000000" w:themeColor="text1"/>
        </w:rPr>
        <w:t>1</w:t>
      </w:r>
      <w:r w:rsidR="009D60C4" w:rsidRPr="000E65BB">
        <w:rPr>
          <w:color w:val="000000" w:themeColor="text1"/>
        </w:rPr>
        <w:t xml:space="preserve"> года</w:t>
      </w:r>
      <w:r w:rsidR="009D60C4" w:rsidRPr="00DF6FA8">
        <w:rPr>
          <w:color w:val="FF0000"/>
        </w:rPr>
        <w:t>.</w:t>
      </w:r>
      <w:r w:rsidR="009D60C4" w:rsidRPr="003F436C">
        <w:rPr>
          <w:color w:val="000000" w:themeColor="text1"/>
        </w:rPr>
        <w:t xml:space="preserve"> </w:t>
      </w:r>
    </w:p>
    <w:p w:rsidR="001A3167" w:rsidRPr="00770F32" w:rsidRDefault="002E3198" w:rsidP="006D17EC">
      <w:pPr>
        <w:ind w:right="-1" w:firstLine="567"/>
        <w:jc w:val="both"/>
        <w:rPr>
          <w:color w:val="000000" w:themeColor="text1"/>
        </w:rPr>
      </w:pPr>
      <w:r w:rsidRPr="003F436C">
        <w:rPr>
          <w:b/>
          <w:color w:val="000000" w:themeColor="text1"/>
        </w:rPr>
        <w:t xml:space="preserve">Заявитель </w:t>
      </w:r>
      <w:r w:rsidR="009D60C4" w:rsidRPr="003F436C">
        <w:rPr>
          <w:color w:val="000000" w:themeColor="text1"/>
        </w:rPr>
        <w:t xml:space="preserve">свои требования </w:t>
      </w:r>
      <w:r w:rsidR="009D60C4" w:rsidRPr="00770F32">
        <w:rPr>
          <w:color w:val="000000" w:themeColor="text1"/>
        </w:rPr>
        <w:t>обосновал следующими обстоятельствами.</w:t>
      </w:r>
      <w:r w:rsidR="001A3167" w:rsidRPr="00770F32">
        <w:rPr>
          <w:color w:val="000000" w:themeColor="text1"/>
        </w:rPr>
        <w:t xml:space="preserve"> </w:t>
      </w:r>
    </w:p>
    <w:p w:rsidR="00760858" w:rsidRPr="00BF2097" w:rsidRDefault="00760858" w:rsidP="00760858">
      <w:pPr>
        <w:ind w:right="-28" w:firstLine="540"/>
        <w:jc w:val="both"/>
        <w:rPr>
          <w:bCs/>
        </w:rPr>
      </w:pPr>
      <w:r>
        <w:rPr>
          <w:bCs/>
        </w:rPr>
        <w:t>В</w:t>
      </w:r>
      <w:r w:rsidRPr="00760858">
        <w:rPr>
          <w:bCs/>
        </w:rPr>
        <w:t xml:space="preserve"> ходе проведения внепланового мероприятия по контролю в отношении ИП Швец Л.М. </w:t>
      </w:r>
      <w:r w:rsidRPr="00760858">
        <w:t xml:space="preserve">выявлено, что </w:t>
      </w:r>
      <w:r>
        <w:t>в</w:t>
      </w:r>
      <w:r w:rsidRPr="00760858">
        <w:t xml:space="preserve"> период с января 2020 года по сентябрь 2020 год </w:t>
      </w:r>
      <w:r w:rsidR="003849CB">
        <w:t>последняя</w:t>
      </w:r>
      <w:r w:rsidRPr="00760858">
        <w:t>,</w:t>
      </w:r>
      <w:r>
        <w:rPr>
          <w:b/>
        </w:rPr>
        <w:t xml:space="preserve"> </w:t>
      </w:r>
      <w:r w:rsidRPr="00760858">
        <w:t xml:space="preserve">в нарушение пункта 1 статьи 2, пункта 1 статьи 3 Закона </w:t>
      </w:r>
      <w:r>
        <w:t>ПМР</w:t>
      </w:r>
      <w:r w:rsidRPr="00760858">
        <w:t xml:space="preserve"> «Специальный налоговый </w:t>
      </w:r>
      <w:proofErr w:type="spellStart"/>
      <w:r w:rsidRPr="00760858">
        <w:t>режим-пат</w:t>
      </w:r>
      <w:r>
        <w:t>ентная</w:t>
      </w:r>
      <w:proofErr w:type="spellEnd"/>
      <w:r>
        <w:t xml:space="preserve"> система налогообложения» </w:t>
      </w:r>
      <w:r w:rsidRPr="00760858">
        <w:t xml:space="preserve">осуществляла без патента вид предпринимательской деятельности </w:t>
      </w:r>
      <w:proofErr w:type="gramStart"/>
      <w:r w:rsidRPr="00760858">
        <w:t>-о</w:t>
      </w:r>
      <w:proofErr w:type="gramEnd"/>
      <w:r w:rsidRPr="00760858">
        <w:t>казание услуг по</w:t>
      </w:r>
      <w:r w:rsidRPr="00760858">
        <w:rPr>
          <w:lang w:eastAsia="ru-MO"/>
        </w:rPr>
        <w:t xml:space="preserve"> составлению бухгалтерских отчетов</w:t>
      </w:r>
      <w:r w:rsidRPr="00760858">
        <w:t>, за которые получала денежные вознаграждения, согласно договоров личного найма заключенных между ООО «</w:t>
      </w:r>
      <w:proofErr w:type="spellStart"/>
      <w:r w:rsidRPr="00760858">
        <w:t>Галамага</w:t>
      </w:r>
      <w:proofErr w:type="spellEnd"/>
      <w:r w:rsidRPr="00760858">
        <w:t>», ООО «ИНАРИ», ООО «</w:t>
      </w:r>
      <w:proofErr w:type="spellStart"/>
      <w:r w:rsidRPr="00760858">
        <w:t>Флорук</w:t>
      </w:r>
      <w:proofErr w:type="spellEnd"/>
      <w:r w:rsidRPr="00760858">
        <w:t>», ООО «</w:t>
      </w:r>
      <w:proofErr w:type="spellStart"/>
      <w:r w:rsidRPr="00760858">
        <w:t>Слани</w:t>
      </w:r>
      <w:proofErr w:type="spellEnd"/>
      <w:r w:rsidRPr="00760858">
        <w:t>», ООО «</w:t>
      </w:r>
      <w:proofErr w:type="spellStart"/>
      <w:proofErr w:type="gramStart"/>
      <w:r w:rsidRPr="00760858">
        <w:t>Ост-групп</w:t>
      </w:r>
      <w:proofErr w:type="spellEnd"/>
      <w:proofErr w:type="gramEnd"/>
      <w:r w:rsidRPr="00760858">
        <w:t>», ООО «КОНТЕ», ООО «</w:t>
      </w:r>
      <w:proofErr w:type="spellStart"/>
      <w:r w:rsidRPr="00760858">
        <w:t>Неро</w:t>
      </w:r>
      <w:proofErr w:type="spellEnd"/>
      <w:r w:rsidRPr="00760858">
        <w:t>» и Швец Л.М.</w:t>
      </w:r>
      <w:r>
        <w:t>, что подтверждается договорами личного найма, актами выполненных работ</w:t>
      </w:r>
      <w:r w:rsidRPr="00760858">
        <w:t>.</w:t>
      </w:r>
      <w:r w:rsidR="00BF2097">
        <w:t xml:space="preserve"> В связи с выявленным нарушением в отношении Швец Л.М. </w:t>
      </w:r>
      <w:r w:rsidR="00BF2097" w:rsidRPr="00BF2097">
        <w:t>главным специалистом отдела налогового контроля налоговой инспекции по г</w:t>
      </w:r>
      <w:proofErr w:type="gramStart"/>
      <w:r w:rsidR="00BF2097" w:rsidRPr="00BF2097">
        <w:t>.Д</w:t>
      </w:r>
      <w:proofErr w:type="gramEnd"/>
      <w:r w:rsidR="00BF2097" w:rsidRPr="00BF2097">
        <w:t xml:space="preserve">убоссары и </w:t>
      </w:r>
      <w:proofErr w:type="spellStart"/>
      <w:r w:rsidR="00BF2097" w:rsidRPr="00BF2097">
        <w:t>Дубоссарскому</w:t>
      </w:r>
      <w:proofErr w:type="spellEnd"/>
      <w:r w:rsidR="00BF2097" w:rsidRPr="00BF2097">
        <w:t xml:space="preserve"> району был составлен протокол</w:t>
      </w:r>
      <w:r w:rsidR="0066345D" w:rsidRPr="0066345D">
        <w:rPr>
          <w:color w:val="000000" w:themeColor="text1"/>
        </w:rPr>
        <w:t xml:space="preserve"> </w:t>
      </w:r>
      <w:r w:rsidR="0066345D" w:rsidRPr="003F436C">
        <w:rPr>
          <w:color w:val="000000" w:themeColor="text1"/>
        </w:rPr>
        <w:t>по статье 14.1 п.</w:t>
      </w:r>
      <w:r w:rsidR="0066345D">
        <w:rPr>
          <w:color w:val="000000" w:themeColor="text1"/>
        </w:rPr>
        <w:t>8</w:t>
      </w:r>
      <w:r w:rsidR="0066345D" w:rsidRPr="003F436C">
        <w:rPr>
          <w:color w:val="000000" w:themeColor="text1"/>
        </w:rPr>
        <w:t xml:space="preserve"> </w:t>
      </w:r>
      <w:proofErr w:type="spellStart"/>
      <w:r w:rsidR="0066345D" w:rsidRPr="003F436C">
        <w:rPr>
          <w:color w:val="000000" w:themeColor="text1"/>
        </w:rPr>
        <w:t>КоАП</w:t>
      </w:r>
      <w:proofErr w:type="spellEnd"/>
      <w:r w:rsidR="0066345D" w:rsidRPr="003F436C">
        <w:rPr>
          <w:color w:val="000000" w:themeColor="text1"/>
        </w:rPr>
        <w:t xml:space="preserve"> ПМР</w:t>
      </w:r>
      <w:r w:rsidR="00BF2097" w:rsidRPr="00BF2097">
        <w:t xml:space="preserve">. </w:t>
      </w:r>
    </w:p>
    <w:p w:rsidR="00DA79E2" w:rsidRPr="003F436C" w:rsidRDefault="00DA79E2" w:rsidP="006D17EC">
      <w:pPr>
        <w:ind w:right="-1" w:firstLine="567"/>
        <w:jc w:val="both"/>
        <w:rPr>
          <w:color w:val="000000" w:themeColor="text1"/>
        </w:rPr>
      </w:pPr>
      <w:r w:rsidRPr="003F436C">
        <w:rPr>
          <w:color w:val="000000" w:themeColor="text1"/>
        </w:rPr>
        <w:t xml:space="preserve">На основании </w:t>
      </w:r>
      <w:proofErr w:type="gramStart"/>
      <w:r w:rsidRPr="003F436C">
        <w:rPr>
          <w:color w:val="000000" w:themeColor="text1"/>
        </w:rPr>
        <w:t>вышеизложенного</w:t>
      </w:r>
      <w:proofErr w:type="gramEnd"/>
      <w:r w:rsidRPr="003F436C">
        <w:rPr>
          <w:color w:val="000000" w:themeColor="text1"/>
        </w:rPr>
        <w:t>,</w:t>
      </w:r>
      <w:r w:rsidR="002B57B1">
        <w:rPr>
          <w:color w:val="000000" w:themeColor="text1"/>
        </w:rPr>
        <w:t xml:space="preserve"> заявитель </w:t>
      </w:r>
      <w:r w:rsidR="003F436C" w:rsidRPr="003F436C">
        <w:rPr>
          <w:color w:val="000000" w:themeColor="text1"/>
        </w:rPr>
        <w:t>п</w:t>
      </w:r>
      <w:r w:rsidRPr="003F436C">
        <w:rPr>
          <w:color w:val="000000" w:themeColor="text1"/>
        </w:rPr>
        <w:t xml:space="preserve">росит суд привлечь </w:t>
      </w:r>
      <w:r w:rsidR="0066345D" w:rsidRPr="003F436C">
        <w:rPr>
          <w:color w:val="000000" w:themeColor="text1"/>
        </w:rPr>
        <w:t xml:space="preserve">ИП </w:t>
      </w:r>
      <w:r w:rsidR="0066345D">
        <w:rPr>
          <w:color w:val="000000" w:themeColor="text1"/>
        </w:rPr>
        <w:t>Швец Л.М</w:t>
      </w:r>
      <w:r w:rsidR="0066345D" w:rsidRPr="003F436C">
        <w:rPr>
          <w:color w:val="000000" w:themeColor="text1"/>
        </w:rPr>
        <w:t xml:space="preserve">. </w:t>
      </w:r>
      <w:r w:rsidRPr="003F436C">
        <w:rPr>
          <w:color w:val="000000" w:themeColor="text1"/>
        </w:rPr>
        <w:t>к административной ответственности</w:t>
      </w:r>
      <w:r w:rsidR="0066345D">
        <w:rPr>
          <w:color w:val="000000" w:themeColor="text1"/>
        </w:rPr>
        <w:t>, предусмотренной</w:t>
      </w:r>
      <w:r w:rsidRPr="003F436C">
        <w:rPr>
          <w:color w:val="000000" w:themeColor="text1"/>
        </w:rPr>
        <w:t xml:space="preserve"> статье</w:t>
      </w:r>
      <w:r w:rsidR="0066345D">
        <w:rPr>
          <w:color w:val="000000" w:themeColor="text1"/>
        </w:rPr>
        <w:t>й</w:t>
      </w:r>
      <w:r w:rsidRPr="003F436C">
        <w:rPr>
          <w:color w:val="000000" w:themeColor="text1"/>
        </w:rPr>
        <w:t xml:space="preserve"> 14.1 п.</w:t>
      </w:r>
      <w:r w:rsidR="000A0C59">
        <w:rPr>
          <w:color w:val="000000" w:themeColor="text1"/>
        </w:rPr>
        <w:t>8</w:t>
      </w:r>
      <w:r w:rsidRPr="003F436C">
        <w:rPr>
          <w:color w:val="000000" w:themeColor="text1"/>
        </w:rPr>
        <w:t xml:space="preserve"> </w:t>
      </w:r>
      <w:proofErr w:type="spellStart"/>
      <w:r w:rsidRPr="003F436C">
        <w:rPr>
          <w:color w:val="000000" w:themeColor="text1"/>
        </w:rPr>
        <w:t>КоАП</w:t>
      </w:r>
      <w:proofErr w:type="spellEnd"/>
      <w:r w:rsidRPr="003F436C">
        <w:rPr>
          <w:color w:val="000000" w:themeColor="text1"/>
        </w:rPr>
        <w:t xml:space="preserve"> ПМР.</w:t>
      </w:r>
    </w:p>
    <w:p w:rsidR="000E65BB" w:rsidRPr="000E65BB" w:rsidRDefault="00DA223F" w:rsidP="006D17EC">
      <w:pPr>
        <w:ind w:right="-1" w:firstLine="567"/>
        <w:jc w:val="both"/>
      </w:pPr>
      <w:r w:rsidRPr="001C6D8E">
        <w:rPr>
          <w:b/>
        </w:rPr>
        <w:lastRenderedPageBreak/>
        <w:t xml:space="preserve">Представитель </w:t>
      </w:r>
      <w:r w:rsidR="003F436C">
        <w:rPr>
          <w:b/>
        </w:rPr>
        <w:t xml:space="preserve">налогового органа </w:t>
      </w:r>
      <w:r w:rsidR="00127505" w:rsidRPr="00127505">
        <w:t>в судебном заседании</w:t>
      </w:r>
      <w:r w:rsidR="00127505">
        <w:rPr>
          <w:b/>
        </w:rPr>
        <w:t xml:space="preserve"> </w:t>
      </w:r>
      <w:r w:rsidR="000E65BB" w:rsidRPr="000E65BB">
        <w:t xml:space="preserve">поддержала заявленные требования по основаниям, изложенным в </w:t>
      </w:r>
      <w:r w:rsidR="000E65BB">
        <w:t xml:space="preserve">заявлении, просила их удовлетворить. </w:t>
      </w:r>
    </w:p>
    <w:p w:rsidR="0066345D" w:rsidRDefault="00FA2003" w:rsidP="0066345D">
      <w:pPr>
        <w:ind w:right="-1" w:firstLine="567"/>
        <w:jc w:val="both"/>
      </w:pPr>
      <w:r>
        <w:rPr>
          <w:b/>
          <w:color w:val="000000"/>
        </w:rPr>
        <w:t xml:space="preserve">ИП </w:t>
      </w:r>
      <w:r w:rsidR="0066345D">
        <w:rPr>
          <w:b/>
          <w:color w:val="000000"/>
        </w:rPr>
        <w:t>Швец Л.М.</w:t>
      </w:r>
      <w:r w:rsidR="00770F32">
        <w:rPr>
          <w:b/>
          <w:color w:val="000000"/>
        </w:rPr>
        <w:t xml:space="preserve"> </w:t>
      </w:r>
      <w:r w:rsidR="0066345D">
        <w:rPr>
          <w:b/>
          <w:color w:val="000000"/>
        </w:rPr>
        <w:t xml:space="preserve">в судебное заседание не явилась, </w:t>
      </w:r>
      <w:r w:rsidR="0066345D">
        <w:t xml:space="preserve">о времени и месте рассмотрения дела извещалась надлежащим образом </w:t>
      </w:r>
      <w:proofErr w:type="gramStart"/>
      <w:r w:rsidR="0066345D">
        <w:t>-в</w:t>
      </w:r>
      <w:proofErr w:type="gramEnd"/>
      <w:r w:rsidR="0066345D">
        <w:t xml:space="preserve"> деле имеется ходатайство от 09.02.2021 г. </w:t>
      </w:r>
      <w:proofErr w:type="spellStart"/>
      <w:r w:rsidR="0066345D">
        <w:t>вх</w:t>
      </w:r>
      <w:proofErr w:type="spellEnd"/>
      <w:r w:rsidR="0066345D">
        <w:t>. № 117 о рассмотрении дела в ее отсутствие, содержащее пояснения, согласно которым св</w:t>
      </w:r>
      <w:r w:rsidR="003849CB">
        <w:t>о</w:t>
      </w:r>
      <w:r w:rsidR="0066345D">
        <w:t xml:space="preserve">ю вину в совершении правонарушения признает, просит смягчить наказание ввиду того, что правонарушение совершено ею впервые, не умышленно, патент в 2021 году по виду деятельности «составление бухгалтерской отчетности» она выбрала, является пенсионером по возрасту. Супруг является инвалидом 1 группы, нуждается в постоянном лечении. В подтверждение приложила копии справки ВЭЖ на инвалида 1 группы Швец Михаила </w:t>
      </w:r>
      <w:proofErr w:type="spellStart"/>
      <w:r w:rsidR="0066345D">
        <w:t>Мироновича</w:t>
      </w:r>
      <w:proofErr w:type="spellEnd"/>
      <w:r w:rsidR="0066345D">
        <w:t>, а также копию свидетельства о заключении брака с указанным лицом. Также указала, что на протяжении всего проверяемого периода организации, с которыми ею были заключены договоры личного найма</w:t>
      </w:r>
      <w:r w:rsidR="003849CB">
        <w:t>,</w:t>
      </w:r>
      <w:r w:rsidR="0066345D">
        <w:t xml:space="preserve"> удерживали с нее налоговые платежи. </w:t>
      </w:r>
    </w:p>
    <w:p w:rsidR="00AC1A50" w:rsidRPr="00FA2003" w:rsidRDefault="00DA223F" w:rsidP="006D17EC">
      <w:pPr>
        <w:ind w:right="-1" w:firstLine="567"/>
        <w:jc w:val="both"/>
        <w:rPr>
          <w:color w:val="000000"/>
        </w:rPr>
      </w:pPr>
      <w:r w:rsidRPr="009527DF">
        <w:rPr>
          <w:b/>
          <w:spacing w:val="-2"/>
        </w:rPr>
        <w:t xml:space="preserve">Арбитражный суд, </w:t>
      </w:r>
      <w:r w:rsidR="009527DF" w:rsidRPr="009527DF">
        <w:t xml:space="preserve">заслушав </w:t>
      </w:r>
      <w:r w:rsidR="0047578D">
        <w:t xml:space="preserve">пояснения </w:t>
      </w:r>
      <w:r w:rsidR="000E65BB">
        <w:t xml:space="preserve">представителя налогового органа, </w:t>
      </w:r>
      <w:r w:rsidR="00AC1A50" w:rsidRPr="009527DF">
        <w:t>оценив</w:t>
      </w:r>
      <w:r w:rsidR="00AC1A50" w:rsidRPr="009527DF">
        <w:rPr>
          <w:spacing w:val="-2"/>
        </w:rPr>
        <w:t xml:space="preserve"> </w:t>
      </w:r>
      <w:r w:rsidRPr="009527DF">
        <w:rPr>
          <w:spacing w:val="-2"/>
        </w:rPr>
        <w:t xml:space="preserve">представленные суду доказательства, </w:t>
      </w:r>
      <w:r w:rsidR="004A0204">
        <w:t>приходит к следующему</w:t>
      </w:r>
      <w:r w:rsidR="00AC1A50" w:rsidRPr="00FA2003">
        <w:rPr>
          <w:color w:val="000000"/>
        </w:rPr>
        <w:t>.</w:t>
      </w:r>
    </w:p>
    <w:p w:rsidR="0066345D" w:rsidRPr="00BA6E34" w:rsidRDefault="00FB33EA" w:rsidP="0066345D">
      <w:pPr>
        <w:ind w:right="-1" w:firstLine="567"/>
        <w:jc w:val="both"/>
      </w:pPr>
      <w:r w:rsidRPr="00FA2003">
        <w:rPr>
          <w:color w:val="000000"/>
        </w:rPr>
        <w:t xml:space="preserve">Пунктом </w:t>
      </w:r>
      <w:r w:rsidR="0061047D">
        <w:rPr>
          <w:color w:val="000000"/>
        </w:rPr>
        <w:t>8</w:t>
      </w:r>
      <w:r w:rsidRPr="00FA2003">
        <w:rPr>
          <w:color w:val="000000"/>
        </w:rPr>
        <w:t xml:space="preserve"> статьи 14.1 </w:t>
      </w:r>
      <w:proofErr w:type="spellStart"/>
      <w:r w:rsidRPr="00FA2003">
        <w:rPr>
          <w:color w:val="000000"/>
        </w:rPr>
        <w:t>КоАП</w:t>
      </w:r>
      <w:proofErr w:type="spellEnd"/>
      <w:r w:rsidRPr="00FA2003">
        <w:rPr>
          <w:color w:val="000000"/>
        </w:rPr>
        <w:t xml:space="preserve"> ПМР установлена административная ответственность за </w:t>
      </w:r>
      <w:r w:rsidR="0066345D">
        <w:rPr>
          <w:color w:val="000000"/>
        </w:rPr>
        <w:t>о</w:t>
      </w:r>
      <w:r w:rsidR="0066345D" w:rsidRPr="00BA6E34">
        <w:t>существление индивидуальным предпринимател</w:t>
      </w:r>
      <w:r w:rsidR="0066345D">
        <w:t>ем</w:t>
      </w:r>
      <w:r w:rsidR="0066345D" w:rsidRPr="00BA6E34">
        <w:t xml:space="preserve"> предпринимательской деятельности без патента</w:t>
      </w:r>
      <w:r w:rsidR="0066345D">
        <w:t>.</w:t>
      </w:r>
    </w:p>
    <w:p w:rsidR="006D6C99" w:rsidRDefault="00F90F06" w:rsidP="006D17EC">
      <w:pPr>
        <w:ind w:right="-1" w:firstLine="567"/>
        <w:jc w:val="both"/>
      </w:pPr>
      <w:r>
        <w:t>Р</w:t>
      </w:r>
      <w:r w:rsidR="006D6C99">
        <w:t xml:space="preserve">ассмотрение данного дела </w:t>
      </w:r>
      <w:r>
        <w:t xml:space="preserve">в соответствии с положениями п.3 ст.23.1. </w:t>
      </w:r>
      <w:proofErr w:type="spellStart"/>
      <w:r>
        <w:t>КоАП</w:t>
      </w:r>
      <w:proofErr w:type="spellEnd"/>
      <w:r>
        <w:t xml:space="preserve"> ПМР </w:t>
      </w:r>
      <w:r w:rsidR="006D6C99">
        <w:t xml:space="preserve">отнесено к компетенции Арбитражного суда ПМР. </w:t>
      </w:r>
    </w:p>
    <w:p w:rsidR="00FB33EA" w:rsidRPr="004A0204" w:rsidRDefault="00FB33EA" w:rsidP="006D17EC">
      <w:pPr>
        <w:pStyle w:val="aa"/>
        <w:ind w:right="-1" w:firstLine="567"/>
        <w:jc w:val="both"/>
        <w:rPr>
          <w:rFonts w:ascii="Times New Roman" w:hAnsi="Times New Roman"/>
          <w:color w:val="000000" w:themeColor="text1"/>
          <w:sz w:val="24"/>
          <w:szCs w:val="24"/>
        </w:rPr>
      </w:pPr>
      <w:r w:rsidRPr="00FA2003">
        <w:rPr>
          <w:rFonts w:ascii="Times New Roman" w:hAnsi="Times New Roman"/>
          <w:color w:val="000000"/>
          <w:sz w:val="24"/>
          <w:szCs w:val="24"/>
        </w:rPr>
        <w:t xml:space="preserve">В </w:t>
      </w:r>
      <w:r w:rsidR="00590ACF">
        <w:rPr>
          <w:rFonts w:ascii="Times New Roman" w:hAnsi="Times New Roman"/>
          <w:color w:val="000000"/>
          <w:sz w:val="24"/>
          <w:szCs w:val="24"/>
        </w:rPr>
        <w:t>силу</w:t>
      </w:r>
      <w:r w:rsidRPr="00FA2003">
        <w:rPr>
          <w:rFonts w:ascii="Times New Roman" w:hAnsi="Times New Roman"/>
          <w:color w:val="000000"/>
          <w:sz w:val="24"/>
          <w:szCs w:val="24"/>
        </w:rPr>
        <w:t xml:space="preserve"> пункт</w:t>
      </w:r>
      <w:r w:rsidR="00590ACF">
        <w:rPr>
          <w:rFonts w:ascii="Times New Roman" w:hAnsi="Times New Roman"/>
          <w:color w:val="000000"/>
          <w:sz w:val="24"/>
          <w:szCs w:val="24"/>
        </w:rPr>
        <w:t>а</w:t>
      </w:r>
      <w:r w:rsidRPr="00FA2003">
        <w:rPr>
          <w:rFonts w:ascii="Times New Roman" w:hAnsi="Times New Roman"/>
          <w:color w:val="000000"/>
          <w:sz w:val="24"/>
          <w:szCs w:val="24"/>
        </w:rPr>
        <w:t xml:space="preserve"> 1 статьи 24 Гражданского кодекса </w:t>
      </w:r>
      <w:r w:rsidR="00590ACF">
        <w:rPr>
          <w:rFonts w:ascii="Times New Roman" w:hAnsi="Times New Roman"/>
          <w:color w:val="000000"/>
          <w:sz w:val="24"/>
          <w:szCs w:val="24"/>
        </w:rPr>
        <w:t>ПМР</w:t>
      </w:r>
      <w:r w:rsidRPr="00FA2003">
        <w:rPr>
          <w:rFonts w:ascii="Times New Roman" w:hAnsi="Times New Roman"/>
          <w:color w:val="000000"/>
          <w:sz w:val="24"/>
          <w:szCs w:val="24"/>
        </w:rPr>
        <w:t xml:space="preserve"> гражданин признается предпринимателем с момента государственной регистрации</w:t>
      </w:r>
      <w:r w:rsidRPr="009214ED">
        <w:rPr>
          <w:rFonts w:ascii="Times New Roman" w:hAnsi="Times New Roman"/>
          <w:sz w:val="24"/>
          <w:szCs w:val="24"/>
        </w:rPr>
        <w:t xml:space="preserve"> в качестве индивидуального предпринимателя. </w:t>
      </w:r>
      <w:r w:rsidRPr="004A0204">
        <w:rPr>
          <w:rFonts w:ascii="Times New Roman" w:hAnsi="Times New Roman"/>
          <w:color w:val="000000" w:themeColor="text1"/>
          <w:sz w:val="24"/>
          <w:szCs w:val="24"/>
        </w:rPr>
        <w:t xml:space="preserve">Индивидуальный предприниматель осуществляет предпринимательскую деятельность в порядке, установленном законодательными актами </w:t>
      </w:r>
      <w:r w:rsidR="00E72B7B" w:rsidRPr="004A0204">
        <w:rPr>
          <w:rFonts w:ascii="Times New Roman" w:hAnsi="Times New Roman"/>
          <w:color w:val="000000" w:themeColor="text1"/>
          <w:sz w:val="24"/>
          <w:szCs w:val="24"/>
        </w:rPr>
        <w:t>ПМР</w:t>
      </w:r>
      <w:r w:rsidRPr="004A0204">
        <w:rPr>
          <w:rFonts w:ascii="Times New Roman" w:hAnsi="Times New Roman"/>
          <w:color w:val="000000" w:themeColor="text1"/>
          <w:sz w:val="24"/>
          <w:szCs w:val="24"/>
        </w:rPr>
        <w:t xml:space="preserve">. </w:t>
      </w:r>
    </w:p>
    <w:p w:rsidR="00FB33EA" w:rsidRPr="000F0FB7" w:rsidRDefault="000F0FB7" w:rsidP="006D17EC">
      <w:pPr>
        <w:pStyle w:val="aa"/>
        <w:ind w:right="-1" w:firstLine="567"/>
        <w:jc w:val="both"/>
        <w:rPr>
          <w:rFonts w:ascii="Times New Roman" w:hAnsi="Times New Roman"/>
          <w:sz w:val="24"/>
          <w:szCs w:val="24"/>
        </w:rPr>
      </w:pPr>
      <w:r w:rsidRPr="004A0204">
        <w:rPr>
          <w:rFonts w:ascii="Times New Roman" w:hAnsi="Times New Roman"/>
          <w:color w:val="000000" w:themeColor="text1"/>
          <w:sz w:val="24"/>
          <w:szCs w:val="24"/>
        </w:rPr>
        <w:t>Предпринимательский патент (далее – патент)</w:t>
      </w:r>
      <w:r w:rsidR="00F90F06">
        <w:rPr>
          <w:rFonts w:ascii="Times New Roman" w:hAnsi="Times New Roman"/>
          <w:color w:val="000000" w:themeColor="text1"/>
          <w:sz w:val="24"/>
          <w:szCs w:val="24"/>
        </w:rPr>
        <w:t>,</w:t>
      </w:r>
      <w:r w:rsidRPr="004A0204">
        <w:rPr>
          <w:rFonts w:ascii="Times New Roman" w:hAnsi="Times New Roman"/>
          <w:color w:val="000000" w:themeColor="text1"/>
          <w:sz w:val="24"/>
          <w:szCs w:val="24"/>
        </w:rPr>
        <w:t xml:space="preserve"> с</w:t>
      </w:r>
      <w:r w:rsidR="00FB33EA" w:rsidRPr="004A0204">
        <w:rPr>
          <w:rFonts w:ascii="Times New Roman" w:hAnsi="Times New Roman"/>
          <w:color w:val="000000" w:themeColor="text1"/>
          <w:sz w:val="24"/>
          <w:szCs w:val="24"/>
        </w:rPr>
        <w:t>огласно</w:t>
      </w:r>
      <w:r w:rsidR="00FB33EA" w:rsidRPr="00437B33">
        <w:rPr>
          <w:rFonts w:ascii="Times New Roman" w:hAnsi="Times New Roman"/>
          <w:sz w:val="24"/>
          <w:szCs w:val="24"/>
        </w:rPr>
        <w:t xml:space="preserve"> п.п</w:t>
      </w:r>
      <w:proofErr w:type="gramStart"/>
      <w:r w:rsidR="00FB33EA" w:rsidRPr="00437B33">
        <w:rPr>
          <w:rFonts w:ascii="Times New Roman" w:hAnsi="Times New Roman"/>
          <w:sz w:val="24"/>
          <w:szCs w:val="24"/>
        </w:rPr>
        <w:t>.а</w:t>
      </w:r>
      <w:proofErr w:type="gramEnd"/>
      <w:r w:rsidR="00FB33EA" w:rsidRPr="00437B33">
        <w:rPr>
          <w:rFonts w:ascii="Times New Roman" w:hAnsi="Times New Roman"/>
          <w:sz w:val="24"/>
          <w:szCs w:val="24"/>
        </w:rPr>
        <w:t>) п.1 ст</w:t>
      </w:r>
      <w:r w:rsidR="00FB33EA" w:rsidRPr="00DD6C0B">
        <w:rPr>
          <w:rFonts w:ascii="Times New Roman" w:hAnsi="Times New Roman"/>
          <w:sz w:val="24"/>
          <w:szCs w:val="24"/>
        </w:rPr>
        <w:t>.1</w:t>
      </w:r>
      <w:r>
        <w:rPr>
          <w:rFonts w:ascii="Times New Roman" w:hAnsi="Times New Roman"/>
          <w:sz w:val="24"/>
          <w:szCs w:val="24"/>
        </w:rPr>
        <w:t xml:space="preserve">, </w:t>
      </w:r>
      <w:r w:rsidR="00FB33EA" w:rsidRPr="00DD6C0B">
        <w:rPr>
          <w:rFonts w:ascii="Times New Roman" w:hAnsi="Times New Roman"/>
          <w:sz w:val="24"/>
          <w:szCs w:val="24"/>
        </w:rPr>
        <w:t xml:space="preserve"> </w:t>
      </w:r>
      <w:r w:rsidRPr="00DD6C0B">
        <w:rPr>
          <w:rFonts w:ascii="Times New Roman" w:hAnsi="Times New Roman"/>
          <w:sz w:val="24"/>
          <w:szCs w:val="24"/>
        </w:rPr>
        <w:t xml:space="preserve">п.1 ст.3 </w:t>
      </w:r>
      <w:r w:rsidR="00FB33EA" w:rsidRPr="00DD6C0B">
        <w:rPr>
          <w:rFonts w:ascii="Times New Roman" w:hAnsi="Times New Roman"/>
          <w:sz w:val="24"/>
          <w:szCs w:val="24"/>
        </w:rPr>
        <w:t>Закона ПМР «Специальный налоговый режим – патентная система налогообложения»</w:t>
      </w:r>
      <w:r w:rsidR="00F90F06">
        <w:rPr>
          <w:rFonts w:ascii="Times New Roman" w:hAnsi="Times New Roman"/>
          <w:sz w:val="24"/>
          <w:szCs w:val="24"/>
        </w:rPr>
        <w:t>,</w:t>
      </w:r>
      <w:r>
        <w:rPr>
          <w:rFonts w:ascii="Times New Roman" w:hAnsi="Times New Roman"/>
          <w:sz w:val="24"/>
          <w:szCs w:val="24"/>
        </w:rPr>
        <w:t xml:space="preserve"> является </w:t>
      </w:r>
      <w:r w:rsidR="00FB33EA" w:rsidRPr="00DD6C0B">
        <w:rPr>
          <w:rFonts w:ascii="Times New Roman" w:hAnsi="Times New Roman"/>
          <w:sz w:val="24"/>
          <w:szCs w:val="24"/>
        </w:rPr>
        <w:t>именн</w:t>
      </w:r>
      <w:r>
        <w:rPr>
          <w:rFonts w:ascii="Times New Roman" w:hAnsi="Times New Roman"/>
          <w:sz w:val="24"/>
          <w:szCs w:val="24"/>
        </w:rPr>
        <w:t xml:space="preserve">ым </w:t>
      </w:r>
      <w:r w:rsidR="00FB33EA" w:rsidRPr="00DD6C0B">
        <w:rPr>
          <w:rFonts w:ascii="Times New Roman" w:hAnsi="Times New Roman"/>
          <w:sz w:val="24"/>
          <w:szCs w:val="24"/>
        </w:rPr>
        <w:t xml:space="preserve"> документ</w:t>
      </w:r>
      <w:r>
        <w:rPr>
          <w:rFonts w:ascii="Times New Roman" w:hAnsi="Times New Roman"/>
          <w:sz w:val="24"/>
          <w:szCs w:val="24"/>
        </w:rPr>
        <w:t>ом</w:t>
      </w:r>
      <w:r w:rsidR="00FB33EA" w:rsidRPr="00DD6C0B">
        <w:rPr>
          <w:rFonts w:ascii="Times New Roman" w:hAnsi="Times New Roman"/>
          <w:sz w:val="24"/>
          <w:szCs w:val="24"/>
        </w:rPr>
        <w:t>, удостоверяющи</w:t>
      </w:r>
      <w:r>
        <w:rPr>
          <w:rFonts w:ascii="Times New Roman" w:hAnsi="Times New Roman"/>
          <w:sz w:val="24"/>
          <w:szCs w:val="24"/>
        </w:rPr>
        <w:t>м</w:t>
      </w:r>
      <w:r w:rsidR="00FB33EA" w:rsidRPr="00DD6C0B">
        <w:rPr>
          <w:rFonts w:ascii="Times New Roman" w:hAnsi="Times New Roman"/>
          <w:sz w:val="24"/>
          <w:szCs w:val="24"/>
        </w:rPr>
        <w:t xml:space="preserve"> право </w:t>
      </w:r>
      <w:proofErr w:type="spellStart"/>
      <w:r w:rsidR="00FB33EA" w:rsidRPr="00DD6C0B">
        <w:rPr>
          <w:rFonts w:ascii="Times New Roman" w:hAnsi="Times New Roman"/>
          <w:sz w:val="24"/>
          <w:szCs w:val="24"/>
        </w:rPr>
        <w:t>патентообладателя</w:t>
      </w:r>
      <w:proofErr w:type="spellEnd"/>
      <w:r w:rsidR="00FB33EA" w:rsidRPr="00DD6C0B">
        <w:rPr>
          <w:rFonts w:ascii="Times New Roman" w:hAnsi="Times New Roman"/>
          <w:sz w:val="24"/>
          <w:szCs w:val="24"/>
        </w:rPr>
        <w:t xml:space="preserve"> на применение в течение определенного срока патентной системы налогообложения при осуществлении вида (видов) </w:t>
      </w:r>
      <w:r w:rsidR="00FB33EA" w:rsidRPr="000F0FB7">
        <w:rPr>
          <w:rFonts w:ascii="Times New Roman" w:hAnsi="Times New Roman"/>
          <w:sz w:val="24"/>
          <w:szCs w:val="24"/>
        </w:rPr>
        <w:t>предпринимательской деятельности, в отношении которого (которых) настоящим Законом введена па</w:t>
      </w:r>
      <w:r w:rsidRPr="000F0FB7">
        <w:rPr>
          <w:rFonts w:ascii="Times New Roman" w:hAnsi="Times New Roman"/>
          <w:sz w:val="24"/>
          <w:szCs w:val="24"/>
        </w:rPr>
        <w:t>тентная система налогообложения.</w:t>
      </w:r>
    </w:p>
    <w:p w:rsidR="0061047D" w:rsidRPr="00F90F06" w:rsidRDefault="00725696" w:rsidP="00147A80">
      <w:pPr>
        <w:pStyle w:val="aa"/>
        <w:ind w:right="-1" w:firstLine="567"/>
        <w:jc w:val="both"/>
        <w:rPr>
          <w:rFonts w:ascii="Times New Roman" w:hAnsi="Times New Roman"/>
          <w:color w:val="000000" w:themeColor="text1"/>
          <w:sz w:val="24"/>
          <w:szCs w:val="24"/>
        </w:rPr>
      </w:pPr>
      <w:r w:rsidRPr="00F90F06">
        <w:rPr>
          <w:rFonts w:ascii="Times New Roman" w:hAnsi="Times New Roman"/>
          <w:sz w:val="24"/>
          <w:szCs w:val="24"/>
        </w:rPr>
        <w:t>С</w:t>
      </w:r>
      <w:r w:rsidR="003F6475" w:rsidRPr="00F90F06">
        <w:rPr>
          <w:rFonts w:ascii="Times New Roman" w:hAnsi="Times New Roman"/>
          <w:sz w:val="24"/>
          <w:szCs w:val="24"/>
        </w:rPr>
        <w:t>огласно</w:t>
      </w:r>
      <w:r w:rsidR="00FB33EA" w:rsidRPr="00F90F06">
        <w:rPr>
          <w:rFonts w:ascii="Times New Roman" w:hAnsi="Times New Roman"/>
          <w:sz w:val="24"/>
          <w:szCs w:val="24"/>
        </w:rPr>
        <w:t xml:space="preserve"> </w:t>
      </w:r>
      <w:r w:rsidR="00A96223">
        <w:rPr>
          <w:rFonts w:ascii="Times New Roman" w:hAnsi="Times New Roman"/>
          <w:sz w:val="24"/>
          <w:szCs w:val="24"/>
        </w:rPr>
        <w:t xml:space="preserve">п.4 </w:t>
      </w:r>
      <w:r w:rsidR="00FB33EA" w:rsidRPr="00F90F06">
        <w:rPr>
          <w:rFonts w:ascii="Times New Roman" w:hAnsi="Times New Roman"/>
          <w:sz w:val="24"/>
          <w:szCs w:val="24"/>
        </w:rPr>
        <w:t xml:space="preserve">Приложения к </w:t>
      </w:r>
      <w:r w:rsidRPr="00F90F06">
        <w:rPr>
          <w:rFonts w:ascii="Times New Roman" w:hAnsi="Times New Roman"/>
          <w:sz w:val="24"/>
          <w:szCs w:val="24"/>
        </w:rPr>
        <w:t xml:space="preserve">указанному </w:t>
      </w:r>
      <w:r w:rsidR="00FB33EA" w:rsidRPr="00F90F06">
        <w:rPr>
          <w:rFonts w:ascii="Times New Roman" w:hAnsi="Times New Roman"/>
          <w:sz w:val="24"/>
          <w:szCs w:val="24"/>
        </w:rPr>
        <w:t xml:space="preserve">Закону, </w:t>
      </w:r>
      <w:r w:rsidR="00A96223">
        <w:rPr>
          <w:rFonts w:ascii="Times New Roman" w:hAnsi="Times New Roman"/>
          <w:sz w:val="24"/>
          <w:szCs w:val="24"/>
        </w:rPr>
        <w:t>с</w:t>
      </w:r>
      <w:r w:rsidR="00A96223" w:rsidRPr="00A96223">
        <w:rPr>
          <w:rFonts w:ascii="Times New Roman" w:hAnsi="Times New Roman"/>
          <w:sz w:val="24"/>
          <w:szCs w:val="24"/>
        </w:rPr>
        <w:t>оставление бухгалтерских отчетов</w:t>
      </w:r>
      <w:r w:rsidR="00A96223" w:rsidRPr="00F90F06">
        <w:rPr>
          <w:rFonts w:ascii="Times New Roman" w:hAnsi="Times New Roman"/>
          <w:sz w:val="24"/>
          <w:szCs w:val="24"/>
        </w:rPr>
        <w:t xml:space="preserve"> </w:t>
      </w:r>
      <w:r w:rsidRPr="00F90F06">
        <w:rPr>
          <w:rFonts w:ascii="Times New Roman" w:hAnsi="Times New Roman"/>
          <w:sz w:val="24"/>
          <w:szCs w:val="24"/>
        </w:rPr>
        <w:t xml:space="preserve">одним из видов предпринимательской деятельности, на который выдается </w:t>
      </w:r>
      <w:r w:rsidR="00FB33EA" w:rsidRPr="00F90F06">
        <w:rPr>
          <w:rFonts w:ascii="Times New Roman" w:hAnsi="Times New Roman"/>
          <w:sz w:val="24"/>
          <w:szCs w:val="24"/>
        </w:rPr>
        <w:t>патент</w:t>
      </w:r>
      <w:r w:rsidR="00A96223">
        <w:rPr>
          <w:rFonts w:ascii="Times New Roman" w:hAnsi="Times New Roman"/>
          <w:sz w:val="24"/>
          <w:szCs w:val="24"/>
        </w:rPr>
        <w:t>.</w:t>
      </w:r>
      <w:r w:rsidRPr="00F90F06">
        <w:rPr>
          <w:rFonts w:ascii="Times New Roman" w:hAnsi="Times New Roman"/>
          <w:sz w:val="24"/>
          <w:szCs w:val="24"/>
        </w:rPr>
        <w:t xml:space="preserve"> </w:t>
      </w:r>
    </w:p>
    <w:p w:rsidR="00147A80" w:rsidRPr="00147A80" w:rsidRDefault="00147A80" w:rsidP="00147A80">
      <w:pPr>
        <w:ind w:firstLine="567"/>
        <w:jc w:val="both"/>
        <w:outlineLvl w:val="0"/>
        <w:rPr>
          <w:color w:val="000000" w:themeColor="text1"/>
        </w:rPr>
      </w:pPr>
      <w:proofErr w:type="gramStart"/>
      <w:r w:rsidRPr="00147A80">
        <w:rPr>
          <w:bCs/>
        </w:rPr>
        <w:t>В силу п.3 статьи 6</w:t>
      </w:r>
      <w:r w:rsidRPr="00147A80">
        <w:rPr>
          <w:b/>
          <w:bCs/>
        </w:rPr>
        <w:t xml:space="preserve"> </w:t>
      </w:r>
      <w:r w:rsidRPr="00147A80">
        <w:t xml:space="preserve">Закона ПМР «Специальный налоговый режим – патентная система налогообложения» патент выдается на один календарный год на основании заявления о выдаче патента и произведенной оплаты суммы </w:t>
      </w:r>
      <w:r w:rsidRPr="00147A80">
        <w:rPr>
          <w:bCs/>
        </w:rPr>
        <w:t>совокупного налогового платежа</w:t>
      </w:r>
      <w:r w:rsidRPr="00147A80">
        <w:t xml:space="preserve"> в размере не менее чем за 1 (один) месяц, но не более чем за 12 (двенадцать) месяцев календарного года, и может продлеваться в течение 3 (трех) лет</w:t>
      </w:r>
      <w:proofErr w:type="gramEnd"/>
      <w:r w:rsidRPr="00147A80">
        <w:t xml:space="preserve"> без обращения в территориальную налоговую инспекцию, выдавшую патент. При своевременном внесении суммы </w:t>
      </w:r>
      <w:r w:rsidRPr="00147A80">
        <w:rPr>
          <w:bCs/>
        </w:rPr>
        <w:t>совокупного налогового платежа</w:t>
      </w:r>
      <w:r w:rsidRPr="00147A80">
        <w:t xml:space="preserve"> </w:t>
      </w:r>
      <w:r w:rsidRPr="00147A80">
        <w:rPr>
          <w:color w:val="000000" w:themeColor="text1"/>
        </w:rPr>
        <w:t xml:space="preserve">– до первого числа месяца, следующего за ранее </w:t>
      </w:r>
      <w:proofErr w:type="gramStart"/>
      <w:r w:rsidRPr="00147A80">
        <w:rPr>
          <w:color w:val="000000" w:themeColor="text1"/>
        </w:rPr>
        <w:t>оплаченным</w:t>
      </w:r>
      <w:proofErr w:type="gramEnd"/>
      <w:r w:rsidRPr="00147A80">
        <w:rPr>
          <w:color w:val="000000" w:themeColor="text1"/>
        </w:rPr>
        <w:t xml:space="preserve">, – </w:t>
      </w:r>
      <w:proofErr w:type="spellStart"/>
      <w:r w:rsidRPr="00147A80">
        <w:rPr>
          <w:color w:val="000000" w:themeColor="text1"/>
        </w:rPr>
        <w:t>патентообладатели</w:t>
      </w:r>
      <w:proofErr w:type="spellEnd"/>
      <w:r w:rsidRPr="00147A80">
        <w:rPr>
          <w:color w:val="000000" w:themeColor="text1"/>
        </w:rPr>
        <w:t xml:space="preserve"> сохраняют право на применение патентной системы налогообложения.</w:t>
      </w:r>
    </w:p>
    <w:p w:rsidR="00147A80" w:rsidRPr="00147A80" w:rsidRDefault="00147A80" w:rsidP="00147A80">
      <w:pPr>
        <w:ind w:firstLine="567"/>
        <w:jc w:val="both"/>
        <w:rPr>
          <w:bCs/>
          <w:color w:val="000000" w:themeColor="text1"/>
        </w:rPr>
      </w:pPr>
      <w:r w:rsidRPr="00147A80">
        <w:rPr>
          <w:bCs/>
          <w:color w:val="000000" w:themeColor="text1"/>
        </w:rPr>
        <w:t>После окончания срока действия ранее выданного патента осуществляется выдача нового</w:t>
      </w:r>
      <w:r>
        <w:rPr>
          <w:bCs/>
          <w:color w:val="000000" w:themeColor="text1"/>
        </w:rPr>
        <w:t xml:space="preserve"> </w:t>
      </w:r>
      <w:r w:rsidRPr="00147A80">
        <w:rPr>
          <w:bCs/>
          <w:color w:val="000000" w:themeColor="text1"/>
        </w:rPr>
        <w:t>патента</w:t>
      </w:r>
      <w:r>
        <w:rPr>
          <w:bCs/>
          <w:color w:val="000000" w:themeColor="text1"/>
        </w:rPr>
        <w:t xml:space="preserve"> </w:t>
      </w:r>
      <w:r w:rsidRPr="00147A80">
        <w:rPr>
          <w:bCs/>
          <w:color w:val="000000" w:themeColor="text1"/>
        </w:rPr>
        <w:t>в</w:t>
      </w:r>
      <w:r>
        <w:rPr>
          <w:bCs/>
          <w:color w:val="000000" w:themeColor="text1"/>
        </w:rPr>
        <w:t xml:space="preserve"> </w:t>
      </w:r>
      <w:r w:rsidRPr="00147A80">
        <w:rPr>
          <w:bCs/>
          <w:color w:val="000000" w:themeColor="text1"/>
        </w:rPr>
        <w:t>порядке,</w:t>
      </w:r>
      <w:r>
        <w:rPr>
          <w:bCs/>
          <w:color w:val="000000" w:themeColor="text1"/>
        </w:rPr>
        <w:t xml:space="preserve"> </w:t>
      </w:r>
      <w:r w:rsidRPr="00147A80">
        <w:rPr>
          <w:bCs/>
          <w:color w:val="000000" w:themeColor="text1"/>
        </w:rPr>
        <w:t>предусмотренном статьей 4 настоящего Закона.</w:t>
      </w:r>
    </w:p>
    <w:p w:rsidR="00FB33EA" w:rsidRDefault="00FA2003" w:rsidP="00147A80">
      <w:pPr>
        <w:pStyle w:val="aa"/>
        <w:ind w:right="-1" w:firstLine="567"/>
        <w:jc w:val="both"/>
        <w:outlineLvl w:val="0"/>
        <w:rPr>
          <w:rFonts w:ascii="Times New Roman" w:hAnsi="Times New Roman"/>
          <w:sz w:val="24"/>
          <w:szCs w:val="24"/>
        </w:rPr>
      </w:pPr>
      <w:proofErr w:type="spellStart"/>
      <w:r>
        <w:rPr>
          <w:rFonts w:ascii="Times New Roman" w:hAnsi="Times New Roman"/>
          <w:sz w:val="24"/>
          <w:szCs w:val="24"/>
        </w:rPr>
        <w:t>П</w:t>
      </w:r>
      <w:r w:rsidR="00FB33EA" w:rsidRPr="00DD6C0B">
        <w:rPr>
          <w:rFonts w:ascii="Times New Roman" w:hAnsi="Times New Roman"/>
          <w:sz w:val="24"/>
          <w:szCs w:val="24"/>
        </w:rPr>
        <w:t>атентообладатель</w:t>
      </w:r>
      <w:proofErr w:type="spellEnd"/>
      <w:r w:rsidR="00FB33EA" w:rsidRPr="00DD6C0B">
        <w:rPr>
          <w:rFonts w:ascii="Times New Roman" w:hAnsi="Times New Roman"/>
          <w:sz w:val="24"/>
          <w:szCs w:val="24"/>
        </w:rPr>
        <w:t xml:space="preserve">, привлекаемые лица, нарушившие законодательство </w:t>
      </w:r>
      <w:r w:rsidR="00C35866">
        <w:rPr>
          <w:rFonts w:ascii="Times New Roman" w:hAnsi="Times New Roman"/>
          <w:sz w:val="24"/>
          <w:szCs w:val="24"/>
        </w:rPr>
        <w:t>ПМР</w:t>
      </w:r>
      <w:r w:rsidR="00FB33EA" w:rsidRPr="00DD6C0B">
        <w:rPr>
          <w:rFonts w:ascii="Times New Roman" w:hAnsi="Times New Roman"/>
          <w:sz w:val="24"/>
          <w:szCs w:val="24"/>
        </w:rPr>
        <w:t xml:space="preserve">, регулирующее осуществление предпринимательской деятельности по патентной системе налогообложения, несут ответственность в соответствии с действующим законодательством </w:t>
      </w:r>
      <w:r w:rsidR="00C35866">
        <w:rPr>
          <w:rFonts w:ascii="Times New Roman" w:hAnsi="Times New Roman"/>
          <w:sz w:val="24"/>
          <w:szCs w:val="24"/>
        </w:rPr>
        <w:t>ПМР</w:t>
      </w:r>
      <w:r>
        <w:rPr>
          <w:rFonts w:ascii="Times New Roman" w:hAnsi="Times New Roman"/>
          <w:sz w:val="24"/>
          <w:szCs w:val="24"/>
        </w:rPr>
        <w:t xml:space="preserve"> (</w:t>
      </w:r>
      <w:r w:rsidRPr="00DD6C0B">
        <w:rPr>
          <w:rFonts w:ascii="Times New Roman" w:hAnsi="Times New Roman"/>
          <w:sz w:val="24"/>
          <w:szCs w:val="24"/>
        </w:rPr>
        <w:t>ст.12</w:t>
      </w:r>
      <w:r>
        <w:rPr>
          <w:rFonts w:ascii="Times New Roman" w:hAnsi="Times New Roman"/>
          <w:sz w:val="24"/>
          <w:szCs w:val="24"/>
        </w:rPr>
        <w:t xml:space="preserve"> названного </w:t>
      </w:r>
      <w:r w:rsidRPr="00DD6C0B">
        <w:rPr>
          <w:rFonts w:ascii="Times New Roman" w:hAnsi="Times New Roman"/>
          <w:sz w:val="24"/>
          <w:szCs w:val="24"/>
        </w:rPr>
        <w:t>Закона</w:t>
      </w:r>
      <w:r>
        <w:rPr>
          <w:rFonts w:ascii="Times New Roman" w:hAnsi="Times New Roman"/>
          <w:sz w:val="24"/>
          <w:szCs w:val="24"/>
        </w:rPr>
        <w:t>).</w:t>
      </w:r>
    </w:p>
    <w:p w:rsidR="0061047D" w:rsidRDefault="00E067EA" w:rsidP="006D17EC">
      <w:pPr>
        <w:ind w:right="-1" w:firstLine="567"/>
        <w:jc w:val="both"/>
        <w:rPr>
          <w:color w:val="000000"/>
        </w:rPr>
      </w:pPr>
      <w:r>
        <w:rPr>
          <w:color w:val="000000"/>
        </w:rPr>
        <w:t xml:space="preserve">Как </w:t>
      </w:r>
      <w:r w:rsidR="00147A80">
        <w:rPr>
          <w:color w:val="000000"/>
        </w:rPr>
        <w:t>судом установлено и подтверждается</w:t>
      </w:r>
      <w:r w:rsidRPr="00E067EA">
        <w:rPr>
          <w:color w:val="000000"/>
        </w:rPr>
        <w:t xml:space="preserve"> </w:t>
      </w:r>
      <w:r w:rsidRPr="00CA73DD">
        <w:rPr>
          <w:color w:val="000000"/>
        </w:rPr>
        <w:t>выписк</w:t>
      </w:r>
      <w:r w:rsidR="00147A80">
        <w:rPr>
          <w:color w:val="000000"/>
        </w:rPr>
        <w:t>ой</w:t>
      </w:r>
      <w:r w:rsidRPr="00CA73DD">
        <w:rPr>
          <w:color w:val="000000"/>
        </w:rPr>
        <w:t xml:space="preserve"> из государственного реестра индивидуальных предпринимателей</w:t>
      </w:r>
      <w:r w:rsidR="00742EC7">
        <w:rPr>
          <w:color w:val="000000"/>
        </w:rPr>
        <w:t xml:space="preserve"> по состоянию на </w:t>
      </w:r>
      <w:r w:rsidR="00147A80">
        <w:rPr>
          <w:color w:val="000000"/>
        </w:rPr>
        <w:t>11.01.2021</w:t>
      </w:r>
      <w:r w:rsidR="00742EC7">
        <w:rPr>
          <w:color w:val="000000"/>
        </w:rPr>
        <w:t xml:space="preserve"> г.</w:t>
      </w:r>
      <w:r w:rsidR="00C40B38">
        <w:rPr>
          <w:color w:val="000000"/>
        </w:rPr>
        <w:t xml:space="preserve">, </w:t>
      </w:r>
      <w:r w:rsidR="0061047D" w:rsidRPr="0061047D">
        <w:rPr>
          <w:rStyle w:val="FontStyle14"/>
          <w:sz w:val="24"/>
          <w:szCs w:val="24"/>
        </w:rPr>
        <w:t>Швец Людмил</w:t>
      </w:r>
      <w:r w:rsidR="0061047D">
        <w:rPr>
          <w:rStyle w:val="FontStyle14"/>
          <w:sz w:val="24"/>
          <w:szCs w:val="24"/>
        </w:rPr>
        <w:t>а</w:t>
      </w:r>
      <w:r w:rsidR="0061047D" w:rsidRPr="0061047D">
        <w:rPr>
          <w:rStyle w:val="FontStyle14"/>
          <w:sz w:val="24"/>
          <w:szCs w:val="24"/>
        </w:rPr>
        <w:t xml:space="preserve"> Михайловн</w:t>
      </w:r>
      <w:r w:rsidR="0061047D">
        <w:rPr>
          <w:rStyle w:val="FontStyle14"/>
          <w:sz w:val="24"/>
          <w:szCs w:val="24"/>
        </w:rPr>
        <w:t>а</w:t>
      </w:r>
      <w:r w:rsidR="0061047D" w:rsidRPr="0061047D">
        <w:rPr>
          <w:rStyle w:val="FontStyle14"/>
          <w:sz w:val="24"/>
          <w:szCs w:val="24"/>
        </w:rPr>
        <w:t>, 30.01.1952 года рождения,</w:t>
      </w:r>
      <w:r w:rsidR="0061047D" w:rsidRPr="0061047D">
        <w:t xml:space="preserve"> зарегистрирован</w:t>
      </w:r>
      <w:r w:rsidR="0061047D">
        <w:t>а в качестве индивидуального предпринимателя</w:t>
      </w:r>
      <w:r w:rsidR="0061047D" w:rsidRPr="0061047D">
        <w:t xml:space="preserve"> 07.05.2015 г. </w:t>
      </w:r>
      <w:r w:rsidR="0061047D">
        <w:t xml:space="preserve">(регистрационный </w:t>
      </w:r>
      <w:r w:rsidR="0061047D" w:rsidRPr="0061047D">
        <w:t>№ ИП-05-2015-147, свидетельство № 0046105-АИ)</w:t>
      </w:r>
      <w:r w:rsidR="0061047D">
        <w:t>.</w:t>
      </w:r>
    </w:p>
    <w:p w:rsidR="00147A80" w:rsidRDefault="00366672" w:rsidP="00147A80">
      <w:pPr>
        <w:ind w:right="-1" w:firstLine="567"/>
        <w:jc w:val="both"/>
      </w:pPr>
      <w:r>
        <w:rPr>
          <w:color w:val="000000"/>
        </w:rPr>
        <w:t>Н</w:t>
      </w:r>
      <w:r w:rsidR="00742EC7">
        <w:rPr>
          <w:color w:val="000000"/>
        </w:rPr>
        <w:t xml:space="preserve">а основании </w:t>
      </w:r>
      <w:r w:rsidR="00327750">
        <w:rPr>
          <w:color w:val="000000" w:themeColor="text1"/>
        </w:rPr>
        <w:t xml:space="preserve">Приказа </w:t>
      </w:r>
      <w:r w:rsidR="00147A80">
        <w:rPr>
          <w:color w:val="000000" w:themeColor="text1"/>
        </w:rPr>
        <w:t xml:space="preserve">и.о. </w:t>
      </w:r>
      <w:r w:rsidR="00742EC7" w:rsidRPr="003F436C">
        <w:rPr>
          <w:color w:val="000000" w:themeColor="text1"/>
        </w:rPr>
        <w:t xml:space="preserve">начальника налоговой инспекции </w:t>
      </w:r>
      <w:r w:rsidR="00147A80">
        <w:rPr>
          <w:color w:val="000000" w:themeColor="text1"/>
        </w:rPr>
        <w:t>по г</w:t>
      </w:r>
      <w:proofErr w:type="gramStart"/>
      <w:r w:rsidR="00147A80">
        <w:rPr>
          <w:color w:val="000000" w:themeColor="text1"/>
        </w:rPr>
        <w:t>.Д</w:t>
      </w:r>
      <w:proofErr w:type="gramEnd"/>
      <w:r w:rsidR="00147A80">
        <w:rPr>
          <w:color w:val="000000" w:themeColor="text1"/>
        </w:rPr>
        <w:t xml:space="preserve">убоссары и </w:t>
      </w:r>
      <w:proofErr w:type="spellStart"/>
      <w:r w:rsidR="00147A80">
        <w:rPr>
          <w:color w:val="000000" w:themeColor="text1"/>
        </w:rPr>
        <w:t>Дубоссарском</w:t>
      </w:r>
      <w:r w:rsidR="003849CB">
        <w:rPr>
          <w:color w:val="000000" w:themeColor="text1"/>
        </w:rPr>
        <w:t>у</w:t>
      </w:r>
      <w:proofErr w:type="spellEnd"/>
      <w:r w:rsidR="003849CB">
        <w:rPr>
          <w:color w:val="000000" w:themeColor="text1"/>
        </w:rPr>
        <w:t xml:space="preserve"> району № 171 от 16.11.2020 г.</w:t>
      </w:r>
      <w:r w:rsidR="00351D49">
        <w:rPr>
          <w:color w:val="000000" w:themeColor="text1"/>
        </w:rPr>
        <w:t xml:space="preserve">, приказа № 189 от 07.12.2020 г. </w:t>
      </w:r>
      <w:r w:rsidR="00742EC7" w:rsidRPr="003F436C">
        <w:rPr>
          <w:color w:val="000000" w:themeColor="text1"/>
        </w:rPr>
        <w:t xml:space="preserve">налоговой инспекцией проведено </w:t>
      </w:r>
      <w:r w:rsidR="00147A80">
        <w:rPr>
          <w:color w:val="000000" w:themeColor="text1"/>
        </w:rPr>
        <w:t>вне</w:t>
      </w:r>
      <w:r w:rsidR="00742EC7" w:rsidRPr="003F436C">
        <w:rPr>
          <w:color w:val="000000" w:themeColor="text1"/>
        </w:rPr>
        <w:t>плановое мероприятие</w:t>
      </w:r>
      <w:r w:rsidR="00147A80">
        <w:rPr>
          <w:color w:val="000000" w:themeColor="text1"/>
        </w:rPr>
        <w:t xml:space="preserve"> по контролю разрешительных документов, определяющих право на осуществление предпринимательской деятельности в соответствии с  </w:t>
      </w:r>
      <w:r w:rsidR="00147A80" w:rsidRPr="00147A80">
        <w:lastRenderedPageBreak/>
        <w:t>Положением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лица, утвержденным Постановлением Правительства</w:t>
      </w:r>
      <w:r w:rsidR="00147A80">
        <w:t xml:space="preserve"> </w:t>
      </w:r>
      <w:r w:rsidR="00147A80" w:rsidRPr="00147A80">
        <w:t>ПМР</w:t>
      </w:r>
      <w:r w:rsidR="00147A80">
        <w:t xml:space="preserve"> </w:t>
      </w:r>
      <w:r w:rsidR="00147A80" w:rsidRPr="00147A80">
        <w:t>от</w:t>
      </w:r>
      <w:r w:rsidR="00147A80">
        <w:t xml:space="preserve"> </w:t>
      </w:r>
      <w:r w:rsidR="00147A80" w:rsidRPr="00147A80">
        <w:t>18</w:t>
      </w:r>
      <w:r w:rsidR="00147A80">
        <w:t xml:space="preserve"> </w:t>
      </w:r>
      <w:r w:rsidR="00147A80" w:rsidRPr="00147A80">
        <w:t>марта</w:t>
      </w:r>
      <w:r w:rsidR="00147A80">
        <w:t xml:space="preserve"> </w:t>
      </w:r>
      <w:r w:rsidR="00147A80" w:rsidRPr="00147A80">
        <w:t>2015</w:t>
      </w:r>
      <w:r w:rsidR="00147A80">
        <w:t xml:space="preserve"> </w:t>
      </w:r>
      <w:r w:rsidR="00147A80" w:rsidRPr="00147A80">
        <w:t>г.</w:t>
      </w:r>
      <w:r w:rsidR="00147A80">
        <w:t xml:space="preserve"> </w:t>
      </w:r>
      <w:r w:rsidR="00147A80" w:rsidRPr="00147A80">
        <w:t>№ 61</w:t>
      </w:r>
      <w:r w:rsidR="00147A80">
        <w:t>.</w:t>
      </w:r>
      <w:r w:rsidR="00147A80" w:rsidRPr="00147A80">
        <w:t xml:space="preserve"> </w:t>
      </w:r>
    </w:p>
    <w:p w:rsidR="00C172F3" w:rsidRDefault="00C35866" w:rsidP="00C172F3">
      <w:pPr>
        <w:ind w:right="-1" w:firstLine="567"/>
        <w:jc w:val="both"/>
        <w:rPr>
          <w:color w:val="000000" w:themeColor="text1"/>
        </w:rPr>
      </w:pPr>
      <w:r>
        <w:rPr>
          <w:color w:val="000000" w:themeColor="text1"/>
        </w:rPr>
        <w:t>П</w:t>
      </w:r>
      <w:r w:rsidR="00742EC7" w:rsidRPr="003F436C">
        <w:rPr>
          <w:color w:val="000000" w:themeColor="text1"/>
        </w:rPr>
        <w:t xml:space="preserve">ри проведении </w:t>
      </w:r>
      <w:r>
        <w:rPr>
          <w:color w:val="000000" w:themeColor="text1"/>
        </w:rPr>
        <w:t>мероприятия по контролю</w:t>
      </w:r>
      <w:r w:rsidR="00742EC7" w:rsidRPr="003F436C">
        <w:rPr>
          <w:color w:val="000000" w:themeColor="text1"/>
        </w:rPr>
        <w:t xml:space="preserve"> установлен факт нарушения</w:t>
      </w:r>
      <w:r w:rsidR="00742EC7">
        <w:rPr>
          <w:color w:val="000000" w:themeColor="text1"/>
        </w:rPr>
        <w:t xml:space="preserve"> </w:t>
      </w:r>
      <w:r w:rsidR="00327750">
        <w:rPr>
          <w:color w:val="000000" w:themeColor="text1"/>
        </w:rPr>
        <w:t xml:space="preserve">ИП </w:t>
      </w:r>
      <w:r w:rsidR="00351D49">
        <w:rPr>
          <w:color w:val="000000" w:themeColor="text1"/>
        </w:rPr>
        <w:t>Швец Л.М.</w:t>
      </w:r>
      <w:r w:rsidR="00327750">
        <w:rPr>
          <w:color w:val="000000" w:themeColor="text1"/>
        </w:rPr>
        <w:t xml:space="preserve"> </w:t>
      </w:r>
      <w:r>
        <w:rPr>
          <w:color w:val="000000" w:themeColor="text1"/>
        </w:rPr>
        <w:t xml:space="preserve"> </w:t>
      </w:r>
      <w:r w:rsidR="00742EC7" w:rsidRPr="00DD6C0B">
        <w:t>Закона ПМР «Специальный налоговый режим – патентная система налогообложения»</w:t>
      </w:r>
      <w:r w:rsidR="002726AD">
        <w:t xml:space="preserve">, что нашло отражение </w:t>
      </w:r>
      <w:r w:rsidR="00742EC7" w:rsidRPr="003F436C">
        <w:rPr>
          <w:color w:val="000000" w:themeColor="text1"/>
        </w:rPr>
        <w:t xml:space="preserve">в </w:t>
      </w:r>
      <w:r w:rsidR="00D40EDB">
        <w:rPr>
          <w:color w:val="000000" w:themeColor="text1"/>
        </w:rPr>
        <w:t>А</w:t>
      </w:r>
      <w:r w:rsidR="00742EC7" w:rsidRPr="003F436C">
        <w:rPr>
          <w:color w:val="000000" w:themeColor="text1"/>
        </w:rPr>
        <w:t>кте проверки №</w:t>
      </w:r>
      <w:r w:rsidR="00C172F3">
        <w:rPr>
          <w:color w:val="000000" w:themeColor="text1"/>
        </w:rPr>
        <w:t xml:space="preserve"> 025-0001-21 от 11.01.2021 г. </w:t>
      </w:r>
    </w:p>
    <w:p w:rsidR="0061047D" w:rsidRPr="007878FD" w:rsidRDefault="00F568CE" w:rsidP="006D17EC">
      <w:pPr>
        <w:ind w:right="-1" w:firstLine="567"/>
        <w:jc w:val="both"/>
        <w:rPr>
          <w:color w:val="000000" w:themeColor="text1"/>
        </w:rPr>
      </w:pPr>
      <w:proofErr w:type="gramStart"/>
      <w:r>
        <w:rPr>
          <w:color w:val="000000" w:themeColor="text1"/>
        </w:rPr>
        <w:t>Как</w:t>
      </w:r>
      <w:r w:rsidR="00F84379">
        <w:rPr>
          <w:color w:val="000000" w:themeColor="text1"/>
        </w:rPr>
        <w:t xml:space="preserve"> </w:t>
      </w:r>
      <w:r w:rsidR="00742EC7" w:rsidRPr="00485F47">
        <w:rPr>
          <w:color w:val="000000" w:themeColor="text1"/>
        </w:rPr>
        <w:t xml:space="preserve">судом </w:t>
      </w:r>
      <w:r w:rsidR="00F84379">
        <w:rPr>
          <w:color w:val="000000" w:themeColor="text1"/>
        </w:rPr>
        <w:t xml:space="preserve">установлено, </w:t>
      </w:r>
      <w:r w:rsidR="00742EC7" w:rsidRPr="00485F47">
        <w:rPr>
          <w:color w:val="000000" w:themeColor="text1"/>
        </w:rPr>
        <w:t xml:space="preserve">ИП </w:t>
      </w:r>
      <w:r w:rsidR="0061047D">
        <w:rPr>
          <w:color w:val="000000" w:themeColor="text1"/>
        </w:rPr>
        <w:t>Швец Л.М.</w:t>
      </w:r>
      <w:r w:rsidR="00742EC7" w:rsidRPr="00485F47">
        <w:rPr>
          <w:color w:val="000000" w:themeColor="text1"/>
        </w:rPr>
        <w:t xml:space="preserve"> </w:t>
      </w:r>
      <w:r w:rsidR="00C172F3">
        <w:t>в</w:t>
      </w:r>
      <w:r w:rsidR="00C172F3" w:rsidRPr="00760858">
        <w:t xml:space="preserve"> период с января 2020 года по сентябрь 2020 год </w:t>
      </w:r>
      <w:r w:rsidR="00C172F3">
        <w:t>по адресу</w:t>
      </w:r>
      <w:r w:rsidR="00C172F3" w:rsidRPr="00AF5958">
        <w:t>:  г. Дубоссары ул. Быковского, 40,</w:t>
      </w:r>
      <w:r w:rsidR="00C172F3" w:rsidRPr="00AF5958">
        <w:rPr>
          <w:b/>
        </w:rPr>
        <w:t xml:space="preserve"> </w:t>
      </w:r>
      <w:r w:rsidR="00C172F3" w:rsidRPr="00AF5958">
        <w:t>в нарушение пункта 1 статьи 2, пункта 1 статьи 3</w:t>
      </w:r>
      <w:r w:rsidR="00AF5958" w:rsidRPr="00AF5958">
        <w:t xml:space="preserve">, подпункта а) пункта 1 статьи 1 </w:t>
      </w:r>
      <w:r w:rsidR="00C172F3" w:rsidRPr="00AF5958">
        <w:t xml:space="preserve">Закона ПМР «Специальный </w:t>
      </w:r>
      <w:r w:rsidR="00C172F3" w:rsidRPr="007878FD">
        <w:rPr>
          <w:color w:val="000000" w:themeColor="text1"/>
        </w:rPr>
        <w:t xml:space="preserve">налоговый </w:t>
      </w:r>
      <w:proofErr w:type="spellStart"/>
      <w:r w:rsidR="00C172F3" w:rsidRPr="007878FD">
        <w:rPr>
          <w:color w:val="000000" w:themeColor="text1"/>
        </w:rPr>
        <w:t>режим-патентная</w:t>
      </w:r>
      <w:proofErr w:type="spellEnd"/>
      <w:r w:rsidR="00C172F3" w:rsidRPr="007878FD">
        <w:rPr>
          <w:color w:val="000000" w:themeColor="text1"/>
        </w:rPr>
        <w:t xml:space="preserve"> система налогообложения» осуществляла без патента предпринимательск</w:t>
      </w:r>
      <w:r w:rsidR="00AF5958" w:rsidRPr="007878FD">
        <w:rPr>
          <w:color w:val="000000" w:themeColor="text1"/>
        </w:rPr>
        <w:t>ую</w:t>
      </w:r>
      <w:r w:rsidR="00C172F3" w:rsidRPr="007878FD">
        <w:rPr>
          <w:color w:val="000000" w:themeColor="text1"/>
        </w:rPr>
        <w:t xml:space="preserve"> деятельност</w:t>
      </w:r>
      <w:r w:rsidR="00AF5958" w:rsidRPr="007878FD">
        <w:rPr>
          <w:color w:val="000000" w:themeColor="text1"/>
        </w:rPr>
        <w:t xml:space="preserve">ь по </w:t>
      </w:r>
      <w:r w:rsidR="00C172F3" w:rsidRPr="007878FD">
        <w:rPr>
          <w:color w:val="000000" w:themeColor="text1"/>
        </w:rPr>
        <w:t>оказани</w:t>
      </w:r>
      <w:r w:rsidR="00AF5958" w:rsidRPr="007878FD">
        <w:rPr>
          <w:color w:val="000000" w:themeColor="text1"/>
        </w:rPr>
        <w:t>ю</w:t>
      </w:r>
      <w:r w:rsidR="00C172F3" w:rsidRPr="007878FD">
        <w:rPr>
          <w:color w:val="000000" w:themeColor="text1"/>
        </w:rPr>
        <w:t xml:space="preserve"> услуг по</w:t>
      </w:r>
      <w:r w:rsidR="00C172F3" w:rsidRPr="007878FD">
        <w:rPr>
          <w:color w:val="000000" w:themeColor="text1"/>
          <w:lang w:eastAsia="ru-MO"/>
        </w:rPr>
        <w:t xml:space="preserve"> составлению бухгалтерских отчетов</w:t>
      </w:r>
      <w:r w:rsidR="00C172F3" w:rsidRPr="007878FD">
        <w:rPr>
          <w:color w:val="000000" w:themeColor="text1"/>
        </w:rPr>
        <w:t xml:space="preserve"> </w:t>
      </w:r>
      <w:r w:rsidR="006E1F68" w:rsidRPr="007878FD">
        <w:rPr>
          <w:color w:val="000000" w:themeColor="text1"/>
        </w:rPr>
        <w:t>ООО</w:t>
      </w:r>
      <w:proofErr w:type="gramEnd"/>
      <w:r w:rsidR="006E1F68" w:rsidRPr="007878FD">
        <w:rPr>
          <w:color w:val="000000" w:themeColor="text1"/>
        </w:rPr>
        <w:t xml:space="preserve"> «</w:t>
      </w:r>
      <w:proofErr w:type="spellStart"/>
      <w:proofErr w:type="gramStart"/>
      <w:r w:rsidR="006E1F68" w:rsidRPr="007878FD">
        <w:rPr>
          <w:color w:val="000000" w:themeColor="text1"/>
        </w:rPr>
        <w:t>Галамага</w:t>
      </w:r>
      <w:proofErr w:type="spellEnd"/>
      <w:r w:rsidR="006E1F68" w:rsidRPr="007878FD">
        <w:rPr>
          <w:color w:val="000000" w:themeColor="text1"/>
        </w:rPr>
        <w:t>», ООО «ИНАРИ»,</w:t>
      </w:r>
      <w:r w:rsidR="00787A96" w:rsidRPr="007878FD">
        <w:rPr>
          <w:color w:val="000000" w:themeColor="text1"/>
        </w:rPr>
        <w:t xml:space="preserve"> ООО «СЛАНИ», ООО «</w:t>
      </w:r>
      <w:proofErr w:type="spellStart"/>
      <w:r w:rsidR="00787A96" w:rsidRPr="007878FD">
        <w:rPr>
          <w:color w:val="000000" w:themeColor="text1"/>
        </w:rPr>
        <w:t>Ост-групп</w:t>
      </w:r>
      <w:proofErr w:type="spellEnd"/>
      <w:r w:rsidR="00787A96" w:rsidRPr="007878FD">
        <w:rPr>
          <w:color w:val="000000" w:themeColor="text1"/>
        </w:rPr>
        <w:t>», ООО «Конте»,</w:t>
      </w:r>
      <w:r w:rsidR="007878FD" w:rsidRPr="007878FD">
        <w:rPr>
          <w:color w:val="000000" w:themeColor="text1"/>
        </w:rPr>
        <w:t xml:space="preserve"> ООО «НЕРО».</w:t>
      </w:r>
      <w:proofErr w:type="gramEnd"/>
    </w:p>
    <w:p w:rsidR="00BA6E34" w:rsidRPr="007878FD" w:rsidRDefault="00B35D34" w:rsidP="006D17EC">
      <w:pPr>
        <w:ind w:right="-1" w:firstLine="567"/>
        <w:jc w:val="both"/>
        <w:rPr>
          <w:color w:val="000000" w:themeColor="text1"/>
        </w:rPr>
      </w:pPr>
      <w:proofErr w:type="gramStart"/>
      <w:r w:rsidRPr="007878FD">
        <w:rPr>
          <w:color w:val="000000" w:themeColor="text1"/>
        </w:rPr>
        <w:t xml:space="preserve">Указанные обстоятельства подтверждаются протоколом об административном правонарушении от </w:t>
      </w:r>
      <w:r w:rsidR="00C172F3" w:rsidRPr="007878FD">
        <w:rPr>
          <w:color w:val="000000" w:themeColor="text1"/>
        </w:rPr>
        <w:t>11.01.2021 г.</w:t>
      </w:r>
      <w:r w:rsidRPr="007878FD">
        <w:rPr>
          <w:color w:val="000000" w:themeColor="text1"/>
        </w:rPr>
        <w:t>,</w:t>
      </w:r>
      <w:r w:rsidR="00D40EDB" w:rsidRPr="007878FD">
        <w:rPr>
          <w:color w:val="000000" w:themeColor="text1"/>
        </w:rPr>
        <w:t xml:space="preserve"> заверенными надлежащим образом</w:t>
      </w:r>
      <w:r w:rsidR="003849CB" w:rsidRPr="007878FD">
        <w:rPr>
          <w:color w:val="000000" w:themeColor="text1"/>
        </w:rPr>
        <w:t>:</w:t>
      </w:r>
      <w:r w:rsidRPr="007878FD">
        <w:rPr>
          <w:color w:val="000000" w:themeColor="text1"/>
        </w:rPr>
        <w:t xml:space="preserve"> </w:t>
      </w:r>
      <w:r w:rsidR="003849CB" w:rsidRPr="007878FD">
        <w:rPr>
          <w:color w:val="000000" w:themeColor="text1"/>
        </w:rPr>
        <w:t xml:space="preserve">копией Акта проверки № 025-0001-21 от 11.01.2021 г., копией объяснения ИП Швец Л.М., </w:t>
      </w:r>
      <w:r w:rsidR="006F49B0">
        <w:rPr>
          <w:color w:val="000000" w:themeColor="text1"/>
        </w:rPr>
        <w:t xml:space="preserve">копиями </w:t>
      </w:r>
      <w:r w:rsidR="003849CB" w:rsidRPr="007878FD">
        <w:rPr>
          <w:color w:val="000000" w:themeColor="text1"/>
        </w:rPr>
        <w:t>договоров личного найма</w:t>
      </w:r>
      <w:r w:rsidR="006E1F68" w:rsidRPr="007878FD">
        <w:rPr>
          <w:color w:val="000000" w:themeColor="text1"/>
        </w:rPr>
        <w:t>, заключенны</w:t>
      </w:r>
      <w:r w:rsidR="006F49B0">
        <w:rPr>
          <w:color w:val="000000" w:themeColor="text1"/>
        </w:rPr>
        <w:t xml:space="preserve">х </w:t>
      </w:r>
      <w:r w:rsidR="00787A96" w:rsidRPr="007878FD">
        <w:rPr>
          <w:color w:val="000000" w:themeColor="text1"/>
        </w:rPr>
        <w:t>между Швец Л.М.</w:t>
      </w:r>
      <w:r w:rsidR="006E1F68" w:rsidRPr="007878FD">
        <w:rPr>
          <w:color w:val="000000" w:themeColor="text1"/>
        </w:rPr>
        <w:t xml:space="preserve"> </w:t>
      </w:r>
      <w:r w:rsidR="00787A96" w:rsidRPr="007878FD">
        <w:rPr>
          <w:color w:val="000000" w:themeColor="text1"/>
        </w:rPr>
        <w:t xml:space="preserve">и </w:t>
      </w:r>
      <w:r w:rsidR="006E1F68" w:rsidRPr="007878FD">
        <w:rPr>
          <w:color w:val="000000" w:themeColor="text1"/>
        </w:rPr>
        <w:t>ООО «</w:t>
      </w:r>
      <w:proofErr w:type="spellStart"/>
      <w:r w:rsidR="006E1F68" w:rsidRPr="007878FD">
        <w:rPr>
          <w:color w:val="000000" w:themeColor="text1"/>
        </w:rPr>
        <w:t>Галамага</w:t>
      </w:r>
      <w:proofErr w:type="spellEnd"/>
      <w:r w:rsidR="006E1F68" w:rsidRPr="007878FD">
        <w:rPr>
          <w:color w:val="000000" w:themeColor="text1"/>
        </w:rPr>
        <w:t>», ООО «ИНАРИ», ООО «</w:t>
      </w:r>
      <w:r w:rsidR="00787A96" w:rsidRPr="007878FD">
        <w:rPr>
          <w:color w:val="000000" w:themeColor="text1"/>
        </w:rPr>
        <w:t>ФЛОРУК</w:t>
      </w:r>
      <w:r w:rsidR="006E1F68" w:rsidRPr="007878FD">
        <w:rPr>
          <w:color w:val="000000" w:themeColor="text1"/>
        </w:rPr>
        <w:t>», ООО «</w:t>
      </w:r>
      <w:r w:rsidR="00787A96" w:rsidRPr="007878FD">
        <w:rPr>
          <w:color w:val="000000" w:themeColor="text1"/>
        </w:rPr>
        <w:t>СЛАНИ</w:t>
      </w:r>
      <w:r w:rsidR="006E1F68" w:rsidRPr="007878FD">
        <w:rPr>
          <w:color w:val="000000" w:themeColor="text1"/>
        </w:rPr>
        <w:t>», ООО «</w:t>
      </w:r>
      <w:proofErr w:type="spellStart"/>
      <w:r w:rsidR="006E1F68" w:rsidRPr="007878FD">
        <w:rPr>
          <w:color w:val="000000" w:themeColor="text1"/>
        </w:rPr>
        <w:t>Ост-групп</w:t>
      </w:r>
      <w:proofErr w:type="spellEnd"/>
      <w:r w:rsidR="006E1F68" w:rsidRPr="007878FD">
        <w:rPr>
          <w:color w:val="000000" w:themeColor="text1"/>
        </w:rPr>
        <w:t>», ООО «К</w:t>
      </w:r>
      <w:r w:rsidR="00787A96" w:rsidRPr="007878FD">
        <w:rPr>
          <w:color w:val="000000" w:themeColor="text1"/>
        </w:rPr>
        <w:t>онте</w:t>
      </w:r>
      <w:r w:rsidR="006E1F68" w:rsidRPr="007878FD">
        <w:rPr>
          <w:color w:val="000000" w:themeColor="text1"/>
        </w:rPr>
        <w:t>», ООО «Н</w:t>
      </w:r>
      <w:r w:rsidR="007878FD" w:rsidRPr="007878FD">
        <w:rPr>
          <w:color w:val="000000" w:themeColor="text1"/>
        </w:rPr>
        <w:t>ЕРО</w:t>
      </w:r>
      <w:r w:rsidR="006E1F68" w:rsidRPr="007878FD">
        <w:rPr>
          <w:color w:val="000000" w:themeColor="text1"/>
        </w:rPr>
        <w:t>»</w:t>
      </w:r>
      <w:r w:rsidR="003849CB" w:rsidRPr="007878FD">
        <w:rPr>
          <w:color w:val="000000" w:themeColor="text1"/>
        </w:rPr>
        <w:t xml:space="preserve">, </w:t>
      </w:r>
      <w:r w:rsidR="006F49B0">
        <w:rPr>
          <w:color w:val="000000" w:themeColor="text1"/>
        </w:rPr>
        <w:t xml:space="preserve">копиями </w:t>
      </w:r>
      <w:r w:rsidR="003849CB" w:rsidRPr="007878FD">
        <w:rPr>
          <w:color w:val="000000" w:themeColor="text1"/>
        </w:rPr>
        <w:t>актов выполненных работ,</w:t>
      </w:r>
      <w:r w:rsidRPr="007878FD">
        <w:rPr>
          <w:color w:val="000000" w:themeColor="text1"/>
        </w:rPr>
        <w:t xml:space="preserve"> патента</w:t>
      </w:r>
      <w:r w:rsidR="00AF5958" w:rsidRPr="007878FD">
        <w:rPr>
          <w:color w:val="000000" w:themeColor="text1"/>
        </w:rPr>
        <w:t xml:space="preserve"> на 2021 год</w:t>
      </w:r>
      <w:r w:rsidRPr="007878FD">
        <w:rPr>
          <w:color w:val="000000" w:themeColor="text1"/>
        </w:rPr>
        <w:t xml:space="preserve">, </w:t>
      </w:r>
      <w:r w:rsidR="00AF5958" w:rsidRPr="007878FD">
        <w:rPr>
          <w:color w:val="000000" w:themeColor="text1"/>
        </w:rPr>
        <w:t>и другими</w:t>
      </w:r>
      <w:proofErr w:type="gramEnd"/>
      <w:r w:rsidR="00AF5958" w:rsidRPr="007878FD">
        <w:rPr>
          <w:color w:val="000000" w:themeColor="text1"/>
        </w:rPr>
        <w:t xml:space="preserve"> материалами дела.</w:t>
      </w:r>
    </w:p>
    <w:p w:rsidR="001A4A10" w:rsidRDefault="001A4A10" w:rsidP="006D17EC">
      <w:pPr>
        <w:ind w:right="-1" w:firstLine="567"/>
        <w:jc w:val="both"/>
      </w:pPr>
      <w:proofErr w:type="gramStart"/>
      <w:r>
        <w:t xml:space="preserve">Согласно п.2 ст.2.1 </w:t>
      </w:r>
      <w:proofErr w:type="spellStart"/>
      <w:r>
        <w:t>КоАП</w:t>
      </w:r>
      <w:proofErr w:type="spellEnd"/>
      <w:r>
        <w:t xml:space="preserve"> индивидуальный предприниматель без образования юридического лица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предусмотрена административная ответственность, но данным лицом не были приняты все зависящие от него меры по их соблюдению. </w:t>
      </w:r>
      <w:proofErr w:type="gramEnd"/>
    </w:p>
    <w:p w:rsidR="001A4A10" w:rsidRDefault="00C807A5" w:rsidP="006D17EC">
      <w:pPr>
        <w:ind w:right="-1" w:firstLine="567"/>
        <w:jc w:val="both"/>
      </w:pPr>
      <w:r>
        <w:t>Индивидуальным</w:t>
      </w:r>
      <w:r w:rsidR="001A4A10">
        <w:t xml:space="preserve"> предпринимателем</w:t>
      </w:r>
      <w:r w:rsidR="00BA6E34">
        <w:t xml:space="preserve"> Швец Л.М.</w:t>
      </w:r>
      <w:r w:rsidR="001A4A10">
        <w:t xml:space="preserve"> не представлено </w:t>
      </w:r>
      <w:r>
        <w:t xml:space="preserve">суду </w:t>
      </w:r>
      <w:r w:rsidR="001A4A10">
        <w:t>доказательств отсутствия у не</w:t>
      </w:r>
      <w:r w:rsidR="00BA6E34">
        <w:t>е</w:t>
      </w:r>
      <w:r w:rsidR="001A4A10">
        <w:t xml:space="preserve"> воз</w:t>
      </w:r>
      <w:r>
        <w:t xml:space="preserve">можности </w:t>
      </w:r>
      <w:r w:rsidR="001A4A10">
        <w:t>соблюдени</w:t>
      </w:r>
      <w:r>
        <w:t>я</w:t>
      </w:r>
      <w:r w:rsidR="001A4A10">
        <w:t xml:space="preserve"> </w:t>
      </w:r>
      <w:r w:rsidR="007658DD" w:rsidRPr="007658DD">
        <w:t xml:space="preserve">требований действующего законодательства </w:t>
      </w:r>
      <w:r w:rsidR="007658DD">
        <w:t xml:space="preserve">и </w:t>
      </w:r>
      <w:r w:rsidR="001A4A10">
        <w:t xml:space="preserve">установленного порядка осуществления предпринимательской деятельности. </w:t>
      </w:r>
    </w:p>
    <w:p w:rsidR="00BA6E34" w:rsidRPr="00BA6E34" w:rsidRDefault="00366F74" w:rsidP="00BA6E34">
      <w:pPr>
        <w:ind w:right="-1" w:firstLine="567"/>
        <w:jc w:val="both"/>
        <w:outlineLvl w:val="0"/>
      </w:pPr>
      <w:r>
        <w:rPr>
          <w:color w:val="000000"/>
        </w:rPr>
        <w:t>Бездействие</w:t>
      </w:r>
      <w:r w:rsidR="001A4A10">
        <w:rPr>
          <w:color w:val="000000"/>
        </w:rPr>
        <w:t xml:space="preserve"> ИП </w:t>
      </w:r>
      <w:r w:rsidR="00BA6E34">
        <w:rPr>
          <w:color w:val="000000"/>
        </w:rPr>
        <w:t>Швец Л.М.</w:t>
      </w:r>
      <w:r w:rsidR="001A4A10">
        <w:rPr>
          <w:color w:val="000000"/>
        </w:rPr>
        <w:t xml:space="preserve"> </w:t>
      </w:r>
      <w:r w:rsidR="001A4A10" w:rsidRPr="000E5984">
        <w:rPr>
          <w:color w:val="000000"/>
        </w:rPr>
        <w:t>образу</w:t>
      </w:r>
      <w:r>
        <w:rPr>
          <w:color w:val="000000"/>
        </w:rPr>
        <w:t>е</w:t>
      </w:r>
      <w:r w:rsidR="001A4A10" w:rsidRPr="000E5984">
        <w:rPr>
          <w:color w:val="000000"/>
        </w:rPr>
        <w:t>т состав правонарушения, предусмотренн</w:t>
      </w:r>
      <w:r w:rsidR="00DA7621">
        <w:rPr>
          <w:color w:val="000000"/>
        </w:rPr>
        <w:t>ый</w:t>
      </w:r>
      <w:r w:rsidR="001A4A10" w:rsidRPr="000E5984">
        <w:rPr>
          <w:color w:val="000000"/>
        </w:rPr>
        <w:t xml:space="preserve"> пунктом </w:t>
      </w:r>
      <w:r w:rsidR="00BA6E34">
        <w:rPr>
          <w:color w:val="000000"/>
        </w:rPr>
        <w:t>8</w:t>
      </w:r>
      <w:r w:rsidR="001A4A10" w:rsidRPr="000E5984">
        <w:rPr>
          <w:color w:val="000000"/>
        </w:rPr>
        <w:t xml:space="preserve"> статьи 14.1 </w:t>
      </w:r>
      <w:proofErr w:type="spellStart"/>
      <w:r w:rsidR="001A4A10" w:rsidRPr="000E5984">
        <w:rPr>
          <w:color w:val="000000"/>
        </w:rPr>
        <w:t>КоАП</w:t>
      </w:r>
      <w:proofErr w:type="spellEnd"/>
      <w:r w:rsidR="001A4A10" w:rsidRPr="000E5984">
        <w:rPr>
          <w:color w:val="000000"/>
        </w:rPr>
        <w:t xml:space="preserve"> ПМР</w:t>
      </w:r>
      <w:r w:rsidR="001A4A10">
        <w:rPr>
          <w:color w:val="000000"/>
        </w:rPr>
        <w:t xml:space="preserve"> по признакам: </w:t>
      </w:r>
      <w:r w:rsidR="00BA6E34">
        <w:rPr>
          <w:color w:val="000000"/>
        </w:rPr>
        <w:t>о</w:t>
      </w:r>
      <w:r w:rsidR="00BA6E34" w:rsidRPr="00BA6E34">
        <w:t>существление индивидуальным предпринимател</w:t>
      </w:r>
      <w:r w:rsidR="00BA6E34">
        <w:t>ем</w:t>
      </w:r>
      <w:r w:rsidR="00BA6E34" w:rsidRPr="00BA6E34">
        <w:t xml:space="preserve"> предпринимательской деятельности без патента</w:t>
      </w:r>
      <w:r w:rsidR="00BA6E34">
        <w:t>.</w:t>
      </w:r>
    </w:p>
    <w:p w:rsidR="001A4A10" w:rsidRPr="00042596" w:rsidRDefault="001A4A10" w:rsidP="006D17EC">
      <w:pPr>
        <w:tabs>
          <w:tab w:val="left" w:pos="9498"/>
        </w:tabs>
        <w:ind w:right="-1" w:firstLine="567"/>
        <w:jc w:val="both"/>
        <w:rPr>
          <w:color w:val="000000"/>
        </w:rPr>
      </w:pPr>
      <w:r w:rsidRPr="00042596">
        <w:rPr>
          <w:color w:val="000000"/>
        </w:rPr>
        <w:t xml:space="preserve">Оценив фактические обстоятельства дела, суд приходит к выводу о том, что </w:t>
      </w:r>
      <w:r w:rsidR="00294525" w:rsidRPr="00042596">
        <w:rPr>
          <w:color w:val="000000"/>
        </w:rPr>
        <w:t xml:space="preserve">административным органом </w:t>
      </w:r>
      <w:r w:rsidR="00042596" w:rsidRPr="00042596">
        <w:rPr>
          <w:color w:val="000000"/>
        </w:rPr>
        <w:t>представлено достаточно доказательств, подтверждающих</w:t>
      </w:r>
      <w:r w:rsidRPr="00042596">
        <w:rPr>
          <w:color w:val="000000"/>
        </w:rPr>
        <w:t xml:space="preserve"> факт </w:t>
      </w:r>
      <w:r w:rsidR="00042596" w:rsidRPr="00042596">
        <w:rPr>
          <w:color w:val="000000"/>
        </w:rPr>
        <w:t xml:space="preserve">совершения </w:t>
      </w:r>
      <w:r w:rsidRPr="00042596">
        <w:rPr>
          <w:color w:val="000000"/>
        </w:rPr>
        <w:t xml:space="preserve">ИП </w:t>
      </w:r>
      <w:r w:rsidR="00BA6E34">
        <w:rPr>
          <w:color w:val="000000"/>
        </w:rPr>
        <w:t>Швец Л.М.</w:t>
      </w:r>
      <w:r w:rsidR="009979E3">
        <w:rPr>
          <w:color w:val="000000"/>
        </w:rPr>
        <w:t xml:space="preserve"> </w:t>
      </w:r>
      <w:r w:rsidR="00042596" w:rsidRPr="00042596">
        <w:rPr>
          <w:color w:val="000000"/>
        </w:rPr>
        <w:t>вменяемого административного правонарушения</w:t>
      </w:r>
      <w:r w:rsidR="00294525" w:rsidRPr="00042596">
        <w:rPr>
          <w:color w:val="000000"/>
        </w:rPr>
        <w:t>,</w:t>
      </w:r>
      <w:r w:rsidRPr="00042596">
        <w:rPr>
          <w:color w:val="000000"/>
        </w:rPr>
        <w:t xml:space="preserve"> наличия</w:t>
      </w:r>
      <w:r w:rsidR="00323783" w:rsidRPr="00042596">
        <w:rPr>
          <w:color w:val="000000"/>
        </w:rPr>
        <w:t xml:space="preserve"> события</w:t>
      </w:r>
      <w:r w:rsidR="00294525" w:rsidRPr="00042596">
        <w:rPr>
          <w:color w:val="000000"/>
        </w:rPr>
        <w:t xml:space="preserve"> и</w:t>
      </w:r>
      <w:r w:rsidR="00323783" w:rsidRPr="00042596">
        <w:rPr>
          <w:color w:val="000000"/>
        </w:rPr>
        <w:t xml:space="preserve"> состава правонарушения</w:t>
      </w:r>
      <w:r w:rsidR="00294525" w:rsidRPr="00042596">
        <w:rPr>
          <w:color w:val="000000"/>
        </w:rPr>
        <w:t>, предусмотренного</w:t>
      </w:r>
      <w:r w:rsidR="00323783" w:rsidRPr="00042596">
        <w:rPr>
          <w:color w:val="000000"/>
        </w:rPr>
        <w:t xml:space="preserve"> пункт</w:t>
      </w:r>
      <w:r w:rsidR="00294525" w:rsidRPr="00042596">
        <w:rPr>
          <w:color w:val="000000"/>
        </w:rPr>
        <w:t>ом</w:t>
      </w:r>
      <w:r w:rsidR="00323783" w:rsidRPr="00042596">
        <w:rPr>
          <w:color w:val="000000"/>
        </w:rPr>
        <w:t xml:space="preserve"> </w:t>
      </w:r>
      <w:r w:rsidR="00BA6E34">
        <w:rPr>
          <w:color w:val="000000"/>
        </w:rPr>
        <w:t>8</w:t>
      </w:r>
      <w:r w:rsidR="00323783" w:rsidRPr="00042596">
        <w:rPr>
          <w:color w:val="000000"/>
        </w:rPr>
        <w:t xml:space="preserve"> статьи 14.1 </w:t>
      </w:r>
      <w:proofErr w:type="spellStart"/>
      <w:r w:rsidR="00323783" w:rsidRPr="00042596">
        <w:rPr>
          <w:color w:val="000000"/>
        </w:rPr>
        <w:t>КоАП</w:t>
      </w:r>
      <w:proofErr w:type="spellEnd"/>
      <w:r w:rsidR="00323783" w:rsidRPr="00042596">
        <w:rPr>
          <w:color w:val="000000"/>
        </w:rPr>
        <w:t xml:space="preserve"> ПМР</w:t>
      </w:r>
      <w:r w:rsidR="00294525" w:rsidRPr="00042596">
        <w:rPr>
          <w:color w:val="000000"/>
        </w:rPr>
        <w:t>, и оснований для составления протокола</w:t>
      </w:r>
      <w:r w:rsidRPr="00042596">
        <w:rPr>
          <w:color w:val="000000"/>
        </w:rPr>
        <w:t xml:space="preserve">. </w:t>
      </w:r>
    </w:p>
    <w:p w:rsidR="009855E8" w:rsidRDefault="009855E8" w:rsidP="006D17EC">
      <w:pPr>
        <w:ind w:right="-1" w:firstLine="567"/>
        <w:jc w:val="both"/>
      </w:pPr>
      <w:r>
        <w:t>Полномочия сотрудника административного органа на составление протокола по стать</w:t>
      </w:r>
      <w:r w:rsidR="00E067EA">
        <w:t>е</w:t>
      </w:r>
      <w:r>
        <w:t xml:space="preserve"> 1</w:t>
      </w:r>
      <w:r w:rsidR="00263A59">
        <w:t>4</w:t>
      </w:r>
      <w:r>
        <w:t>.</w:t>
      </w:r>
      <w:r w:rsidR="00263A59">
        <w:t>1</w:t>
      </w:r>
      <w:r>
        <w:t xml:space="preserve">. </w:t>
      </w:r>
      <w:r w:rsidR="00E067EA">
        <w:t>п.</w:t>
      </w:r>
      <w:r w:rsidR="00BA6E34">
        <w:t>8</w:t>
      </w:r>
      <w:r w:rsidR="00E067EA">
        <w:t xml:space="preserve"> </w:t>
      </w:r>
      <w:proofErr w:type="spellStart"/>
      <w:r>
        <w:t>КоАП</w:t>
      </w:r>
      <w:proofErr w:type="spellEnd"/>
      <w:r>
        <w:t xml:space="preserve"> </w:t>
      </w:r>
      <w:r w:rsidR="00796CAE">
        <w:t xml:space="preserve">ПМР </w:t>
      </w:r>
      <w:r>
        <w:t xml:space="preserve">установлены </w:t>
      </w:r>
      <w:r w:rsidR="00263A59">
        <w:t xml:space="preserve">подпунктом </w:t>
      </w:r>
      <w:r w:rsidR="009979E3">
        <w:t>г</w:t>
      </w:r>
      <w:r w:rsidR="00263A59">
        <w:t xml:space="preserve">) </w:t>
      </w:r>
      <w:r>
        <w:t>пункт</w:t>
      </w:r>
      <w:r w:rsidR="00263A59">
        <w:t>а</w:t>
      </w:r>
      <w:r>
        <w:t xml:space="preserve"> </w:t>
      </w:r>
      <w:r w:rsidR="00263A59">
        <w:t>1</w:t>
      </w:r>
      <w:r>
        <w:t xml:space="preserve"> статьи 29.4 </w:t>
      </w:r>
      <w:proofErr w:type="spellStart"/>
      <w:r>
        <w:t>КоАП</w:t>
      </w:r>
      <w:proofErr w:type="spellEnd"/>
      <w:r w:rsidR="00796CAE">
        <w:t xml:space="preserve"> ПМР</w:t>
      </w:r>
      <w:r>
        <w:t xml:space="preserve">. Нарушений порядка составления протокола, </w:t>
      </w:r>
      <w:r w:rsidRPr="004A5EAC">
        <w:t xml:space="preserve">гарантированных </w:t>
      </w:r>
      <w:proofErr w:type="spellStart"/>
      <w:r>
        <w:t>КоАП</w:t>
      </w:r>
      <w:proofErr w:type="spellEnd"/>
      <w:r w:rsidRPr="004A5EAC">
        <w:t xml:space="preserve"> процессуальных прав </w:t>
      </w:r>
      <w:r w:rsidR="00263A59">
        <w:t>предпринимателя</w:t>
      </w:r>
      <w:r w:rsidRPr="004A5EAC">
        <w:t xml:space="preserve">, </w:t>
      </w:r>
      <w:r>
        <w:t xml:space="preserve">а равно </w:t>
      </w:r>
      <w:r w:rsidRPr="004A5EAC">
        <w:t>иных нарушений, которые носят существенный характер и не позволяют всесторонне, полн</w:t>
      </w:r>
      <w:r>
        <w:t>о и объективно рассмотреть дело, судом не установлено.</w:t>
      </w:r>
    </w:p>
    <w:p w:rsidR="00263A59" w:rsidRDefault="00263A59" w:rsidP="006D17EC">
      <w:pPr>
        <w:ind w:right="-1" w:firstLine="567"/>
        <w:jc w:val="both"/>
        <w:rPr>
          <w:color w:val="000000" w:themeColor="text1"/>
        </w:rPr>
      </w:pPr>
      <w:r>
        <w:t>П</w:t>
      </w:r>
      <w:r w:rsidR="00856567">
        <w:t xml:space="preserve">ротокол </w:t>
      </w:r>
      <w:r w:rsidR="00470D21">
        <w:t xml:space="preserve">составлен </w:t>
      </w:r>
      <w:r>
        <w:t xml:space="preserve">в соответствии с требованиями ст.29.3 </w:t>
      </w:r>
      <w:proofErr w:type="spellStart"/>
      <w:r>
        <w:t>КоАП</w:t>
      </w:r>
      <w:proofErr w:type="spellEnd"/>
      <w:r>
        <w:t xml:space="preserve"> ПМР, </w:t>
      </w:r>
      <w:r w:rsidR="004C5B1A">
        <w:t xml:space="preserve">при его составлении индивидуальному предпринимателю </w:t>
      </w:r>
      <w:r w:rsidR="004C5B1A" w:rsidRPr="006D17EC">
        <w:rPr>
          <w:color w:val="000000" w:themeColor="text1"/>
        </w:rPr>
        <w:t xml:space="preserve">были разъяснены </w:t>
      </w:r>
      <w:r w:rsidRPr="006D17EC">
        <w:rPr>
          <w:color w:val="000000" w:themeColor="text1"/>
        </w:rPr>
        <w:t xml:space="preserve">права, предусмотренные ст.25.2., п.4 ст.29.3. </w:t>
      </w:r>
      <w:proofErr w:type="spellStart"/>
      <w:r w:rsidR="004C5B1A" w:rsidRPr="006D17EC">
        <w:rPr>
          <w:color w:val="000000" w:themeColor="text1"/>
        </w:rPr>
        <w:t>КоАП</w:t>
      </w:r>
      <w:proofErr w:type="spellEnd"/>
      <w:r w:rsidR="004C5B1A" w:rsidRPr="006D17EC">
        <w:rPr>
          <w:color w:val="000000" w:themeColor="text1"/>
        </w:rPr>
        <w:t xml:space="preserve"> ПМР, вручена</w:t>
      </w:r>
      <w:r w:rsidR="00E067EA" w:rsidRPr="006D17EC">
        <w:rPr>
          <w:color w:val="000000" w:themeColor="text1"/>
        </w:rPr>
        <w:t xml:space="preserve"> копия протокола</w:t>
      </w:r>
      <w:r w:rsidR="009979E3" w:rsidRPr="006D17EC">
        <w:rPr>
          <w:color w:val="000000" w:themeColor="text1"/>
        </w:rPr>
        <w:t xml:space="preserve">, что подтверждается подписями </w:t>
      </w:r>
      <w:r w:rsidR="00BA6E34">
        <w:rPr>
          <w:color w:val="000000" w:themeColor="text1"/>
        </w:rPr>
        <w:t>Швец Л.М.</w:t>
      </w:r>
      <w:r w:rsidR="00EC329F" w:rsidRPr="006D17EC">
        <w:rPr>
          <w:color w:val="000000" w:themeColor="text1"/>
        </w:rPr>
        <w:t xml:space="preserve"> </w:t>
      </w:r>
      <w:r w:rsidR="009979E3" w:rsidRPr="006D17EC">
        <w:rPr>
          <w:color w:val="000000" w:themeColor="text1"/>
        </w:rPr>
        <w:t>на протоколе</w:t>
      </w:r>
      <w:r w:rsidR="009979E3" w:rsidRPr="00D21CDD">
        <w:rPr>
          <w:color w:val="000000" w:themeColor="text1"/>
        </w:rPr>
        <w:t xml:space="preserve">. </w:t>
      </w:r>
      <w:r w:rsidR="004C5B1A" w:rsidRPr="00D21CDD">
        <w:rPr>
          <w:color w:val="000000" w:themeColor="text1"/>
        </w:rPr>
        <w:t xml:space="preserve">  </w:t>
      </w:r>
    </w:p>
    <w:p w:rsidR="009855E8" w:rsidRDefault="009855E8" w:rsidP="006D17EC">
      <w:pPr>
        <w:ind w:right="-1" w:firstLine="567"/>
        <w:jc w:val="both"/>
      </w:pPr>
      <w:r>
        <w:t xml:space="preserve">Срок давности привлечения к административной ответственности, установленный статьей 4.7. </w:t>
      </w:r>
      <w:proofErr w:type="spellStart"/>
      <w:r>
        <w:t>КоАП</w:t>
      </w:r>
      <w:proofErr w:type="spellEnd"/>
      <w:r>
        <w:t xml:space="preserve"> ПМР, на момент рассмотрения дела не истек. </w:t>
      </w:r>
    </w:p>
    <w:p w:rsidR="00F63CCB" w:rsidRDefault="00F63CCB" w:rsidP="006D17EC">
      <w:pPr>
        <w:autoSpaceDE w:val="0"/>
        <w:autoSpaceDN w:val="0"/>
        <w:adjustRightInd w:val="0"/>
        <w:ind w:right="-1" w:firstLine="567"/>
        <w:jc w:val="both"/>
        <w:rPr>
          <w:color w:val="000000" w:themeColor="text1"/>
        </w:rPr>
      </w:pPr>
      <w:r w:rsidRPr="009C1BFA">
        <w:rPr>
          <w:color w:val="000000" w:themeColor="text1"/>
        </w:rPr>
        <w:t xml:space="preserve">Санкция пункта </w:t>
      </w:r>
      <w:r w:rsidR="00BA6E34">
        <w:rPr>
          <w:color w:val="000000" w:themeColor="text1"/>
        </w:rPr>
        <w:t>8</w:t>
      </w:r>
      <w:r w:rsidRPr="009C1BFA">
        <w:rPr>
          <w:color w:val="000000" w:themeColor="text1"/>
        </w:rPr>
        <w:t xml:space="preserve"> статьи 14.1. </w:t>
      </w:r>
      <w:proofErr w:type="spellStart"/>
      <w:r w:rsidRPr="009C1BFA">
        <w:rPr>
          <w:color w:val="000000" w:themeColor="text1"/>
        </w:rPr>
        <w:t>КоАП</w:t>
      </w:r>
      <w:proofErr w:type="spellEnd"/>
      <w:r w:rsidRPr="009C1BFA">
        <w:rPr>
          <w:color w:val="000000" w:themeColor="text1"/>
        </w:rPr>
        <w:t xml:space="preserve"> ПМР предусматривает наказание в виде административного штрафа в размере от </w:t>
      </w:r>
      <w:r w:rsidR="00BA6E34">
        <w:rPr>
          <w:color w:val="000000" w:themeColor="text1"/>
        </w:rPr>
        <w:t>10</w:t>
      </w:r>
      <w:r w:rsidRPr="009C1BFA">
        <w:rPr>
          <w:color w:val="000000" w:themeColor="text1"/>
        </w:rPr>
        <w:t xml:space="preserve">0 до </w:t>
      </w:r>
      <w:r w:rsidR="00BA6E34">
        <w:rPr>
          <w:color w:val="000000" w:themeColor="text1"/>
        </w:rPr>
        <w:t xml:space="preserve">250 </w:t>
      </w:r>
      <w:r w:rsidRPr="009C1BFA">
        <w:rPr>
          <w:color w:val="000000" w:themeColor="text1"/>
        </w:rPr>
        <w:t>РУ МЗП.</w:t>
      </w:r>
    </w:p>
    <w:p w:rsidR="00F63CCB" w:rsidRDefault="00590ACF" w:rsidP="006D17EC">
      <w:pPr>
        <w:ind w:right="-1" w:firstLine="567"/>
        <w:jc w:val="both"/>
        <w:rPr>
          <w:color w:val="000000" w:themeColor="text1"/>
        </w:rPr>
      </w:pPr>
      <w:r>
        <w:rPr>
          <w:color w:val="000000" w:themeColor="text1"/>
        </w:rPr>
        <w:t>Как следует из с</w:t>
      </w:r>
      <w:r w:rsidRPr="009C1BFA">
        <w:rPr>
          <w:color w:val="000000" w:themeColor="text1"/>
        </w:rPr>
        <w:t>тать</w:t>
      </w:r>
      <w:r>
        <w:rPr>
          <w:color w:val="000000" w:themeColor="text1"/>
        </w:rPr>
        <w:t>и</w:t>
      </w:r>
      <w:r w:rsidRPr="009C1BFA">
        <w:rPr>
          <w:color w:val="000000" w:themeColor="text1"/>
        </w:rPr>
        <w:t xml:space="preserve"> 3.1. </w:t>
      </w:r>
      <w:proofErr w:type="spellStart"/>
      <w:r w:rsidRPr="009C1BFA">
        <w:rPr>
          <w:color w:val="000000" w:themeColor="text1"/>
        </w:rPr>
        <w:t>КоАП</w:t>
      </w:r>
      <w:proofErr w:type="spellEnd"/>
      <w:r w:rsidRPr="009C1BFA">
        <w:rPr>
          <w:color w:val="000000" w:themeColor="text1"/>
        </w:rPr>
        <w:t xml:space="preserve"> ПМР</w:t>
      </w:r>
      <w:r>
        <w:rPr>
          <w:color w:val="000000" w:themeColor="text1"/>
        </w:rPr>
        <w:t>,</w:t>
      </w:r>
      <w:r w:rsidR="00F63CCB" w:rsidRPr="009C1BFA">
        <w:rPr>
          <w:color w:val="000000" w:themeColor="text1"/>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w:t>
      </w:r>
      <w:r w:rsidR="00F63CCB" w:rsidRPr="009C1BFA">
        <w:rPr>
          <w:color w:val="000000" w:themeColor="text1"/>
        </w:rPr>
        <w:lastRenderedPageBreak/>
        <w:t xml:space="preserve">законодательства и уважения правопорядка, а также предупреждения совершения новых </w:t>
      </w:r>
      <w:proofErr w:type="gramStart"/>
      <w:r w:rsidR="00F63CCB" w:rsidRPr="009C1BFA">
        <w:rPr>
          <w:color w:val="000000" w:themeColor="text1"/>
        </w:rPr>
        <w:t>правонарушений</w:t>
      </w:r>
      <w:proofErr w:type="gramEnd"/>
      <w:r w:rsidR="00F63CCB" w:rsidRPr="009C1BFA">
        <w:rPr>
          <w:color w:val="000000" w:themeColor="text1"/>
        </w:rPr>
        <w:t xml:space="preserve"> как самим правонарушителем, так и другими лицами. </w:t>
      </w:r>
    </w:p>
    <w:p w:rsidR="00220059" w:rsidRPr="00DA2C3E" w:rsidRDefault="00220059" w:rsidP="006D17EC">
      <w:pPr>
        <w:shd w:val="clear" w:color="auto" w:fill="FFFFFF"/>
        <w:spacing w:before="336" w:line="274" w:lineRule="exact"/>
        <w:ind w:right="-1" w:firstLine="567"/>
        <w:contextualSpacing/>
        <w:jc w:val="both"/>
        <w:rPr>
          <w:color w:val="000000"/>
        </w:rPr>
      </w:pPr>
      <w:r w:rsidRPr="009C1BFA">
        <w:rPr>
          <w:color w:val="000000" w:themeColor="text1"/>
        </w:rPr>
        <w:t xml:space="preserve">В силу ст.2.16. </w:t>
      </w:r>
      <w:proofErr w:type="spellStart"/>
      <w:r w:rsidRPr="009C1BFA">
        <w:rPr>
          <w:color w:val="000000" w:themeColor="text1"/>
        </w:rPr>
        <w:t>КоАП</w:t>
      </w:r>
      <w:proofErr w:type="spellEnd"/>
      <w:r w:rsidRPr="009C1BFA">
        <w:rPr>
          <w:color w:val="000000" w:themeColor="text1"/>
        </w:rPr>
        <w:t xml:space="preserve"> ПМР при малозначительности совершенного</w:t>
      </w:r>
      <w:r w:rsidRPr="00DA2C3E">
        <w:rPr>
          <w:color w:val="000000"/>
        </w:rPr>
        <w:t xml:space="preserve"> административного правонарушения суд, орган (должностное лицо), в компетенцию которого входит рассмотрение дел об административных правонарушениях, могут освободить лицо, совершившее административное правонарушение, от административной ответственности и ограничиться устным замечанием.</w:t>
      </w:r>
    </w:p>
    <w:p w:rsidR="00F63CCB" w:rsidRPr="00BA6E34" w:rsidRDefault="00D21CDD" w:rsidP="006D17EC">
      <w:pPr>
        <w:ind w:right="-1" w:firstLine="567"/>
        <w:jc w:val="both"/>
        <w:rPr>
          <w:color w:val="000000" w:themeColor="text1"/>
        </w:rPr>
      </w:pPr>
      <w:r w:rsidRPr="00BA6E34">
        <w:rPr>
          <w:color w:val="000000" w:themeColor="text1"/>
        </w:rPr>
        <w:t>Малозначительным</w:t>
      </w:r>
      <w:r w:rsidR="00F63CCB" w:rsidRPr="00BA6E34">
        <w:rPr>
          <w:color w:val="000000" w:themeColor="text1"/>
        </w:rPr>
        <w:t xml:space="preserve"> административн</w:t>
      </w:r>
      <w:r w:rsidRPr="00BA6E34">
        <w:rPr>
          <w:color w:val="000000" w:themeColor="text1"/>
        </w:rPr>
        <w:t>ым</w:t>
      </w:r>
      <w:r w:rsidR="00F63CCB" w:rsidRPr="00BA6E34">
        <w:rPr>
          <w:color w:val="000000" w:themeColor="text1"/>
        </w:rPr>
        <w:t xml:space="preserve"> правонарушение</w:t>
      </w:r>
      <w:r w:rsidRPr="00BA6E34">
        <w:rPr>
          <w:color w:val="000000" w:themeColor="text1"/>
        </w:rPr>
        <w:t>м,</w:t>
      </w:r>
      <w:r w:rsidR="00F63CCB" w:rsidRPr="00BA6E34">
        <w:rPr>
          <w:color w:val="000000" w:themeColor="text1"/>
        </w:rPr>
        <w:t xml:space="preserve"> </w:t>
      </w:r>
      <w:r w:rsidRPr="00BA6E34">
        <w:rPr>
          <w:color w:val="000000" w:themeColor="text1"/>
        </w:rPr>
        <w:t xml:space="preserve">согласно подпункту с) статьи 1.2 </w:t>
      </w:r>
      <w:proofErr w:type="spellStart"/>
      <w:r w:rsidRPr="00BA6E34">
        <w:rPr>
          <w:color w:val="000000" w:themeColor="text1"/>
        </w:rPr>
        <w:t>КоАП</w:t>
      </w:r>
      <w:proofErr w:type="spellEnd"/>
      <w:r w:rsidRPr="00BA6E34">
        <w:rPr>
          <w:color w:val="000000" w:themeColor="text1"/>
        </w:rPr>
        <w:t xml:space="preserve"> ПМР, является </w:t>
      </w:r>
      <w:r w:rsidR="00F63CCB" w:rsidRPr="00BA6E34">
        <w:rPr>
          <w:color w:val="000000" w:themeColor="text1"/>
        </w:rPr>
        <w:t xml:space="preserve"> действие либо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F63CCB" w:rsidRPr="00BA6E34" w:rsidRDefault="00F63CCB" w:rsidP="006D17EC">
      <w:pPr>
        <w:ind w:right="-1" w:firstLine="567"/>
        <w:jc w:val="both"/>
        <w:rPr>
          <w:color w:val="000000" w:themeColor="text1"/>
        </w:rPr>
      </w:pPr>
      <w:proofErr w:type="gramStart"/>
      <w:r w:rsidRPr="00BA6E34">
        <w:rPr>
          <w:color w:val="000000" w:themeColor="text1"/>
        </w:rPr>
        <w:t>В</w:t>
      </w:r>
      <w:r w:rsidR="00D13866" w:rsidRPr="00BA6E34">
        <w:rPr>
          <w:color w:val="000000" w:themeColor="text1"/>
        </w:rPr>
        <w:t xml:space="preserve"> соответствии с</w:t>
      </w:r>
      <w:r w:rsidRPr="00BA6E34">
        <w:rPr>
          <w:color w:val="000000" w:themeColor="text1"/>
        </w:rPr>
        <w:t xml:space="preserve"> пункт</w:t>
      </w:r>
      <w:r w:rsidR="00D13866" w:rsidRPr="00BA6E34">
        <w:rPr>
          <w:color w:val="000000" w:themeColor="text1"/>
        </w:rPr>
        <w:t>ом</w:t>
      </w:r>
      <w:r w:rsidRPr="00BA6E34">
        <w:rPr>
          <w:color w:val="000000" w:themeColor="text1"/>
        </w:rPr>
        <w:t xml:space="preserve"> 26 </w:t>
      </w:r>
      <w:r w:rsidR="009C1BFA" w:rsidRPr="00BA6E34">
        <w:rPr>
          <w:color w:val="000000" w:themeColor="text1"/>
        </w:rPr>
        <w:t xml:space="preserve">Разъяснения «О некоторых вопросах, связанных с применением норм </w:t>
      </w:r>
      <w:proofErr w:type="spellStart"/>
      <w:r w:rsidR="00D21CDD" w:rsidRPr="00BA6E34">
        <w:rPr>
          <w:color w:val="000000" w:themeColor="text1"/>
        </w:rPr>
        <w:t>КоАП</w:t>
      </w:r>
      <w:proofErr w:type="spellEnd"/>
      <w:r w:rsidR="00D21CDD" w:rsidRPr="00BA6E34">
        <w:rPr>
          <w:color w:val="000000" w:themeColor="text1"/>
        </w:rPr>
        <w:t xml:space="preserve"> ПМР</w:t>
      </w:r>
      <w:r w:rsidR="009C1BFA" w:rsidRPr="00BA6E34">
        <w:rPr>
          <w:color w:val="000000" w:themeColor="text1"/>
        </w:rPr>
        <w:t xml:space="preserve">», утвержденного Постановлением Пленума Арбитражного суда </w:t>
      </w:r>
      <w:r w:rsidR="00D21CDD" w:rsidRPr="00BA6E34">
        <w:rPr>
          <w:color w:val="000000" w:themeColor="text1"/>
        </w:rPr>
        <w:t xml:space="preserve">ПМР </w:t>
      </w:r>
      <w:r w:rsidR="009C1BFA" w:rsidRPr="00BA6E34">
        <w:rPr>
          <w:color w:val="000000" w:themeColor="text1"/>
        </w:rPr>
        <w:t>от 25 апреля 2014 года № 4,</w:t>
      </w:r>
      <w:r w:rsidRPr="00BA6E34">
        <w:rPr>
          <w:color w:val="000000" w:themeColor="text1"/>
        </w:rPr>
        <w:t xml:space="preserve"> </w:t>
      </w:r>
      <w:r w:rsidR="00D13866" w:rsidRPr="00BA6E34">
        <w:rPr>
          <w:color w:val="000000" w:themeColor="text1"/>
        </w:rPr>
        <w:t>суд,</w:t>
      </w:r>
      <w:r w:rsidRPr="00BA6E34">
        <w:rPr>
          <w:color w:val="000000" w:themeColor="text1"/>
        </w:rPr>
        <w:t xml:space="preserve"> установив при рассмотрении дела о привлечении к административной ответственности малозначительность правонарушения, руководствуясь пунктом 2 статьи 130-17 АПК ПМР и статьей 2.16 </w:t>
      </w:r>
      <w:proofErr w:type="spellStart"/>
      <w:r w:rsidRPr="00BA6E34">
        <w:rPr>
          <w:color w:val="000000" w:themeColor="text1"/>
        </w:rPr>
        <w:t>КоАП</w:t>
      </w:r>
      <w:proofErr w:type="spellEnd"/>
      <w:r w:rsidRPr="00BA6E34">
        <w:rPr>
          <w:color w:val="000000" w:themeColor="text1"/>
        </w:rPr>
        <w:t xml:space="preserve"> ПМР, принимает решение об отказе в удовлетворении требований административного органа</w:t>
      </w:r>
      <w:proofErr w:type="gramEnd"/>
      <w:r w:rsidRPr="00BA6E34">
        <w:rPr>
          <w:color w:val="000000" w:themeColor="text1"/>
        </w:rPr>
        <w:t>, освобождая от административной ответственности в связи с малозначительностью правонарушения, и ограничивается устным замечанием, о чем указывается в мотивировочной части решения.</w:t>
      </w:r>
    </w:p>
    <w:p w:rsidR="00BA6E34" w:rsidRPr="004A3AD1" w:rsidRDefault="00BA6E34" w:rsidP="00BA6E34">
      <w:pPr>
        <w:ind w:firstLine="720"/>
        <w:contextualSpacing/>
        <w:jc w:val="both"/>
        <w:outlineLvl w:val="0"/>
        <w:rPr>
          <w:bCs/>
          <w:color w:val="000000" w:themeColor="text1"/>
        </w:rPr>
      </w:pPr>
      <w:r w:rsidRPr="004A3AD1">
        <w:rPr>
          <w:bCs/>
          <w:color w:val="000000" w:themeColor="text1"/>
        </w:rPr>
        <w:t xml:space="preserve">Как следует из материалов дела, пояснений ИП Швец Л.М. и представителя налогового органа, вместо платежей, предусмотренных пунктами 1,3 ст.7 Закона ПМР «Специальный налоговый режим – патентная система налогообложения» </w:t>
      </w:r>
      <w:proofErr w:type="gramStart"/>
      <w:r w:rsidRPr="004A3AD1">
        <w:rPr>
          <w:bCs/>
          <w:color w:val="000000" w:themeColor="text1"/>
        </w:rPr>
        <w:t>-н</w:t>
      </w:r>
      <w:proofErr w:type="gramEnd"/>
      <w:r w:rsidRPr="004A3AD1">
        <w:rPr>
          <w:bCs/>
          <w:color w:val="000000" w:themeColor="text1"/>
        </w:rPr>
        <w:t xml:space="preserve">алога с </w:t>
      </w:r>
      <w:r w:rsidRPr="004A3AD1">
        <w:rPr>
          <w:color w:val="000000" w:themeColor="text1"/>
        </w:rPr>
        <w:t xml:space="preserve">потенциально возможного к получению годового дохода в размере 3 %, единого социального налога - 14 %, с дохода  Швец Л.М. </w:t>
      </w:r>
      <w:r w:rsidR="00DA7621">
        <w:rPr>
          <w:color w:val="000000" w:themeColor="text1"/>
        </w:rPr>
        <w:t>о</w:t>
      </w:r>
      <w:r w:rsidRPr="004A3AD1">
        <w:rPr>
          <w:color w:val="000000" w:themeColor="text1"/>
        </w:rPr>
        <w:t xml:space="preserve">рганизациями, с которыми ею </w:t>
      </w:r>
      <w:r w:rsidR="00DA7621" w:rsidRPr="004A3AD1">
        <w:rPr>
          <w:color w:val="000000" w:themeColor="text1"/>
        </w:rPr>
        <w:t xml:space="preserve">были </w:t>
      </w:r>
      <w:r w:rsidRPr="004A3AD1">
        <w:rPr>
          <w:color w:val="000000" w:themeColor="text1"/>
        </w:rPr>
        <w:t>заключены договоры личного найма, удерживались подоходный налог 15</w:t>
      </w:r>
      <w:r>
        <w:rPr>
          <w:color w:val="000000" w:themeColor="text1"/>
        </w:rPr>
        <w:t>%,</w:t>
      </w:r>
      <w:r w:rsidRPr="004A3AD1">
        <w:rPr>
          <w:color w:val="000000" w:themeColor="text1"/>
        </w:rPr>
        <w:t xml:space="preserve"> страховые взносы  на цели пенсио</w:t>
      </w:r>
      <w:r>
        <w:rPr>
          <w:color w:val="000000" w:themeColor="text1"/>
        </w:rPr>
        <w:t>нного обеспечения в размере 3 %, единый социальный налог 25 %.</w:t>
      </w:r>
    </w:p>
    <w:p w:rsidR="00BA6E34" w:rsidRPr="004A3AD1" w:rsidRDefault="00BA6E34" w:rsidP="00BA6E34">
      <w:pPr>
        <w:ind w:firstLine="540"/>
        <w:jc w:val="both"/>
        <w:rPr>
          <w:color w:val="000000" w:themeColor="text1"/>
        </w:rPr>
      </w:pPr>
      <w:r w:rsidRPr="004A3AD1">
        <w:rPr>
          <w:color w:val="000000" w:themeColor="text1"/>
        </w:rPr>
        <w:t xml:space="preserve">При рассмотрении дела судом также установлено, что ИП </w:t>
      </w:r>
      <w:r w:rsidRPr="00576F60">
        <w:rPr>
          <w:color w:val="000000" w:themeColor="text1"/>
        </w:rPr>
        <w:t>Швец Л.М.</w:t>
      </w:r>
      <w:r>
        <w:rPr>
          <w:color w:val="000000" w:themeColor="text1"/>
        </w:rPr>
        <w:t>, являющаяся пенсионером по возрасту,</w:t>
      </w:r>
      <w:r w:rsidRPr="00576F60">
        <w:rPr>
          <w:color w:val="000000" w:themeColor="text1"/>
        </w:rPr>
        <w:t xml:space="preserve"> совершила  правонарушение впервые, вину признала, что подтверждается содержанием  протокола, допущенное нарушение устранила, что подтверждается копией патента на 2021 год</w:t>
      </w:r>
      <w:r>
        <w:rPr>
          <w:color w:val="000000" w:themeColor="text1"/>
        </w:rPr>
        <w:t xml:space="preserve">у, </w:t>
      </w:r>
      <w:r w:rsidRPr="00576F60">
        <w:rPr>
          <w:color w:val="000000" w:themeColor="text1"/>
        </w:rPr>
        <w:t>умысла на совершение правонарушения</w:t>
      </w:r>
      <w:r>
        <w:rPr>
          <w:color w:val="000000" w:themeColor="text1"/>
        </w:rPr>
        <w:t xml:space="preserve"> не имел</w:t>
      </w:r>
      <w:proofErr w:type="gramStart"/>
      <w:r>
        <w:rPr>
          <w:color w:val="000000" w:themeColor="text1"/>
          <w:lang w:val="en-US"/>
        </w:rPr>
        <w:t>a</w:t>
      </w:r>
      <w:proofErr w:type="gramEnd"/>
      <w:r>
        <w:rPr>
          <w:color w:val="000000" w:themeColor="text1"/>
        </w:rPr>
        <w:t>, с</w:t>
      </w:r>
      <w:r w:rsidRPr="00576F60">
        <w:rPr>
          <w:color w:val="000000" w:themeColor="text1"/>
        </w:rPr>
        <w:t xml:space="preserve">овершение правонарушения не повлекло </w:t>
      </w:r>
      <w:r w:rsidR="00DA7621">
        <w:rPr>
          <w:color w:val="000000" w:themeColor="text1"/>
        </w:rPr>
        <w:t xml:space="preserve">существенного </w:t>
      </w:r>
      <w:r w:rsidRPr="00576F60">
        <w:rPr>
          <w:color w:val="000000" w:themeColor="text1"/>
        </w:rPr>
        <w:t>нарушени</w:t>
      </w:r>
      <w:r w:rsidR="00DA7621">
        <w:rPr>
          <w:color w:val="000000" w:themeColor="text1"/>
        </w:rPr>
        <w:t>я</w:t>
      </w:r>
      <w:r w:rsidRPr="00576F60">
        <w:rPr>
          <w:color w:val="000000" w:themeColor="text1"/>
        </w:rPr>
        <w:t xml:space="preserve"> интересов </w:t>
      </w:r>
      <w:r w:rsidR="00DA7621">
        <w:rPr>
          <w:color w:val="000000" w:themeColor="text1"/>
        </w:rPr>
        <w:t>общества и государства</w:t>
      </w:r>
      <w:r w:rsidRPr="004A3AD1">
        <w:rPr>
          <w:color w:val="000000" w:themeColor="text1"/>
        </w:rPr>
        <w:t>.</w:t>
      </w:r>
    </w:p>
    <w:p w:rsidR="00BA6E34" w:rsidRPr="004A3AD1" w:rsidRDefault="00BA6E34" w:rsidP="00BA6E34">
      <w:pPr>
        <w:shd w:val="clear" w:color="auto" w:fill="FFFFFF"/>
        <w:spacing w:before="336" w:line="274" w:lineRule="exact"/>
        <w:ind w:right="-1" w:firstLine="567"/>
        <w:contextualSpacing/>
        <w:jc w:val="both"/>
        <w:rPr>
          <w:color w:val="000000" w:themeColor="text1"/>
        </w:rPr>
      </w:pPr>
      <w:r w:rsidRPr="004A3AD1">
        <w:rPr>
          <w:color w:val="000000" w:themeColor="text1"/>
        </w:rPr>
        <w:t xml:space="preserve">Принимая во внимание изложенное, а также учитывая, что в действиях ИП Швец Л.М. формально содержатся признаки состава административного правонарушения, предусмотренного п.8 статьи 14.1. </w:t>
      </w:r>
      <w:proofErr w:type="spellStart"/>
      <w:r w:rsidRPr="004A3AD1">
        <w:rPr>
          <w:color w:val="000000" w:themeColor="text1"/>
        </w:rPr>
        <w:t>КоАП</w:t>
      </w:r>
      <w:proofErr w:type="spellEnd"/>
      <w:r w:rsidRPr="004A3AD1">
        <w:rPr>
          <w:color w:val="000000" w:themeColor="text1"/>
        </w:rPr>
        <w:t xml:space="preserve"> ПМР, </w:t>
      </w:r>
      <w:proofErr w:type="gramStart"/>
      <w:r w:rsidRPr="004A3AD1">
        <w:rPr>
          <w:color w:val="000000" w:themeColor="text1"/>
        </w:rPr>
        <w:t>однако</w:t>
      </w:r>
      <w:proofErr w:type="gramEnd"/>
      <w:r w:rsidRPr="004A3AD1">
        <w:rPr>
          <w:color w:val="000000" w:themeColor="text1"/>
        </w:rPr>
        <w:t xml:space="preserve"> с учетом характера правонарушения и роли правонарушителя, совершенное правонарушение не представляет существенного нарушения охраняемых общественных отношений, суд находит правонарушение малозначительным, и полагает возможным применить положения статьи 2.16. </w:t>
      </w:r>
      <w:proofErr w:type="spellStart"/>
      <w:r w:rsidRPr="004A3AD1">
        <w:rPr>
          <w:color w:val="000000" w:themeColor="text1"/>
        </w:rPr>
        <w:t>КоАП</w:t>
      </w:r>
      <w:proofErr w:type="spellEnd"/>
      <w:r w:rsidRPr="004A3AD1">
        <w:rPr>
          <w:color w:val="000000" w:themeColor="text1"/>
        </w:rPr>
        <w:t xml:space="preserve"> ПМР и освободить ИП Швец Л.М. от административной ответственности, предусмотренной пунктом 8 статьи 14.1. </w:t>
      </w:r>
      <w:proofErr w:type="spellStart"/>
      <w:r w:rsidRPr="004A3AD1">
        <w:rPr>
          <w:color w:val="000000" w:themeColor="text1"/>
        </w:rPr>
        <w:t>КоАП</w:t>
      </w:r>
      <w:proofErr w:type="spellEnd"/>
      <w:r w:rsidRPr="004A3AD1">
        <w:rPr>
          <w:color w:val="000000" w:themeColor="text1"/>
        </w:rPr>
        <w:t xml:space="preserve"> ПМР, ограничившись устным замечанием.  </w:t>
      </w:r>
    </w:p>
    <w:p w:rsidR="00FA5E16" w:rsidRDefault="00FA5E16" w:rsidP="006D17EC">
      <w:pPr>
        <w:ind w:right="-1" w:firstLine="567"/>
        <w:jc w:val="both"/>
      </w:pPr>
      <w:r>
        <w:t xml:space="preserve">В силу подпункта б) части 2 пункта 1 статьи 30.11. </w:t>
      </w:r>
      <w:proofErr w:type="spellStart"/>
      <w:r>
        <w:t>КоАП</w:t>
      </w:r>
      <w:proofErr w:type="spellEnd"/>
      <w:r>
        <w:t xml:space="preserve"> ПМР объявление устного замечания в соответствии со статьей 2.16. </w:t>
      </w:r>
      <w:proofErr w:type="spellStart"/>
      <w:r>
        <w:t>КоАП</w:t>
      </w:r>
      <w:proofErr w:type="spellEnd"/>
      <w:r>
        <w:t xml:space="preserve"> ПМР влечет за собой прекращение производство по делу об административном правонарушении.</w:t>
      </w:r>
    </w:p>
    <w:p w:rsidR="00220059" w:rsidRDefault="00220059" w:rsidP="006D17EC">
      <w:pPr>
        <w:shd w:val="clear" w:color="auto" w:fill="FFFFFF"/>
        <w:spacing w:before="336" w:line="274" w:lineRule="exact"/>
        <w:ind w:right="-1" w:firstLine="567"/>
        <w:contextualSpacing/>
        <w:jc w:val="both"/>
      </w:pPr>
      <w:r>
        <w:t>Таким образом, заявленные требования налоговой инспекции подлежат оставлению без удовлетворения.</w:t>
      </w:r>
    </w:p>
    <w:p w:rsidR="00220059" w:rsidRPr="0093481E" w:rsidRDefault="00590ACF" w:rsidP="006D17EC">
      <w:pPr>
        <w:ind w:right="-1" w:firstLine="567"/>
        <w:jc w:val="both"/>
        <w:rPr>
          <w:color w:val="000000" w:themeColor="text1"/>
        </w:rPr>
      </w:pPr>
      <w:r>
        <w:t>Взыскание государственной пошлины з</w:t>
      </w:r>
      <w:r w:rsidR="00220059">
        <w:t xml:space="preserve">а рассмотрение дел о привлечении к административной ответственности Законом ПМР «О государственной пошлине» и АПК ПМР не </w:t>
      </w:r>
      <w:r w:rsidR="00220059" w:rsidRPr="0093481E">
        <w:rPr>
          <w:color w:val="000000" w:themeColor="text1"/>
        </w:rPr>
        <w:t>предусмотрено.</w:t>
      </w:r>
    </w:p>
    <w:p w:rsidR="00BA6E34" w:rsidRPr="0093481E" w:rsidRDefault="0062484A" w:rsidP="00BA6E34">
      <w:pPr>
        <w:tabs>
          <w:tab w:val="left" w:pos="9356"/>
        </w:tabs>
        <w:ind w:right="-1" w:firstLine="567"/>
        <w:jc w:val="both"/>
        <w:rPr>
          <w:color w:val="000000" w:themeColor="text1"/>
        </w:rPr>
      </w:pPr>
      <w:r w:rsidRPr="0093481E">
        <w:rPr>
          <w:color w:val="000000" w:themeColor="text1"/>
        </w:rPr>
        <w:t>На основании изложенного</w:t>
      </w:r>
      <w:r w:rsidR="00637F96" w:rsidRPr="0093481E">
        <w:rPr>
          <w:color w:val="000000" w:themeColor="text1"/>
        </w:rPr>
        <w:t>,</w:t>
      </w:r>
      <w:r w:rsidR="00987E38" w:rsidRPr="0093481E">
        <w:rPr>
          <w:color w:val="000000" w:themeColor="text1"/>
        </w:rPr>
        <w:t xml:space="preserve"> </w:t>
      </w:r>
      <w:r w:rsidR="00BA6E34" w:rsidRPr="0093481E">
        <w:rPr>
          <w:color w:val="000000" w:themeColor="text1"/>
        </w:rPr>
        <w:t xml:space="preserve">Арбитражный суд Приднестровской Молдавской Республики, руководствуясь  п. 8 статьи 14.1, статьями 2.16., 23.1., 27.1., 30.18., подпунктом б) части 2 пункта 1 статьи 30.11. </w:t>
      </w:r>
      <w:proofErr w:type="spellStart"/>
      <w:r w:rsidR="00BA6E34" w:rsidRPr="0093481E">
        <w:rPr>
          <w:color w:val="000000" w:themeColor="text1"/>
        </w:rPr>
        <w:t>КоАП</w:t>
      </w:r>
      <w:proofErr w:type="spellEnd"/>
      <w:r w:rsidR="00BA6E34" w:rsidRPr="0093481E">
        <w:rPr>
          <w:color w:val="000000" w:themeColor="text1"/>
        </w:rPr>
        <w:t xml:space="preserve"> ПМР, статьями 113-116, 122, 130-17 Арбитражного процессуального кодекса ПМР, </w:t>
      </w:r>
    </w:p>
    <w:p w:rsidR="00BA6E34" w:rsidRDefault="00BA6E34" w:rsidP="00BA6E34">
      <w:pPr>
        <w:ind w:right="509" w:firstLine="567"/>
        <w:jc w:val="center"/>
        <w:rPr>
          <w:b/>
        </w:rPr>
      </w:pPr>
    </w:p>
    <w:p w:rsidR="00BA6E34" w:rsidRDefault="00BA6E34" w:rsidP="00BA6E34">
      <w:pPr>
        <w:ind w:right="509" w:firstLine="567"/>
        <w:jc w:val="center"/>
        <w:rPr>
          <w:b/>
        </w:rPr>
      </w:pPr>
      <w:r w:rsidRPr="00051CC5">
        <w:rPr>
          <w:b/>
        </w:rPr>
        <w:lastRenderedPageBreak/>
        <w:t>РЕШИЛ:</w:t>
      </w:r>
    </w:p>
    <w:p w:rsidR="00BA6E34" w:rsidRDefault="00BA6E34" w:rsidP="00BA6E34">
      <w:pPr>
        <w:ind w:right="509" w:firstLine="567"/>
        <w:jc w:val="center"/>
        <w:rPr>
          <w:b/>
        </w:rPr>
      </w:pPr>
    </w:p>
    <w:p w:rsidR="00BA6E34" w:rsidRPr="0061047D" w:rsidRDefault="00BA6E34" w:rsidP="00BA6E34">
      <w:pPr>
        <w:ind w:right="509" w:firstLine="567"/>
        <w:jc w:val="both"/>
        <w:rPr>
          <w:color w:val="000000" w:themeColor="text1"/>
        </w:rPr>
      </w:pPr>
      <w:r w:rsidRPr="0061047D">
        <w:t>1.В удовлетворении требования Налоговой инспекции по г</w:t>
      </w:r>
      <w:proofErr w:type="gramStart"/>
      <w:r w:rsidRPr="0061047D">
        <w:t>.Д</w:t>
      </w:r>
      <w:proofErr w:type="gramEnd"/>
      <w:r w:rsidRPr="0061047D">
        <w:t xml:space="preserve">убоссары и </w:t>
      </w:r>
      <w:proofErr w:type="spellStart"/>
      <w:r w:rsidRPr="0061047D">
        <w:t>Дубоссарскому</w:t>
      </w:r>
      <w:proofErr w:type="spellEnd"/>
      <w:r w:rsidRPr="0061047D">
        <w:t xml:space="preserve"> району о привлечении индивидуального предпринимателя </w:t>
      </w:r>
      <w:r w:rsidRPr="0061047D">
        <w:rPr>
          <w:rStyle w:val="FontStyle14"/>
          <w:sz w:val="24"/>
          <w:szCs w:val="24"/>
        </w:rPr>
        <w:t>Швец Людмилы Михайловны, (30.01.1952 года рождения,</w:t>
      </w:r>
      <w:r w:rsidRPr="0061047D">
        <w:t xml:space="preserve"> уроженку г. Грозный Донецкой области, место регистрации: г.Дубоссары ул.Быковского,д.40, зарегистрированной 07.05.2015 г. № ИП-05-2015-147, свидетельство № 0046105-АИ) </w:t>
      </w:r>
      <w:r w:rsidRPr="0061047D">
        <w:rPr>
          <w:color w:val="000000" w:themeColor="text1"/>
        </w:rPr>
        <w:t>к административной ответственности, предусмотренной пунктом 8 статьи 14.1. Кодекса Приднестровской Молдавской Республики об административных правонарушениях, отказать.</w:t>
      </w:r>
    </w:p>
    <w:p w:rsidR="00BA6E34" w:rsidRPr="0061047D" w:rsidRDefault="00BA6E34" w:rsidP="00BA6E34">
      <w:pPr>
        <w:ind w:right="509" w:firstLine="567"/>
        <w:jc w:val="both"/>
        <w:rPr>
          <w:color w:val="000000" w:themeColor="text1"/>
        </w:rPr>
      </w:pPr>
      <w:r w:rsidRPr="0061047D">
        <w:rPr>
          <w:color w:val="000000" w:themeColor="text1"/>
        </w:rPr>
        <w:t xml:space="preserve">2. Объявить индивидуальному предпринимателю </w:t>
      </w:r>
      <w:r w:rsidRPr="0061047D">
        <w:rPr>
          <w:rStyle w:val="FontStyle14"/>
          <w:sz w:val="24"/>
          <w:szCs w:val="24"/>
        </w:rPr>
        <w:t xml:space="preserve">Швец Людмиле Михайловне </w:t>
      </w:r>
      <w:r w:rsidRPr="0061047D">
        <w:rPr>
          <w:color w:val="000000" w:themeColor="text1"/>
        </w:rPr>
        <w:t>устное замечание.</w:t>
      </w:r>
    </w:p>
    <w:p w:rsidR="00BA6E34" w:rsidRPr="0061047D" w:rsidRDefault="00BA6E34" w:rsidP="00BA6E34">
      <w:pPr>
        <w:ind w:right="509" w:firstLine="567"/>
        <w:jc w:val="both"/>
        <w:rPr>
          <w:color w:val="000000" w:themeColor="text1"/>
        </w:rPr>
      </w:pPr>
      <w:r w:rsidRPr="0061047D">
        <w:rPr>
          <w:color w:val="000000" w:themeColor="text1"/>
        </w:rPr>
        <w:t xml:space="preserve">3. Производство по делу об административном правонарушении в отношении индивидуального предпринимателя </w:t>
      </w:r>
      <w:r w:rsidRPr="0061047D">
        <w:rPr>
          <w:rStyle w:val="FontStyle14"/>
          <w:sz w:val="24"/>
          <w:szCs w:val="24"/>
        </w:rPr>
        <w:t>Швец Людмилы Михайловны</w:t>
      </w:r>
      <w:r w:rsidRPr="0061047D">
        <w:rPr>
          <w:color w:val="000000" w:themeColor="text1"/>
        </w:rPr>
        <w:t xml:space="preserve">, возбужденное на основании протокола об административном правонарушении №1 от 11.01.2021 года по п.8 статьи 14.1. </w:t>
      </w:r>
      <w:proofErr w:type="spellStart"/>
      <w:r w:rsidRPr="0061047D">
        <w:rPr>
          <w:color w:val="000000" w:themeColor="text1"/>
        </w:rPr>
        <w:t>КоАП</w:t>
      </w:r>
      <w:proofErr w:type="spellEnd"/>
      <w:r w:rsidRPr="0061047D">
        <w:rPr>
          <w:color w:val="000000" w:themeColor="text1"/>
        </w:rPr>
        <w:t xml:space="preserve"> ПМР,  прекратить.</w:t>
      </w:r>
    </w:p>
    <w:p w:rsidR="00BA6E34" w:rsidRPr="0061047D" w:rsidRDefault="00BA6E34" w:rsidP="00BA6E34">
      <w:pPr>
        <w:ind w:right="509" w:firstLine="567"/>
        <w:jc w:val="both"/>
        <w:rPr>
          <w:color w:val="000000" w:themeColor="text1"/>
        </w:rPr>
      </w:pPr>
      <w:r w:rsidRPr="0061047D">
        <w:t xml:space="preserve"> </w:t>
      </w:r>
      <w:r w:rsidRPr="0061047D">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BA6E34" w:rsidRPr="0061047D" w:rsidRDefault="00BA6E34" w:rsidP="00BA6E34">
      <w:pPr>
        <w:ind w:right="509" w:firstLine="567"/>
        <w:jc w:val="both"/>
        <w:rPr>
          <w:color w:val="000000" w:themeColor="text1"/>
        </w:rPr>
      </w:pPr>
    </w:p>
    <w:p w:rsidR="00BA6E34" w:rsidRPr="0061047D" w:rsidRDefault="00BA6E34" w:rsidP="00BA6E34">
      <w:pPr>
        <w:ind w:right="509" w:firstLine="567"/>
      </w:pPr>
    </w:p>
    <w:p w:rsidR="00BA6E34" w:rsidRPr="0061047D" w:rsidRDefault="00BA6E34" w:rsidP="00BA6E34">
      <w:pPr>
        <w:ind w:right="509"/>
        <w:jc w:val="both"/>
        <w:rPr>
          <w:b/>
        </w:rPr>
      </w:pPr>
      <w:r w:rsidRPr="0061047D">
        <w:rPr>
          <w:b/>
        </w:rPr>
        <w:t xml:space="preserve">Судья Арбитражного суда </w:t>
      </w:r>
    </w:p>
    <w:p w:rsidR="00BA6E34" w:rsidRPr="0061047D" w:rsidRDefault="00BA6E34" w:rsidP="00BA6E34">
      <w:pPr>
        <w:ind w:right="509"/>
        <w:jc w:val="both"/>
        <w:rPr>
          <w:b/>
        </w:rPr>
      </w:pPr>
      <w:r w:rsidRPr="0061047D">
        <w:rPr>
          <w:b/>
        </w:rPr>
        <w:t xml:space="preserve">Приднестровской Молдавской Республики                                       </w:t>
      </w:r>
      <w:proofErr w:type="spellStart"/>
      <w:r w:rsidRPr="0061047D">
        <w:rPr>
          <w:b/>
        </w:rPr>
        <w:t>Е.В.Качуровская</w:t>
      </w:r>
      <w:proofErr w:type="spellEnd"/>
    </w:p>
    <w:p w:rsidR="00BA6E34" w:rsidRPr="0061047D" w:rsidRDefault="00BA6E34" w:rsidP="00BA6E34">
      <w:pPr>
        <w:ind w:right="509" w:firstLine="567"/>
        <w:jc w:val="both"/>
      </w:pPr>
    </w:p>
    <w:p w:rsidR="00BA6E34" w:rsidRPr="0061047D" w:rsidRDefault="00BA6E34" w:rsidP="00BA6E34">
      <w:pPr>
        <w:ind w:right="509" w:firstLine="39"/>
        <w:jc w:val="both"/>
      </w:pPr>
    </w:p>
    <w:p w:rsidR="00BA6E34" w:rsidRDefault="00BA6E34" w:rsidP="00BA6E34">
      <w:pPr>
        <w:ind w:right="509" w:firstLine="39"/>
        <w:jc w:val="both"/>
      </w:pPr>
    </w:p>
    <w:p w:rsidR="00BA6E34" w:rsidRDefault="00BA6E34" w:rsidP="00BA6E34">
      <w:pPr>
        <w:ind w:right="509" w:firstLine="39"/>
        <w:jc w:val="both"/>
      </w:pPr>
    </w:p>
    <w:p w:rsidR="00BA6E34" w:rsidRDefault="00BA6E34" w:rsidP="00BA6E34">
      <w:pPr>
        <w:ind w:right="509" w:firstLine="39"/>
        <w:jc w:val="both"/>
      </w:pPr>
    </w:p>
    <w:p w:rsidR="00BA6E34" w:rsidRDefault="00BA6E34" w:rsidP="00BA6E34">
      <w:pPr>
        <w:ind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BA6E34" w:rsidRDefault="00BA6E34"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2D271A" w:rsidRDefault="002D271A" w:rsidP="00BA6E34">
      <w:pPr>
        <w:ind w:left="-181" w:right="509" w:firstLine="39"/>
        <w:jc w:val="both"/>
      </w:pPr>
    </w:p>
    <w:p w:rsidR="003F436C" w:rsidRDefault="003F436C" w:rsidP="006721E7">
      <w:pPr>
        <w:ind w:firstLine="840"/>
        <w:jc w:val="both"/>
      </w:pPr>
    </w:p>
    <w:sectPr w:rsidR="003F436C" w:rsidSect="00EC73C6">
      <w:footerReference w:type="even" r:id="rId9"/>
      <w:footerReference w:type="default" r:id="rId10"/>
      <w:footerReference w:type="first" r:id="rId11"/>
      <w:pgSz w:w="11906" w:h="16838"/>
      <w:pgMar w:top="720" w:right="56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C23" w:rsidRDefault="007C6C23" w:rsidP="00747910">
      <w:r>
        <w:separator/>
      </w:r>
    </w:p>
  </w:endnote>
  <w:endnote w:type="continuationSeparator" w:id="1">
    <w:p w:rsidR="007C6C23" w:rsidRDefault="007C6C2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93138C"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93138C"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separate"/>
    </w:r>
    <w:r w:rsidR="0093481E">
      <w:rPr>
        <w:rStyle w:val="ac"/>
        <w:noProof/>
      </w:rPr>
      <w:t>2</w:t>
    </w:r>
    <w:r>
      <w:rPr>
        <w:rStyle w:val="ac"/>
      </w:rPr>
      <w:fldChar w:fldCharType="end"/>
    </w:r>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C23" w:rsidRDefault="007C6C23" w:rsidP="00747910">
      <w:r>
        <w:separator/>
      </w:r>
    </w:p>
  </w:footnote>
  <w:footnote w:type="continuationSeparator" w:id="1">
    <w:p w:rsidR="007C6C23" w:rsidRDefault="007C6C2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07210"/>
    <w:multiLevelType w:val="hybridMultilevel"/>
    <w:tmpl w:val="149ABCBA"/>
    <w:lvl w:ilvl="0" w:tplc="9A10CD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7558"/>
    <w:rsid w:val="000158FA"/>
    <w:rsid w:val="00032C1A"/>
    <w:rsid w:val="000400F3"/>
    <w:rsid w:val="00042596"/>
    <w:rsid w:val="0004706D"/>
    <w:rsid w:val="00056BBD"/>
    <w:rsid w:val="000632C0"/>
    <w:rsid w:val="00076519"/>
    <w:rsid w:val="00081B5A"/>
    <w:rsid w:val="00093FA6"/>
    <w:rsid w:val="00095367"/>
    <w:rsid w:val="000A0C59"/>
    <w:rsid w:val="000C4195"/>
    <w:rsid w:val="000C512D"/>
    <w:rsid w:val="000C64A5"/>
    <w:rsid w:val="000C6DD3"/>
    <w:rsid w:val="000D11A3"/>
    <w:rsid w:val="000D1494"/>
    <w:rsid w:val="000D4F0F"/>
    <w:rsid w:val="000D649E"/>
    <w:rsid w:val="000E2672"/>
    <w:rsid w:val="000E5906"/>
    <w:rsid w:val="000E5984"/>
    <w:rsid w:val="000E65BB"/>
    <w:rsid w:val="000E7B98"/>
    <w:rsid w:val="000F0FB7"/>
    <w:rsid w:val="000F336F"/>
    <w:rsid w:val="000F531D"/>
    <w:rsid w:val="00127505"/>
    <w:rsid w:val="00145D04"/>
    <w:rsid w:val="00147A80"/>
    <w:rsid w:val="001649C6"/>
    <w:rsid w:val="00167884"/>
    <w:rsid w:val="00180450"/>
    <w:rsid w:val="001823B7"/>
    <w:rsid w:val="00187C0B"/>
    <w:rsid w:val="0019044A"/>
    <w:rsid w:val="00196438"/>
    <w:rsid w:val="001A0D8C"/>
    <w:rsid w:val="001A26D2"/>
    <w:rsid w:val="001A3167"/>
    <w:rsid w:val="001A48C1"/>
    <w:rsid w:val="001A4A10"/>
    <w:rsid w:val="001B27F9"/>
    <w:rsid w:val="001C3FA2"/>
    <w:rsid w:val="001C6986"/>
    <w:rsid w:val="001C6D8E"/>
    <w:rsid w:val="001E2BC5"/>
    <w:rsid w:val="001E62CB"/>
    <w:rsid w:val="001F2F78"/>
    <w:rsid w:val="00202AC5"/>
    <w:rsid w:val="00212E13"/>
    <w:rsid w:val="00215B9E"/>
    <w:rsid w:val="00220059"/>
    <w:rsid w:val="00226B86"/>
    <w:rsid w:val="002302A2"/>
    <w:rsid w:val="00230E4C"/>
    <w:rsid w:val="002357E4"/>
    <w:rsid w:val="00235BB4"/>
    <w:rsid w:val="00245E3B"/>
    <w:rsid w:val="002508AA"/>
    <w:rsid w:val="00255ADD"/>
    <w:rsid w:val="00263A59"/>
    <w:rsid w:val="00267F3C"/>
    <w:rsid w:val="002726AD"/>
    <w:rsid w:val="00283220"/>
    <w:rsid w:val="00286C73"/>
    <w:rsid w:val="002935E2"/>
    <w:rsid w:val="00294525"/>
    <w:rsid w:val="00297465"/>
    <w:rsid w:val="002B3162"/>
    <w:rsid w:val="002B57B1"/>
    <w:rsid w:val="002C2541"/>
    <w:rsid w:val="002D1E25"/>
    <w:rsid w:val="002D271A"/>
    <w:rsid w:val="002D2926"/>
    <w:rsid w:val="002E1B23"/>
    <w:rsid w:val="002E21F1"/>
    <w:rsid w:val="002E2786"/>
    <w:rsid w:val="002E3198"/>
    <w:rsid w:val="002E5BBE"/>
    <w:rsid w:val="00306B8A"/>
    <w:rsid w:val="003228D0"/>
    <w:rsid w:val="00323783"/>
    <w:rsid w:val="0032466E"/>
    <w:rsid w:val="00327750"/>
    <w:rsid w:val="00335CE3"/>
    <w:rsid w:val="0034675C"/>
    <w:rsid w:val="003475C6"/>
    <w:rsid w:val="00351D49"/>
    <w:rsid w:val="00352852"/>
    <w:rsid w:val="00356731"/>
    <w:rsid w:val="00363CEC"/>
    <w:rsid w:val="00365A17"/>
    <w:rsid w:val="00366672"/>
    <w:rsid w:val="00366F74"/>
    <w:rsid w:val="0037396C"/>
    <w:rsid w:val="0037404F"/>
    <w:rsid w:val="00381CF3"/>
    <w:rsid w:val="0038418D"/>
    <w:rsid w:val="003849CB"/>
    <w:rsid w:val="003868CE"/>
    <w:rsid w:val="00392997"/>
    <w:rsid w:val="003A2BF1"/>
    <w:rsid w:val="003A3546"/>
    <w:rsid w:val="003A4A69"/>
    <w:rsid w:val="003A4A90"/>
    <w:rsid w:val="003A617A"/>
    <w:rsid w:val="003B6A71"/>
    <w:rsid w:val="003D0B49"/>
    <w:rsid w:val="003D23B3"/>
    <w:rsid w:val="003D3E8C"/>
    <w:rsid w:val="003F430C"/>
    <w:rsid w:val="003F436C"/>
    <w:rsid w:val="003F6475"/>
    <w:rsid w:val="00400AC8"/>
    <w:rsid w:val="00424065"/>
    <w:rsid w:val="00426C61"/>
    <w:rsid w:val="00437B33"/>
    <w:rsid w:val="004412B9"/>
    <w:rsid w:val="00454BC2"/>
    <w:rsid w:val="00455A16"/>
    <w:rsid w:val="00463C7B"/>
    <w:rsid w:val="004655B9"/>
    <w:rsid w:val="00470D21"/>
    <w:rsid w:val="0047578D"/>
    <w:rsid w:val="00485F47"/>
    <w:rsid w:val="004869AF"/>
    <w:rsid w:val="00487014"/>
    <w:rsid w:val="00494FC8"/>
    <w:rsid w:val="004A01C7"/>
    <w:rsid w:val="004A0204"/>
    <w:rsid w:val="004A4A08"/>
    <w:rsid w:val="004A5B67"/>
    <w:rsid w:val="004B1B27"/>
    <w:rsid w:val="004B3633"/>
    <w:rsid w:val="004C56EA"/>
    <w:rsid w:val="004C5B1A"/>
    <w:rsid w:val="004C701C"/>
    <w:rsid w:val="004D332A"/>
    <w:rsid w:val="004D564E"/>
    <w:rsid w:val="004D61D1"/>
    <w:rsid w:val="004D7D0D"/>
    <w:rsid w:val="004E5255"/>
    <w:rsid w:val="004F702E"/>
    <w:rsid w:val="004F7B6D"/>
    <w:rsid w:val="005057B9"/>
    <w:rsid w:val="0051326F"/>
    <w:rsid w:val="0051667D"/>
    <w:rsid w:val="00526ECE"/>
    <w:rsid w:val="00531E20"/>
    <w:rsid w:val="00566888"/>
    <w:rsid w:val="00575E5A"/>
    <w:rsid w:val="00577602"/>
    <w:rsid w:val="00586EB9"/>
    <w:rsid w:val="00590ACF"/>
    <w:rsid w:val="005A6736"/>
    <w:rsid w:val="005E08E4"/>
    <w:rsid w:val="005E7CBD"/>
    <w:rsid w:val="005F171D"/>
    <w:rsid w:val="005F4895"/>
    <w:rsid w:val="0061047D"/>
    <w:rsid w:val="00612C05"/>
    <w:rsid w:val="0062484A"/>
    <w:rsid w:val="0062676F"/>
    <w:rsid w:val="0063301D"/>
    <w:rsid w:val="00633A1F"/>
    <w:rsid w:val="00637F96"/>
    <w:rsid w:val="00642841"/>
    <w:rsid w:val="006518B5"/>
    <w:rsid w:val="0066345D"/>
    <w:rsid w:val="006721E7"/>
    <w:rsid w:val="00677368"/>
    <w:rsid w:val="006901D7"/>
    <w:rsid w:val="00693E1C"/>
    <w:rsid w:val="00694E57"/>
    <w:rsid w:val="006A3E30"/>
    <w:rsid w:val="006B23C7"/>
    <w:rsid w:val="006B2D0E"/>
    <w:rsid w:val="006B3AC7"/>
    <w:rsid w:val="006C2E7D"/>
    <w:rsid w:val="006C5994"/>
    <w:rsid w:val="006C6D2B"/>
    <w:rsid w:val="006D0FDE"/>
    <w:rsid w:val="006D17EC"/>
    <w:rsid w:val="006D41B8"/>
    <w:rsid w:val="006D425C"/>
    <w:rsid w:val="006D6A0B"/>
    <w:rsid w:val="006D6C99"/>
    <w:rsid w:val="006E12D8"/>
    <w:rsid w:val="006E1F68"/>
    <w:rsid w:val="006E3232"/>
    <w:rsid w:val="006E570D"/>
    <w:rsid w:val="006F20A6"/>
    <w:rsid w:val="006F2199"/>
    <w:rsid w:val="006F49B0"/>
    <w:rsid w:val="00704A1E"/>
    <w:rsid w:val="00710036"/>
    <w:rsid w:val="007155A0"/>
    <w:rsid w:val="007174F5"/>
    <w:rsid w:val="00717526"/>
    <w:rsid w:val="00720D77"/>
    <w:rsid w:val="00724099"/>
    <w:rsid w:val="00725696"/>
    <w:rsid w:val="00730299"/>
    <w:rsid w:val="00732BD5"/>
    <w:rsid w:val="0073423A"/>
    <w:rsid w:val="00740B5D"/>
    <w:rsid w:val="00742EC7"/>
    <w:rsid w:val="007441D6"/>
    <w:rsid w:val="00745CA6"/>
    <w:rsid w:val="00747910"/>
    <w:rsid w:val="0075091C"/>
    <w:rsid w:val="007537EC"/>
    <w:rsid w:val="007565B5"/>
    <w:rsid w:val="00760858"/>
    <w:rsid w:val="00761DDB"/>
    <w:rsid w:val="00764F5B"/>
    <w:rsid w:val="007658DD"/>
    <w:rsid w:val="00770F32"/>
    <w:rsid w:val="007858CB"/>
    <w:rsid w:val="007878FD"/>
    <w:rsid w:val="00787A96"/>
    <w:rsid w:val="007903A7"/>
    <w:rsid w:val="007923C0"/>
    <w:rsid w:val="00796CAE"/>
    <w:rsid w:val="007A51C3"/>
    <w:rsid w:val="007B595C"/>
    <w:rsid w:val="007B6B58"/>
    <w:rsid w:val="007C6C23"/>
    <w:rsid w:val="007D6F4E"/>
    <w:rsid w:val="007E4546"/>
    <w:rsid w:val="007F76CA"/>
    <w:rsid w:val="008003BC"/>
    <w:rsid w:val="00813A13"/>
    <w:rsid w:val="00813CEA"/>
    <w:rsid w:val="0082619A"/>
    <w:rsid w:val="008273B9"/>
    <w:rsid w:val="008303C7"/>
    <w:rsid w:val="00841307"/>
    <w:rsid w:val="0085376D"/>
    <w:rsid w:val="00856567"/>
    <w:rsid w:val="00860B2F"/>
    <w:rsid w:val="0086121F"/>
    <w:rsid w:val="00870763"/>
    <w:rsid w:val="008848DF"/>
    <w:rsid w:val="00891B16"/>
    <w:rsid w:val="008959A2"/>
    <w:rsid w:val="008A0510"/>
    <w:rsid w:val="008A0580"/>
    <w:rsid w:val="008A11D6"/>
    <w:rsid w:val="008A50A4"/>
    <w:rsid w:val="008C3B49"/>
    <w:rsid w:val="008D469E"/>
    <w:rsid w:val="008D5069"/>
    <w:rsid w:val="008D5721"/>
    <w:rsid w:val="008D5EFF"/>
    <w:rsid w:val="008D7AA8"/>
    <w:rsid w:val="008D7C73"/>
    <w:rsid w:val="008F432D"/>
    <w:rsid w:val="00900716"/>
    <w:rsid w:val="009017D0"/>
    <w:rsid w:val="00904994"/>
    <w:rsid w:val="00910CBD"/>
    <w:rsid w:val="00913B2A"/>
    <w:rsid w:val="0091619D"/>
    <w:rsid w:val="00917458"/>
    <w:rsid w:val="009253FB"/>
    <w:rsid w:val="00926900"/>
    <w:rsid w:val="00927E4A"/>
    <w:rsid w:val="0093138C"/>
    <w:rsid w:val="009313BC"/>
    <w:rsid w:val="0093481E"/>
    <w:rsid w:val="00936B30"/>
    <w:rsid w:val="009527DF"/>
    <w:rsid w:val="00963576"/>
    <w:rsid w:val="00970F91"/>
    <w:rsid w:val="009855E8"/>
    <w:rsid w:val="009877E3"/>
    <w:rsid w:val="00987E38"/>
    <w:rsid w:val="00992F1E"/>
    <w:rsid w:val="009951C9"/>
    <w:rsid w:val="00995F94"/>
    <w:rsid w:val="00997222"/>
    <w:rsid w:val="009977D8"/>
    <w:rsid w:val="009979E3"/>
    <w:rsid w:val="009A309D"/>
    <w:rsid w:val="009A383F"/>
    <w:rsid w:val="009A5100"/>
    <w:rsid w:val="009A528A"/>
    <w:rsid w:val="009A5A91"/>
    <w:rsid w:val="009B1E30"/>
    <w:rsid w:val="009B22B3"/>
    <w:rsid w:val="009C1915"/>
    <w:rsid w:val="009C1BFA"/>
    <w:rsid w:val="009D60C4"/>
    <w:rsid w:val="009D79F8"/>
    <w:rsid w:val="009E600A"/>
    <w:rsid w:val="009F1BF6"/>
    <w:rsid w:val="00A032B6"/>
    <w:rsid w:val="00A138E1"/>
    <w:rsid w:val="00A20F8F"/>
    <w:rsid w:val="00A21C80"/>
    <w:rsid w:val="00A21DCF"/>
    <w:rsid w:val="00A373CF"/>
    <w:rsid w:val="00A42F10"/>
    <w:rsid w:val="00A43E6B"/>
    <w:rsid w:val="00A46974"/>
    <w:rsid w:val="00A47565"/>
    <w:rsid w:val="00A557E9"/>
    <w:rsid w:val="00A62283"/>
    <w:rsid w:val="00A654E1"/>
    <w:rsid w:val="00A664F7"/>
    <w:rsid w:val="00A66837"/>
    <w:rsid w:val="00A760F9"/>
    <w:rsid w:val="00A85973"/>
    <w:rsid w:val="00A8604F"/>
    <w:rsid w:val="00A96223"/>
    <w:rsid w:val="00AA203A"/>
    <w:rsid w:val="00AA2233"/>
    <w:rsid w:val="00AB13BC"/>
    <w:rsid w:val="00AB326C"/>
    <w:rsid w:val="00AC1A50"/>
    <w:rsid w:val="00AC6E73"/>
    <w:rsid w:val="00AE51C6"/>
    <w:rsid w:val="00AF0455"/>
    <w:rsid w:val="00AF07E2"/>
    <w:rsid w:val="00AF591D"/>
    <w:rsid w:val="00AF5958"/>
    <w:rsid w:val="00B149EE"/>
    <w:rsid w:val="00B21ADE"/>
    <w:rsid w:val="00B35D34"/>
    <w:rsid w:val="00B40ECA"/>
    <w:rsid w:val="00B44A92"/>
    <w:rsid w:val="00B462FD"/>
    <w:rsid w:val="00B62E42"/>
    <w:rsid w:val="00B91C62"/>
    <w:rsid w:val="00BA4EF8"/>
    <w:rsid w:val="00BA6D85"/>
    <w:rsid w:val="00BA6E34"/>
    <w:rsid w:val="00BB706D"/>
    <w:rsid w:val="00BB7C17"/>
    <w:rsid w:val="00BC14C8"/>
    <w:rsid w:val="00BD03DE"/>
    <w:rsid w:val="00BD1241"/>
    <w:rsid w:val="00BD4402"/>
    <w:rsid w:val="00BD7B46"/>
    <w:rsid w:val="00BE1A3D"/>
    <w:rsid w:val="00BE7BA6"/>
    <w:rsid w:val="00BF2097"/>
    <w:rsid w:val="00BF27D5"/>
    <w:rsid w:val="00BF55C8"/>
    <w:rsid w:val="00C12F31"/>
    <w:rsid w:val="00C172F3"/>
    <w:rsid w:val="00C222C5"/>
    <w:rsid w:val="00C34E02"/>
    <w:rsid w:val="00C35866"/>
    <w:rsid w:val="00C40B38"/>
    <w:rsid w:val="00C43442"/>
    <w:rsid w:val="00C53A5F"/>
    <w:rsid w:val="00C77370"/>
    <w:rsid w:val="00C807A5"/>
    <w:rsid w:val="00C84459"/>
    <w:rsid w:val="00C91686"/>
    <w:rsid w:val="00C96FD5"/>
    <w:rsid w:val="00CA73DD"/>
    <w:rsid w:val="00CB022E"/>
    <w:rsid w:val="00CB2899"/>
    <w:rsid w:val="00CC7079"/>
    <w:rsid w:val="00CD121B"/>
    <w:rsid w:val="00CD1F17"/>
    <w:rsid w:val="00CE0884"/>
    <w:rsid w:val="00CE4DF2"/>
    <w:rsid w:val="00D04079"/>
    <w:rsid w:val="00D0674A"/>
    <w:rsid w:val="00D13866"/>
    <w:rsid w:val="00D21CDD"/>
    <w:rsid w:val="00D26694"/>
    <w:rsid w:val="00D40EDB"/>
    <w:rsid w:val="00D41CEB"/>
    <w:rsid w:val="00D54604"/>
    <w:rsid w:val="00D5726D"/>
    <w:rsid w:val="00D606AD"/>
    <w:rsid w:val="00D82907"/>
    <w:rsid w:val="00D872D6"/>
    <w:rsid w:val="00D87529"/>
    <w:rsid w:val="00D909E6"/>
    <w:rsid w:val="00DA223F"/>
    <w:rsid w:val="00DA5785"/>
    <w:rsid w:val="00DA6BC3"/>
    <w:rsid w:val="00DA7621"/>
    <w:rsid w:val="00DA79E2"/>
    <w:rsid w:val="00DB6583"/>
    <w:rsid w:val="00DC0E62"/>
    <w:rsid w:val="00DD1992"/>
    <w:rsid w:val="00DE2402"/>
    <w:rsid w:val="00DE4D10"/>
    <w:rsid w:val="00DF6FA8"/>
    <w:rsid w:val="00DF7446"/>
    <w:rsid w:val="00E02137"/>
    <w:rsid w:val="00E0336B"/>
    <w:rsid w:val="00E067EA"/>
    <w:rsid w:val="00E06826"/>
    <w:rsid w:val="00E265BC"/>
    <w:rsid w:val="00E37FF1"/>
    <w:rsid w:val="00E42BC2"/>
    <w:rsid w:val="00E512CB"/>
    <w:rsid w:val="00E57229"/>
    <w:rsid w:val="00E67E5E"/>
    <w:rsid w:val="00E72B7B"/>
    <w:rsid w:val="00E7786E"/>
    <w:rsid w:val="00E84E1B"/>
    <w:rsid w:val="00E92C98"/>
    <w:rsid w:val="00E93832"/>
    <w:rsid w:val="00E94870"/>
    <w:rsid w:val="00E96EB9"/>
    <w:rsid w:val="00EA2294"/>
    <w:rsid w:val="00EA75DD"/>
    <w:rsid w:val="00EC0501"/>
    <w:rsid w:val="00EC329F"/>
    <w:rsid w:val="00EC73C6"/>
    <w:rsid w:val="00ED28E6"/>
    <w:rsid w:val="00ED67B4"/>
    <w:rsid w:val="00EE4CF2"/>
    <w:rsid w:val="00EE5135"/>
    <w:rsid w:val="00EF0637"/>
    <w:rsid w:val="00F01C9E"/>
    <w:rsid w:val="00F0630B"/>
    <w:rsid w:val="00F121D8"/>
    <w:rsid w:val="00F16008"/>
    <w:rsid w:val="00F1798C"/>
    <w:rsid w:val="00F253A2"/>
    <w:rsid w:val="00F568CE"/>
    <w:rsid w:val="00F601E8"/>
    <w:rsid w:val="00F61D2D"/>
    <w:rsid w:val="00F63CCB"/>
    <w:rsid w:val="00F64381"/>
    <w:rsid w:val="00F66338"/>
    <w:rsid w:val="00F72C4D"/>
    <w:rsid w:val="00F81A96"/>
    <w:rsid w:val="00F84379"/>
    <w:rsid w:val="00F8619E"/>
    <w:rsid w:val="00F90F06"/>
    <w:rsid w:val="00F956D0"/>
    <w:rsid w:val="00FA2003"/>
    <w:rsid w:val="00FA5E16"/>
    <w:rsid w:val="00FA6E55"/>
    <w:rsid w:val="00FA78F3"/>
    <w:rsid w:val="00FA7A1D"/>
    <w:rsid w:val="00FB33EA"/>
    <w:rsid w:val="00FC1A40"/>
    <w:rsid w:val="00FE26D2"/>
    <w:rsid w:val="00FE7A3D"/>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2CB"/>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Body Text Indent"/>
    <w:basedOn w:val="a"/>
    <w:link w:val="af0"/>
    <w:rsid w:val="00DA79E2"/>
    <w:pPr>
      <w:spacing w:after="120"/>
      <w:ind w:left="283"/>
    </w:pPr>
  </w:style>
  <w:style w:type="character" w:customStyle="1" w:styleId="af0">
    <w:name w:val="Основной текст с отступом Знак"/>
    <w:basedOn w:val="a0"/>
    <w:link w:val="af"/>
    <w:rsid w:val="00DA79E2"/>
    <w:rPr>
      <w:sz w:val="24"/>
      <w:szCs w:val="24"/>
    </w:rPr>
  </w:style>
  <w:style w:type="paragraph" w:styleId="af1">
    <w:name w:val="List Paragraph"/>
    <w:basedOn w:val="a"/>
    <w:uiPriority w:val="34"/>
    <w:qFormat/>
    <w:rsid w:val="00DA5785"/>
    <w:pPr>
      <w:ind w:left="720"/>
      <w:contextualSpacing/>
    </w:pPr>
  </w:style>
  <w:style w:type="paragraph" w:styleId="af2">
    <w:name w:val="Normal (Web)"/>
    <w:basedOn w:val="a"/>
    <w:rsid w:val="00DA5785"/>
    <w:pPr>
      <w:spacing w:before="100" w:beforeAutospacing="1" w:after="100" w:afterAutospacing="1"/>
    </w:pPr>
  </w:style>
  <w:style w:type="character" w:customStyle="1" w:styleId="13">
    <w:name w:val="Текст Знак1"/>
    <w:aliases w:val=" Знак Знак1,Текст Знак2 Знак,Знак Знак Знак Знак Знак Знак,Знак Знак Знак Знак1 Знак, Знак Знак Знак Знак Знак Знак,Знак Знак Знак,Текст Знак1 Знак1 Знак,Знак Знак1"/>
    <w:rsid w:val="00DA5785"/>
    <w:rPr>
      <w:rFonts w:ascii="Courier New" w:hAnsi="Courier New"/>
    </w:rPr>
  </w:style>
  <w:style w:type="character" w:customStyle="1" w:styleId="snippetequal">
    <w:name w:val="snippet_equal"/>
    <w:basedOn w:val="a0"/>
    <w:rsid w:val="00DA5785"/>
  </w:style>
  <w:style w:type="character" w:styleId="af3">
    <w:name w:val="FollowedHyperlink"/>
    <w:basedOn w:val="a0"/>
    <w:rsid w:val="00485F47"/>
    <w:rPr>
      <w:color w:val="800080" w:themeColor="followedHyperlink"/>
      <w:u w:val="single"/>
    </w:rPr>
  </w:style>
  <w:style w:type="paragraph" w:customStyle="1" w:styleId="af4">
    <w:name w:val="Знак Знак Знак Знак Знак Знак Знак Знак Знак Знак Знак Знак Знак Знак Знак Знак Знак Знак Знак Знак Знак"/>
    <w:basedOn w:val="a"/>
    <w:rsid w:val="008A0510"/>
    <w:rPr>
      <w:rFonts w:ascii="Verdana" w:hAnsi="Verdana" w:cs="Verdana"/>
      <w:sz w:val="20"/>
      <w:szCs w:val="20"/>
      <w:lang w:val="en-US" w:eastAsia="en-US"/>
    </w:rPr>
  </w:style>
  <w:style w:type="paragraph" w:customStyle="1" w:styleId="14">
    <w:name w:val="Абзац списка1"/>
    <w:basedOn w:val="a"/>
    <w:rsid w:val="00BA6E34"/>
    <w:pPr>
      <w:spacing w:after="200" w:line="276" w:lineRule="auto"/>
      <w:ind w:left="720"/>
      <w:contextualSpacing/>
    </w:pPr>
    <w:rPr>
      <w:rFonts w:ascii="Calibri" w:hAnsi="Calibri"/>
      <w:sz w:val="22"/>
      <w:szCs w:val="22"/>
    </w:rPr>
  </w:style>
  <w:style w:type="paragraph" w:customStyle="1" w:styleId="head">
    <w:name w:val="head"/>
    <w:basedOn w:val="a"/>
    <w:rsid w:val="00147A80"/>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1E62-81A3-4AAC-970B-EA0A11F9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1946</Words>
  <Characters>14196</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2021-02-26T13:28:00Z</cp:lastPrinted>
  <dcterms:created xsi:type="dcterms:W3CDTF">2021-02-18T08:12:00Z</dcterms:created>
  <dcterms:modified xsi:type="dcterms:W3CDTF">2021-02-26T13:34:00Z</dcterms:modified>
</cp:coreProperties>
</file>