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042981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B11BCA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принятии 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A9294D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A9294D">
              <w:rPr>
                <w:rFonts w:eastAsia="Calibri"/>
                <w:sz w:val="20"/>
                <w:szCs w:val="20"/>
                <w:u w:val="single"/>
              </w:rPr>
              <w:t>18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A9294D">
              <w:rPr>
                <w:rFonts w:eastAsia="Calibri"/>
                <w:sz w:val="20"/>
                <w:szCs w:val="20"/>
                <w:u w:val="single"/>
              </w:rPr>
              <w:t xml:space="preserve">декабря 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A9294D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proofErr w:type="spellEnd"/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A9294D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A9294D">
              <w:rPr>
                <w:rFonts w:eastAsia="Calibri"/>
                <w:sz w:val="20"/>
                <w:szCs w:val="20"/>
                <w:u w:val="single"/>
              </w:rPr>
              <w:t>893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A9294D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71198" w:rsidRDefault="007823A6" w:rsidP="00471198">
      <w:pPr>
        <w:ind w:firstLine="720"/>
        <w:jc w:val="both"/>
      </w:pPr>
      <w:proofErr w:type="gramStart"/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>
        <w:t xml:space="preserve"> </w:t>
      </w:r>
      <w:r w:rsidR="007806A0" w:rsidRPr="00855402">
        <w:t xml:space="preserve">заявления </w:t>
      </w:r>
      <w:r w:rsidR="00A9294D">
        <w:t>управления по борьбе с экономическими преступлениями и коррупцией МВД ПМР (</w:t>
      </w:r>
      <w:r w:rsidR="00471198">
        <w:t xml:space="preserve">г. Тирасполь, ул. </w:t>
      </w:r>
      <w:r w:rsidR="00A9294D">
        <w:t xml:space="preserve">К. Либкнехта, 167) </w:t>
      </w:r>
      <w:r w:rsidR="00471198">
        <w:t xml:space="preserve">о привлечении к административной ответственности </w:t>
      </w:r>
      <w:r w:rsidR="00A9294D">
        <w:t xml:space="preserve">директора ООО «Раскат» </w:t>
      </w:r>
      <w:proofErr w:type="spellStart"/>
      <w:r w:rsidR="00A9294D">
        <w:t>Таскарь</w:t>
      </w:r>
      <w:proofErr w:type="spellEnd"/>
      <w:r w:rsidR="00A9294D">
        <w:t xml:space="preserve"> Михаила Петровича </w:t>
      </w:r>
      <w:r w:rsidR="00471198">
        <w:t>(</w:t>
      </w:r>
      <w:r w:rsidR="00A9294D">
        <w:t xml:space="preserve">с. </w:t>
      </w:r>
      <w:proofErr w:type="spellStart"/>
      <w:r w:rsidR="00A9294D">
        <w:t>Парканы</w:t>
      </w:r>
      <w:proofErr w:type="spellEnd"/>
      <w:r w:rsidR="00A9294D">
        <w:t>, ул. Пионерская, д.2а)</w:t>
      </w:r>
      <w:r w:rsidR="00471198">
        <w:t>, и изучив приложенные к нему документы,</w:t>
      </w:r>
      <w:proofErr w:type="gramEnd"/>
    </w:p>
    <w:p w:rsidR="007823A6" w:rsidRDefault="007823A6" w:rsidP="00471198">
      <w:pPr>
        <w:ind w:firstLine="567"/>
        <w:jc w:val="both"/>
        <w:rPr>
          <w:b/>
        </w:rPr>
      </w:pPr>
    </w:p>
    <w:p w:rsidR="007823A6" w:rsidRPr="000A12A4" w:rsidRDefault="007823A6" w:rsidP="007B051C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7B051C">
      <w:pPr>
        <w:ind w:firstLine="567"/>
        <w:jc w:val="center"/>
        <w:rPr>
          <w:b/>
        </w:rPr>
      </w:pPr>
    </w:p>
    <w:p w:rsidR="00A9294D" w:rsidRDefault="00A9294D" w:rsidP="00A9294D">
      <w:pPr>
        <w:jc w:val="both"/>
      </w:pPr>
      <w:r>
        <w:t>соответствие поданного заявления району требованиям, установленным пунктом 1, подпунктами а), б) и к) пункта 2 статьи 91, статьями 92, 93, 130-15 Арбитражного процессуального кодекса Приднестровской Молдавской Республики.</w:t>
      </w:r>
    </w:p>
    <w:p w:rsidR="00A9294D" w:rsidRDefault="00A9294D" w:rsidP="00A9294D">
      <w:pPr>
        <w:ind w:firstLine="720"/>
        <w:jc w:val="both"/>
      </w:pPr>
      <w:r w:rsidRPr="00CE3F42">
        <w:t>Принимая во внимание достаточность оснований для принятия заявления</w:t>
      </w:r>
      <w:r>
        <w:t xml:space="preserve"> к производству</w:t>
      </w:r>
      <w:r w:rsidRPr="00CE3F42">
        <w:t xml:space="preserve"> и рассмотрения спора в судебном заседании, руководствуясь статьями 95, </w:t>
      </w:r>
      <w:r>
        <w:br/>
        <w:t>102-1, 102-2, 128 Арбитражного процессуального кодекса Приднестровской Молдавской Республики, Арбитражный суд,</w:t>
      </w:r>
    </w:p>
    <w:p w:rsidR="00A9294D" w:rsidRDefault="00A9294D" w:rsidP="00A9294D">
      <w:pPr>
        <w:ind w:firstLine="720"/>
        <w:jc w:val="both"/>
      </w:pPr>
    </w:p>
    <w:p w:rsidR="00A9294D" w:rsidRDefault="00A9294D" w:rsidP="00A9294D">
      <w:pPr>
        <w:ind w:firstLine="720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A9294D" w:rsidRDefault="00A9294D" w:rsidP="00A9294D">
      <w:pPr>
        <w:ind w:firstLine="720"/>
        <w:jc w:val="center"/>
        <w:rPr>
          <w:b/>
        </w:rPr>
      </w:pPr>
    </w:p>
    <w:p w:rsidR="00A9294D" w:rsidRDefault="00A9294D" w:rsidP="00A9294D">
      <w:pPr>
        <w:numPr>
          <w:ilvl w:val="0"/>
          <w:numId w:val="1"/>
        </w:numPr>
        <w:ind w:left="0" w:firstLine="709"/>
        <w:jc w:val="both"/>
      </w:pPr>
      <w:r>
        <w:t>Принять заявление управления по борьбе с экономическими преступлениями и коррупцией МВД ПМР к производству Арбитражного суда Приднестровской Молдавской Республики и возбудить производство по делу № 893</w:t>
      </w:r>
      <w:r w:rsidRPr="00EE1418">
        <w:t>/</w:t>
      </w:r>
      <w:r>
        <w:t>20-06.</w:t>
      </w:r>
    </w:p>
    <w:p w:rsidR="00A9294D" w:rsidRDefault="00A9294D" w:rsidP="00A9294D">
      <w:pPr>
        <w:numPr>
          <w:ilvl w:val="0"/>
          <w:numId w:val="1"/>
        </w:numPr>
        <w:ind w:left="0" w:firstLine="709"/>
        <w:jc w:val="both"/>
      </w:pPr>
      <w:r>
        <w:t xml:space="preserve">Назначить судебное заседание </w:t>
      </w:r>
      <w:r w:rsidRPr="00C33DB4">
        <w:t xml:space="preserve">на </w:t>
      </w:r>
      <w:r>
        <w:t xml:space="preserve">29 декабря </w:t>
      </w:r>
      <w:r w:rsidRPr="00C33DB4">
        <w:t>20</w:t>
      </w:r>
      <w:r>
        <w:t>20</w:t>
      </w:r>
      <w:r w:rsidRPr="00C33DB4">
        <w:t xml:space="preserve"> года на 1</w:t>
      </w:r>
      <w:r>
        <w:t>1</w:t>
      </w:r>
      <w:r w:rsidRPr="00C33DB4">
        <w:t>.</w:t>
      </w:r>
      <w:r>
        <w:t>3</w:t>
      </w:r>
      <w:r w:rsidRPr="00C33DB4">
        <w:t>0</w:t>
      </w:r>
      <w:r w:rsidRPr="004003BA">
        <w:t xml:space="preserve"> час</w:t>
      </w:r>
      <w:proofErr w:type="gramStart"/>
      <w:r w:rsidRPr="004003BA"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здании Арбитражного суда Приднестровской Молдавской Республики по адресу: г. Тирасполь, ул. Ленина, 1/2, </w:t>
      </w:r>
      <w:proofErr w:type="spellStart"/>
      <w:r>
        <w:t>каб</w:t>
      </w:r>
      <w:proofErr w:type="spellEnd"/>
      <w:r>
        <w:t>. 201.</w:t>
      </w:r>
    </w:p>
    <w:p w:rsidR="00E34329" w:rsidRDefault="00A9294D" w:rsidP="00A9294D">
      <w:pPr>
        <w:keepNext/>
        <w:numPr>
          <w:ilvl w:val="0"/>
          <w:numId w:val="1"/>
        </w:numPr>
        <w:ind w:left="0" w:firstLine="720"/>
        <w:jc w:val="both"/>
        <w:outlineLvl w:val="0"/>
      </w:pPr>
      <w:r w:rsidRPr="00EB536A">
        <w:t xml:space="preserve">В порядке подготовки </w:t>
      </w:r>
      <w:r>
        <w:t xml:space="preserve">дела к судебному </w:t>
      </w:r>
      <w:r w:rsidR="00E34329">
        <w:t>разбирательству</w:t>
      </w:r>
      <w:r w:rsidRPr="00B85BF3">
        <w:t xml:space="preserve"> </w:t>
      </w:r>
      <w:r w:rsidRPr="00E34329">
        <w:rPr>
          <w:b/>
        </w:rPr>
        <w:t xml:space="preserve">управлению по борьбе с экономическими преступлениями и коррупцией МВД ПМР </w:t>
      </w:r>
      <w:r w:rsidRPr="00B85BF3">
        <w:t>представить в судебное</w:t>
      </w:r>
      <w:r w:rsidR="00E34329">
        <w:t xml:space="preserve"> заседание для обозрения:</w:t>
      </w:r>
    </w:p>
    <w:p w:rsidR="00E34329" w:rsidRDefault="00E34329" w:rsidP="00A9294D">
      <w:pPr>
        <w:ind w:firstLine="720"/>
        <w:jc w:val="both"/>
      </w:pPr>
      <w:r>
        <w:t>3.1 о</w:t>
      </w:r>
      <w:r w:rsidR="00A9294D">
        <w:t>ригиналы документов, п</w:t>
      </w:r>
      <w:r>
        <w:t xml:space="preserve">риложенных к заявлению в копиях, </w:t>
      </w:r>
    </w:p>
    <w:p w:rsidR="00E34329" w:rsidRDefault="00E34329" w:rsidP="00A9294D">
      <w:pPr>
        <w:ind w:firstLine="720"/>
        <w:jc w:val="both"/>
      </w:pPr>
      <w:r>
        <w:lastRenderedPageBreak/>
        <w:t>3.2 иные д</w:t>
      </w:r>
      <w:r w:rsidR="00A9294D">
        <w:t xml:space="preserve">оказательства, подтверждающие обстоятельства, послужившие основанием для составления протокола об административном </w:t>
      </w:r>
      <w:r>
        <w:t xml:space="preserve">правонарушении (должность </w:t>
      </w:r>
      <w:proofErr w:type="spellStart"/>
      <w:r>
        <w:t>Таскарь</w:t>
      </w:r>
      <w:proofErr w:type="spellEnd"/>
      <w:r>
        <w:t xml:space="preserve"> М.П. в лице директора в ООО «</w:t>
      </w:r>
      <w:proofErr w:type="spellStart"/>
      <w:r>
        <w:t>Раксат</w:t>
      </w:r>
      <w:proofErr w:type="spellEnd"/>
      <w:r>
        <w:t>», факт нахождения ООО «</w:t>
      </w:r>
      <w:proofErr w:type="spellStart"/>
      <w:r>
        <w:t>Раксат</w:t>
      </w:r>
      <w:proofErr w:type="spellEnd"/>
      <w:r>
        <w:t>» в состоянии банкротства, полномочие лица на составление административного протокола)</w:t>
      </w:r>
    </w:p>
    <w:p w:rsidR="00A9294D" w:rsidRDefault="00E34329" w:rsidP="00A9294D">
      <w:pPr>
        <w:ind w:firstLine="720"/>
        <w:jc w:val="both"/>
      </w:pPr>
      <w:r>
        <w:t>3.3. о</w:t>
      </w:r>
      <w:r w:rsidR="00A9294D">
        <w:t>беспечить явку в судебное заседание представителя с надлежащим образом оформленн</w:t>
      </w:r>
      <w:r>
        <w:t>ой доверенностью, с подтверждением полномочий лица, выдавшего доверенность.</w:t>
      </w:r>
    </w:p>
    <w:p w:rsidR="00A9294D" w:rsidRDefault="00E34329" w:rsidP="00A9294D">
      <w:pPr>
        <w:ind w:firstLine="709"/>
        <w:jc w:val="both"/>
      </w:pPr>
      <w:r w:rsidRPr="00E34329">
        <w:rPr>
          <w:b/>
        </w:rPr>
        <w:t>4.</w:t>
      </w:r>
      <w:r w:rsidR="00A9294D">
        <w:t xml:space="preserve"> </w:t>
      </w:r>
      <w:proofErr w:type="spellStart"/>
      <w:proofErr w:type="gramStart"/>
      <w:r w:rsidRPr="00E34329">
        <w:rPr>
          <w:b/>
        </w:rPr>
        <w:t>Таскарь</w:t>
      </w:r>
      <w:proofErr w:type="spellEnd"/>
      <w:r w:rsidRPr="00E34329">
        <w:rPr>
          <w:b/>
        </w:rPr>
        <w:t xml:space="preserve"> Михаилу Петровичу</w:t>
      </w:r>
      <w:r w:rsidR="00A9294D">
        <w:t xml:space="preserve"> в случае несогласия с предъявленными требованиями</w:t>
      </w:r>
      <w:r w:rsidR="00A9294D" w:rsidRPr="00B85BF3">
        <w:t xml:space="preserve"> в срок до</w:t>
      </w:r>
      <w:r w:rsidR="00A9294D">
        <w:t xml:space="preserve"> </w:t>
      </w:r>
      <w:r>
        <w:t xml:space="preserve">28 декабря 2020 </w:t>
      </w:r>
      <w:r w:rsidR="00A9294D" w:rsidRPr="00C33DB4">
        <w:t>года</w:t>
      </w:r>
      <w:r w:rsidR="00A9294D" w:rsidRPr="00B85BF3">
        <w:t xml:space="preserve"> включительно предлагается представить отзыв по существу</w:t>
      </w:r>
      <w:r w:rsidR="00A9294D" w:rsidRPr="005036A3">
        <w:t xml:space="preserve"> требований </w:t>
      </w:r>
      <w:r>
        <w:t>заявителя</w:t>
      </w:r>
      <w:r w:rsidR="00A9294D">
        <w:t xml:space="preserve"> </w:t>
      </w:r>
      <w:r w:rsidR="00A9294D" w:rsidRPr="005036A3">
        <w:t xml:space="preserve">со ссылкой на законы и иные нормативные правовые акты, </w:t>
      </w:r>
      <w:r w:rsidR="00A9294D" w:rsidRPr="00FA2FFB">
        <w:t>а также доказательства</w:t>
      </w:r>
      <w:r w:rsidR="00A9294D">
        <w:t xml:space="preserve"> в</w:t>
      </w:r>
      <w:r w:rsidR="00A9294D" w:rsidRPr="00FA2FFB">
        <w:t xml:space="preserve"> обоснова</w:t>
      </w:r>
      <w:r w:rsidR="00A9294D">
        <w:t>н</w:t>
      </w:r>
      <w:r w:rsidR="00A9294D" w:rsidRPr="00FA2FFB">
        <w:t xml:space="preserve">ие </w:t>
      </w:r>
      <w:r w:rsidR="00A9294D">
        <w:t xml:space="preserve">своей правовой позиции; представить суду </w:t>
      </w:r>
      <w:r w:rsidR="00A9294D" w:rsidRPr="00403F96">
        <w:t xml:space="preserve">доказательство направления </w:t>
      </w:r>
      <w:r w:rsidR="00A9294D">
        <w:t xml:space="preserve">заявителю </w:t>
      </w:r>
      <w:r w:rsidR="00A9294D" w:rsidRPr="00403F96">
        <w:t>отзыва и прилагаемых к н</w:t>
      </w:r>
      <w:r w:rsidR="00A9294D">
        <w:t>е</w:t>
      </w:r>
      <w:r w:rsidR="00A9294D" w:rsidRPr="00403F96">
        <w:t>м</w:t>
      </w:r>
      <w:r w:rsidR="00A9294D">
        <w:t>у</w:t>
      </w:r>
      <w:r w:rsidR="00A9294D" w:rsidRPr="00403F96">
        <w:t xml:space="preserve"> документов</w:t>
      </w:r>
      <w:r w:rsidR="00A9294D">
        <w:t>.</w:t>
      </w:r>
      <w:proofErr w:type="gramEnd"/>
    </w:p>
    <w:p w:rsidR="00A9294D" w:rsidRDefault="00E34329" w:rsidP="00A9294D">
      <w:pPr>
        <w:ind w:firstLine="709"/>
        <w:jc w:val="both"/>
      </w:pPr>
      <w:r>
        <w:t>5</w:t>
      </w:r>
      <w:r w:rsidR="00A9294D">
        <w:t>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Республики:</w:t>
      </w:r>
    </w:p>
    <w:p w:rsidR="00A9294D" w:rsidRDefault="00A9294D" w:rsidP="00A9294D">
      <w:pPr>
        <w:ind w:firstLine="709"/>
        <w:jc w:val="both"/>
      </w:pPr>
      <w:r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>
        <w:t>дств св</w:t>
      </w:r>
      <w:proofErr w:type="gramEnd"/>
      <w:r>
        <w:t>язи;</w:t>
      </w:r>
    </w:p>
    <w:p w:rsidR="00A9294D" w:rsidRDefault="00A9294D" w:rsidP="00A9294D">
      <w:pPr>
        <w:ind w:firstLine="709"/>
        <w:jc w:val="both"/>
      </w:pPr>
      <w:r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9294D" w:rsidRPr="00BF43FB" w:rsidRDefault="00A9294D" w:rsidP="00A9294D">
      <w:pPr>
        <w:ind w:firstLine="709"/>
        <w:jc w:val="both"/>
      </w:pPr>
      <w:r w:rsidRPr="00BF43FB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 w:rsidRPr="00870DD1">
          <w:rPr>
            <w:rStyle w:val="a9"/>
          </w:rPr>
          <w:t>http://arbitr.</w:t>
        </w:r>
        <w:proofErr w:type="spellStart"/>
        <w:r w:rsidRPr="00870DD1">
          <w:rPr>
            <w:rStyle w:val="a9"/>
            <w:lang w:val="en-US"/>
          </w:rPr>
          <w:t>gos</w:t>
        </w:r>
        <w:proofErr w:type="spellEnd"/>
        <w:r w:rsidRPr="00870DD1">
          <w:rPr>
            <w:rStyle w:val="a9"/>
          </w:rPr>
          <w:t>pmr.org/</w:t>
        </w:r>
      </w:hyperlink>
      <w:r w:rsidRPr="00BF43FB">
        <w:t xml:space="preserve"> и по телефонам:</w:t>
      </w:r>
      <w:r w:rsidRPr="00BF43FB">
        <w:br/>
        <w:t>(533) 7-70-47, 7-42-07.</w:t>
      </w:r>
    </w:p>
    <w:p w:rsidR="00A9294D" w:rsidRDefault="00A9294D" w:rsidP="00A9294D">
      <w:pPr>
        <w:ind w:left="709"/>
        <w:jc w:val="both"/>
      </w:pPr>
    </w:p>
    <w:p w:rsidR="00A9294D" w:rsidRPr="00BF43FB" w:rsidRDefault="00A9294D" w:rsidP="00A9294D">
      <w:pPr>
        <w:ind w:left="709"/>
        <w:jc w:val="both"/>
      </w:pPr>
      <w:r w:rsidRPr="00BF43FB">
        <w:t xml:space="preserve">Определение не обжалуется. </w:t>
      </w:r>
    </w:p>
    <w:p w:rsidR="00A9294D" w:rsidRDefault="00A9294D" w:rsidP="00A9294D">
      <w:pPr>
        <w:ind w:left="709"/>
        <w:jc w:val="both"/>
      </w:pPr>
    </w:p>
    <w:p w:rsidR="00A9294D" w:rsidRPr="00BF43FB" w:rsidRDefault="00A9294D" w:rsidP="00A9294D">
      <w:pPr>
        <w:jc w:val="both"/>
        <w:rPr>
          <w:b/>
        </w:rPr>
      </w:pPr>
      <w:r w:rsidRPr="00BF43FB">
        <w:rPr>
          <w:b/>
        </w:rPr>
        <w:t>Судья Арбитражного суда</w:t>
      </w:r>
    </w:p>
    <w:p w:rsidR="00A9294D" w:rsidRPr="00BF43FB" w:rsidRDefault="00A9294D" w:rsidP="00A9294D">
      <w:pPr>
        <w:jc w:val="both"/>
        <w:rPr>
          <w:b/>
        </w:rPr>
      </w:pPr>
      <w:r w:rsidRPr="00BF43FB">
        <w:rPr>
          <w:b/>
        </w:rPr>
        <w:t xml:space="preserve">Приднестровской Молдавской Республики                                              Т. И. </w:t>
      </w:r>
      <w:proofErr w:type="spellStart"/>
      <w:r w:rsidRPr="00BF43FB">
        <w:rPr>
          <w:b/>
        </w:rPr>
        <w:t>Цыганаш</w:t>
      </w:r>
      <w:proofErr w:type="spellEnd"/>
      <w:r w:rsidRPr="00BF43FB">
        <w:rPr>
          <w:b/>
        </w:rPr>
        <w:t xml:space="preserve"> </w:t>
      </w:r>
    </w:p>
    <w:p w:rsidR="00A9294D" w:rsidRPr="00BF43FB" w:rsidRDefault="00A9294D" w:rsidP="00A9294D">
      <w:pPr>
        <w:jc w:val="both"/>
      </w:pPr>
    </w:p>
    <w:p w:rsidR="00A9294D" w:rsidRPr="00A76266" w:rsidRDefault="00A9294D" w:rsidP="00A9294D">
      <w:pPr>
        <w:jc w:val="both"/>
        <w:rPr>
          <w:sz w:val="28"/>
          <w:szCs w:val="28"/>
        </w:rPr>
      </w:pPr>
    </w:p>
    <w:p w:rsidR="00A9294D" w:rsidRPr="00A76266" w:rsidRDefault="00A9294D" w:rsidP="00A9294D">
      <w:pPr>
        <w:jc w:val="both"/>
        <w:rPr>
          <w:sz w:val="28"/>
          <w:szCs w:val="28"/>
        </w:rPr>
      </w:pPr>
    </w:p>
    <w:p w:rsidR="00A9294D" w:rsidRPr="00A76266" w:rsidRDefault="00A9294D" w:rsidP="00A9294D">
      <w:pPr>
        <w:jc w:val="both"/>
        <w:rPr>
          <w:sz w:val="28"/>
          <w:szCs w:val="28"/>
        </w:rPr>
      </w:pPr>
    </w:p>
    <w:p w:rsidR="00A9294D" w:rsidRPr="00A76266" w:rsidRDefault="00A9294D" w:rsidP="00A9294D">
      <w:pPr>
        <w:jc w:val="both"/>
        <w:rPr>
          <w:sz w:val="28"/>
          <w:szCs w:val="28"/>
        </w:rPr>
      </w:pPr>
    </w:p>
    <w:p w:rsidR="00A9294D" w:rsidRPr="00A76266" w:rsidRDefault="00A9294D" w:rsidP="00A9294D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F97FC9">
      <w:footerReference w:type="default" r:id="rId10"/>
      <w:pgSz w:w="11906" w:h="16838"/>
      <w:pgMar w:top="1440" w:right="424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29" w:rsidRDefault="00E34329" w:rsidP="00747910">
      <w:r>
        <w:separator/>
      </w:r>
    </w:p>
  </w:endnote>
  <w:endnote w:type="continuationSeparator" w:id="1">
    <w:p w:rsidR="00E34329" w:rsidRDefault="00E3432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29" w:rsidRPr="00081B5A" w:rsidRDefault="00E34329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E34329" w:rsidRPr="00747910" w:rsidRDefault="00E34329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E34329" w:rsidRDefault="00E34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29" w:rsidRDefault="00E34329" w:rsidP="00747910">
      <w:r>
        <w:separator/>
      </w:r>
    </w:p>
  </w:footnote>
  <w:footnote w:type="continuationSeparator" w:id="1">
    <w:p w:rsidR="00E34329" w:rsidRDefault="00E34329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400F3"/>
    <w:rsid w:val="00042981"/>
    <w:rsid w:val="00081B5A"/>
    <w:rsid w:val="000C175F"/>
    <w:rsid w:val="000C4195"/>
    <w:rsid w:val="000C512D"/>
    <w:rsid w:val="000C64A5"/>
    <w:rsid w:val="000D0C23"/>
    <w:rsid w:val="000E2672"/>
    <w:rsid w:val="000E5906"/>
    <w:rsid w:val="0018013D"/>
    <w:rsid w:val="001823B7"/>
    <w:rsid w:val="001A48C1"/>
    <w:rsid w:val="001C1B4F"/>
    <w:rsid w:val="00212E13"/>
    <w:rsid w:val="002431E5"/>
    <w:rsid w:val="0026059C"/>
    <w:rsid w:val="002935E2"/>
    <w:rsid w:val="002D2926"/>
    <w:rsid w:val="0035208B"/>
    <w:rsid w:val="00365A17"/>
    <w:rsid w:val="003768B1"/>
    <w:rsid w:val="00381CF3"/>
    <w:rsid w:val="003A617A"/>
    <w:rsid w:val="00424065"/>
    <w:rsid w:val="00435D1A"/>
    <w:rsid w:val="00444EB1"/>
    <w:rsid w:val="00471198"/>
    <w:rsid w:val="004A01C7"/>
    <w:rsid w:val="004B0F41"/>
    <w:rsid w:val="004C56EA"/>
    <w:rsid w:val="004C701C"/>
    <w:rsid w:val="004F7B6D"/>
    <w:rsid w:val="0051667D"/>
    <w:rsid w:val="0054656F"/>
    <w:rsid w:val="005A6736"/>
    <w:rsid w:val="00644C96"/>
    <w:rsid w:val="006843F7"/>
    <w:rsid w:val="00694E57"/>
    <w:rsid w:val="006A2F04"/>
    <w:rsid w:val="006C6D2B"/>
    <w:rsid w:val="006E570D"/>
    <w:rsid w:val="00710036"/>
    <w:rsid w:val="00717526"/>
    <w:rsid w:val="00747910"/>
    <w:rsid w:val="0075091C"/>
    <w:rsid w:val="007806A0"/>
    <w:rsid w:val="007823A6"/>
    <w:rsid w:val="0079216D"/>
    <w:rsid w:val="007A51C3"/>
    <w:rsid w:val="007B051C"/>
    <w:rsid w:val="00813A13"/>
    <w:rsid w:val="008273B9"/>
    <w:rsid w:val="00833454"/>
    <w:rsid w:val="008476C2"/>
    <w:rsid w:val="00851F05"/>
    <w:rsid w:val="008A11D6"/>
    <w:rsid w:val="008B4D81"/>
    <w:rsid w:val="00900716"/>
    <w:rsid w:val="00904994"/>
    <w:rsid w:val="00906786"/>
    <w:rsid w:val="00917458"/>
    <w:rsid w:val="00926900"/>
    <w:rsid w:val="00956B95"/>
    <w:rsid w:val="00997222"/>
    <w:rsid w:val="009977D8"/>
    <w:rsid w:val="009A290C"/>
    <w:rsid w:val="00A032B6"/>
    <w:rsid w:val="00A14475"/>
    <w:rsid w:val="00A42F10"/>
    <w:rsid w:val="00A654E1"/>
    <w:rsid w:val="00A9294D"/>
    <w:rsid w:val="00AB326C"/>
    <w:rsid w:val="00AC6E73"/>
    <w:rsid w:val="00AE0078"/>
    <w:rsid w:val="00AE51C6"/>
    <w:rsid w:val="00AF591D"/>
    <w:rsid w:val="00B11BCA"/>
    <w:rsid w:val="00BE7BA6"/>
    <w:rsid w:val="00C3734A"/>
    <w:rsid w:val="00C43442"/>
    <w:rsid w:val="00C77370"/>
    <w:rsid w:val="00CA1791"/>
    <w:rsid w:val="00D23758"/>
    <w:rsid w:val="00D96E34"/>
    <w:rsid w:val="00E01351"/>
    <w:rsid w:val="00E15EB2"/>
    <w:rsid w:val="00E265BC"/>
    <w:rsid w:val="00E34329"/>
    <w:rsid w:val="00E37FF1"/>
    <w:rsid w:val="00E6678D"/>
    <w:rsid w:val="00E67E5E"/>
    <w:rsid w:val="00E8327A"/>
    <w:rsid w:val="00E90DB1"/>
    <w:rsid w:val="00E92C98"/>
    <w:rsid w:val="00E975E9"/>
    <w:rsid w:val="00ED67B4"/>
    <w:rsid w:val="00F01304"/>
    <w:rsid w:val="00F16008"/>
    <w:rsid w:val="00F253A2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4F52-14B6-4FDD-8353-85D385F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3974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2020-12-18T08:18:00Z</cp:lastPrinted>
  <dcterms:created xsi:type="dcterms:W3CDTF">2020-12-18T08:20:00Z</dcterms:created>
  <dcterms:modified xsi:type="dcterms:W3CDTF">2020-12-18T08:20:00Z</dcterms:modified>
</cp:coreProperties>
</file>