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A27552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044F10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0F07B3" w:rsidRDefault="00E90DB1" w:rsidP="001823B7">
      <w:pPr>
        <w:ind w:left="-181"/>
        <w:jc w:val="center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 xml:space="preserve">О </w:t>
      </w:r>
      <w:proofErr w:type="gramStart"/>
      <w:r w:rsidRPr="000F07B3">
        <w:rPr>
          <w:b/>
          <w:sz w:val="23"/>
          <w:szCs w:val="23"/>
        </w:rPr>
        <w:t>П</w:t>
      </w:r>
      <w:proofErr w:type="gramEnd"/>
      <w:r w:rsidRPr="000F07B3">
        <w:rPr>
          <w:b/>
          <w:sz w:val="23"/>
          <w:szCs w:val="23"/>
        </w:rPr>
        <w:t xml:space="preserve"> Р Е Д Е Л Е Н И Е</w:t>
      </w:r>
    </w:p>
    <w:p w:rsidR="00214848" w:rsidRPr="000F07B3" w:rsidRDefault="00214848" w:rsidP="00214848">
      <w:pPr>
        <w:ind w:left="-181"/>
        <w:jc w:val="center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>об отложении рассмотрения дела</w:t>
      </w:r>
    </w:p>
    <w:p w:rsidR="00E90DB1" w:rsidRPr="0051667D" w:rsidRDefault="00E90DB1" w:rsidP="000F07B3">
      <w:pPr>
        <w:rPr>
          <w:b/>
          <w:sz w:val="16"/>
          <w:szCs w:val="16"/>
        </w:rPr>
      </w:pPr>
    </w:p>
    <w:p w:rsidR="00717526" w:rsidRPr="0051667D" w:rsidRDefault="00717526" w:rsidP="0013510A">
      <w:pPr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214848" w:rsidRDefault="00435D1A" w:rsidP="009370FD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214848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9370FD">
              <w:rPr>
                <w:rFonts w:eastAsia="Calibri"/>
                <w:sz w:val="20"/>
                <w:szCs w:val="20"/>
                <w:u w:val="single"/>
              </w:rPr>
              <w:t>02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>»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9370FD">
              <w:rPr>
                <w:rFonts w:eastAsia="Calibri"/>
                <w:sz w:val="20"/>
                <w:szCs w:val="20"/>
                <w:u w:val="single"/>
              </w:rPr>
              <w:t>марта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20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BF4FB9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8F578C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214848" w:rsidRDefault="00435D1A" w:rsidP="00714CE0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</w:t>
            </w:r>
            <w:r w:rsidR="00214848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</w:t>
            </w:r>
            <w:r w:rsidR="000F07B3">
              <w:rPr>
                <w:rFonts w:eastAsia="Calibri"/>
                <w:bCs/>
                <w:sz w:val="20"/>
                <w:szCs w:val="20"/>
              </w:rPr>
              <w:t xml:space="preserve"> 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№ </w:t>
            </w:r>
            <w:r w:rsidR="00714CE0">
              <w:rPr>
                <w:rFonts w:eastAsia="Calibri"/>
                <w:sz w:val="20"/>
                <w:szCs w:val="20"/>
                <w:u w:val="single"/>
              </w:rPr>
              <w:t>864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BF4FB9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-06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7B360C" w:rsidTr="00435D1A">
        <w:tc>
          <w:tcPr>
            <w:tcW w:w="1985" w:type="dxa"/>
            <w:gridSpan w:val="2"/>
          </w:tcPr>
          <w:p w:rsidR="008273B9" w:rsidRPr="007B360C" w:rsidRDefault="001823B7" w:rsidP="00F64381">
            <w:pPr>
              <w:rPr>
                <w:rFonts w:eastAsia="Calibri"/>
                <w:b/>
                <w:bCs/>
              </w:rPr>
            </w:pPr>
            <w:r w:rsidRPr="007B360C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8273B9" w:rsidRPr="007B360C" w:rsidRDefault="008273B9" w:rsidP="00F64381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8273B9" w:rsidRPr="007B360C" w:rsidRDefault="008273B9" w:rsidP="006E570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8273B9" w:rsidRPr="007B360C" w:rsidRDefault="008273B9" w:rsidP="006E570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8273B9" w:rsidRPr="007B360C" w:rsidRDefault="008273B9" w:rsidP="00F64381">
            <w:pPr>
              <w:rPr>
                <w:rFonts w:eastAsia="Calibri"/>
                <w:b/>
                <w:bCs/>
              </w:rPr>
            </w:pPr>
          </w:p>
        </w:tc>
      </w:tr>
      <w:tr w:rsidR="00717526" w:rsidRPr="007B360C" w:rsidTr="00435D1A">
        <w:tc>
          <w:tcPr>
            <w:tcW w:w="1199" w:type="dxa"/>
          </w:tcPr>
          <w:p w:rsidR="008273B9" w:rsidRPr="007B360C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8273B9" w:rsidRPr="007B360C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8273B9" w:rsidRPr="007B360C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8273B9" w:rsidRPr="007B360C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8273B9" w:rsidRPr="007B360C" w:rsidRDefault="008273B9" w:rsidP="006E570D">
            <w:pPr>
              <w:rPr>
                <w:rFonts w:eastAsia="Calibri"/>
                <w:b/>
                <w:bCs/>
              </w:rPr>
            </w:pPr>
          </w:p>
        </w:tc>
      </w:tr>
    </w:tbl>
    <w:p w:rsidR="00214848" w:rsidRPr="007B360C" w:rsidRDefault="005F482C" w:rsidP="00E14B44">
      <w:pPr>
        <w:ind w:firstLine="567"/>
        <w:jc w:val="both"/>
      </w:pPr>
      <w:proofErr w:type="gramStart"/>
      <w:r w:rsidRPr="007B360C">
        <w:t xml:space="preserve">Арбитражный суд Приднестровской Молдавской Республики в составе судьи </w:t>
      </w:r>
      <w:r w:rsidRPr="007B360C">
        <w:br/>
        <w:t xml:space="preserve">Т. И. </w:t>
      </w:r>
      <w:proofErr w:type="spellStart"/>
      <w:r w:rsidRPr="007B360C">
        <w:t>Цыганаш</w:t>
      </w:r>
      <w:proofErr w:type="spellEnd"/>
      <w:r w:rsidRPr="007B360C">
        <w:t xml:space="preserve">, </w:t>
      </w:r>
      <w:r w:rsidR="007B360C" w:rsidRPr="007B360C">
        <w:t xml:space="preserve">приступив к рассмотрению </w:t>
      </w:r>
      <w:r w:rsidR="007B360C">
        <w:t>отчета в</w:t>
      </w:r>
      <w:r w:rsidR="007B360C">
        <w:rPr>
          <w:rStyle w:val="1"/>
          <w:sz w:val="24"/>
          <w:szCs w:val="24"/>
        </w:rPr>
        <w:t xml:space="preserve">ременного управляющего В.П. </w:t>
      </w:r>
      <w:proofErr w:type="spellStart"/>
      <w:r w:rsidR="007B360C">
        <w:rPr>
          <w:rStyle w:val="1"/>
          <w:sz w:val="24"/>
          <w:szCs w:val="24"/>
        </w:rPr>
        <w:t>Назария</w:t>
      </w:r>
      <w:proofErr w:type="spellEnd"/>
      <w:r w:rsidR="007B360C">
        <w:rPr>
          <w:rStyle w:val="1"/>
          <w:sz w:val="24"/>
          <w:szCs w:val="24"/>
        </w:rPr>
        <w:t xml:space="preserve"> по делу  </w:t>
      </w:r>
      <w:r w:rsidR="00714CE0" w:rsidRPr="007B360C">
        <w:t>о признании несостоятельным (банкротом) дочернего общества с ограниченной ответственностью «</w:t>
      </w:r>
      <w:proofErr w:type="spellStart"/>
      <w:r w:rsidR="00714CE0" w:rsidRPr="007B360C">
        <w:t>Агро-Люкка</w:t>
      </w:r>
      <w:proofErr w:type="spellEnd"/>
      <w:r w:rsidR="00714CE0" w:rsidRPr="007B360C">
        <w:t>» (</w:t>
      </w:r>
      <w:proofErr w:type="spellStart"/>
      <w:r w:rsidR="00714CE0" w:rsidRPr="007B360C">
        <w:t>Рыбницкий</w:t>
      </w:r>
      <w:proofErr w:type="spellEnd"/>
      <w:r w:rsidR="00714CE0" w:rsidRPr="007B360C">
        <w:t xml:space="preserve"> район, с. Большой </w:t>
      </w:r>
      <w:proofErr w:type="spellStart"/>
      <w:r w:rsidR="00714CE0" w:rsidRPr="007B360C">
        <w:t>Молокиш</w:t>
      </w:r>
      <w:proofErr w:type="spellEnd"/>
      <w:r w:rsidR="00714CE0" w:rsidRPr="007B360C">
        <w:t>)</w:t>
      </w:r>
      <w:r w:rsidR="00BF4FB9" w:rsidRPr="007B360C">
        <w:t>,</w:t>
      </w:r>
      <w:r w:rsidR="00714CE0" w:rsidRPr="007B360C">
        <w:t xml:space="preserve"> </w:t>
      </w:r>
      <w:r w:rsidR="007B360C">
        <w:t xml:space="preserve">возбужденного по </w:t>
      </w:r>
      <w:proofErr w:type="spellStart"/>
      <w:r w:rsidR="007B360C">
        <w:t>завлению</w:t>
      </w:r>
      <w:proofErr w:type="spellEnd"/>
      <w:r w:rsidR="007B360C">
        <w:t xml:space="preserve"> Налоговой инспекции по г. Рыбница и </w:t>
      </w:r>
      <w:proofErr w:type="spellStart"/>
      <w:r w:rsidR="007B360C">
        <w:t>Рыбницкому</w:t>
      </w:r>
      <w:proofErr w:type="spellEnd"/>
      <w:r w:rsidR="007B360C">
        <w:t xml:space="preserve"> району, </w:t>
      </w:r>
      <w:r w:rsidR="00714CE0" w:rsidRPr="007B360C">
        <w:t>при участии представителей:</w:t>
      </w:r>
      <w:proofErr w:type="gramEnd"/>
    </w:p>
    <w:p w:rsidR="008F578C" w:rsidRPr="007B360C" w:rsidRDefault="008F578C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60C">
        <w:rPr>
          <w:rFonts w:ascii="Times New Roman" w:hAnsi="Times New Roman" w:cs="Times New Roman"/>
          <w:sz w:val="24"/>
          <w:szCs w:val="24"/>
        </w:rPr>
        <w:t>- дочернего общества с ограниченной ответственностью «</w:t>
      </w:r>
      <w:proofErr w:type="spellStart"/>
      <w:r w:rsidRPr="007B360C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7B360C">
        <w:rPr>
          <w:rFonts w:ascii="Times New Roman" w:hAnsi="Times New Roman" w:cs="Times New Roman"/>
          <w:sz w:val="24"/>
          <w:szCs w:val="24"/>
        </w:rPr>
        <w:t>» - О.В. Кириченко по доверенности № 09/АЛ-20 от 23.12.2020,</w:t>
      </w:r>
    </w:p>
    <w:p w:rsidR="00463B76" w:rsidRPr="007B360C" w:rsidRDefault="00463B76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60C">
        <w:rPr>
          <w:rFonts w:ascii="Times New Roman" w:hAnsi="Times New Roman" w:cs="Times New Roman"/>
          <w:sz w:val="24"/>
          <w:szCs w:val="24"/>
        </w:rPr>
        <w:t>- временного управляющего ДООО  «</w:t>
      </w:r>
      <w:proofErr w:type="spellStart"/>
      <w:r w:rsidRPr="007B360C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7B360C">
        <w:rPr>
          <w:rFonts w:ascii="Times New Roman" w:hAnsi="Times New Roman" w:cs="Times New Roman"/>
          <w:sz w:val="24"/>
          <w:szCs w:val="24"/>
        </w:rPr>
        <w:t xml:space="preserve">»  - В.П. </w:t>
      </w:r>
      <w:proofErr w:type="spellStart"/>
      <w:r w:rsidRPr="007B360C">
        <w:rPr>
          <w:rFonts w:ascii="Times New Roman" w:hAnsi="Times New Roman" w:cs="Times New Roman"/>
          <w:sz w:val="24"/>
          <w:szCs w:val="24"/>
        </w:rPr>
        <w:t>Назария</w:t>
      </w:r>
      <w:proofErr w:type="spellEnd"/>
      <w:r w:rsidRPr="007B3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CE0" w:rsidRPr="007B360C" w:rsidRDefault="008572C4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60C">
        <w:rPr>
          <w:rFonts w:ascii="Times New Roman" w:hAnsi="Times New Roman" w:cs="Times New Roman"/>
          <w:sz w:val="24"/>
          <w:szCs w:val="24"/>
        </w:rPr>
        <w:t>р</w:t>
      </w:r>
      <w:r w:rsidR="00714CE0" w:rsidRPr="007B360C">
        <w:rPr>
          <w:rFonts w:ascii="Times New Roman" w:hAnsi="Times New Roman" w:cs="Times New Roman"/>
          <w:sz w:val="24"/>
          <w:szCs w:val="24"/>
        </w:rPr>
        <w:t>азъяснив лицам, участвующим в деле, права и обязанности, установленные статьей 25 Арбитражного процессуального кодекса Приднестровской Молдавской Республики,</w:t>
      </w:r>
    </w:p>
    <w:p w:rsidR="00214848" w:rsidRPr="007B360C" w:rsidRDefault="00214848" w:rsidP="00214848">
      <w:pPr>
        <w:pStyle w:val="ConsPlusNonformat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7B360C" w:rsidRDefault="00214848" w:rsidP="007B360C">
      <w:pPr>
        <w:ind w:firstLine="720"/>
        <w:jc w:val="center"/>
        <w:rPr>
          <w:b/>
          <w:color w:val="000000"/>
          <w:shd w:val="clear" w:color="auto" w:fill="FFFFFF"/>
        </w:rPr>
      </w:pPr>
      <w:r w:rsidRPr="007B360C">
        <w:rPr>
          <w:b/>
          <w:color w:val="000000"/>
          <w:shd w:val="clear" w:color="auto" w:fill="FFFFFF"/>
        </w:rPr>
        <w:t>У С Т А Н О В И Л:</w:t>
      </w:r>
    </w:p>
    <w:p w:rsidR="007B360C" w:rsidRDefault="007B360C" w:rsidP="007B360C">
      <w:pPr>
        <w:ind w:firstLine="720"/>
        <w:jc w:val="center"/>
        <w:rPr>
          <w:b/>
          <w:color w:val="000000"/>
          <w:shd w:val="clear" w:color="auto" w:fill="FFFFFF"/>
        </w:rPr>
      </w:pPr>
    </w:p>
    <w:p w:rsidR="00B7445A" w:rsidRPr="007B360C" w:rsidRDefault="00E14B44" w:rsidP="00E14B44">
      <w:pPr>
        <w:jc w:val="both"/>
      </w:pPr>
      <w:r>
        <w:t>о</w:t>
      </w:r>
      <w:r w:rsidR="00B7445A" w:rsidRPr="007B360C">
        <w:t xml:space="preserve">пределением Арбитражного суда Приднестровской Молдавской Республики (далее – суд) от 21 января 2021 года в отношении </w:t>
      </w:r>
      <w:r w:rsidR="007B360C">
        <w:t xml:space="preserve">дочернего </w:t>
      </w:r>
      <w:r w:rsidR="00B7445A" w:rsidRPr="007B360C">
        <w:t>общества с ограниченной ответственностью «</w:t>
      </w:r>
      <w:proofErr w:type="spellStart"/>
      <w:r w:rsidR="00B7445A" w:rsidRPr="007B360C">
        <w:t>Агро-Люкка</w:t>
      </w:r>
      <w:proofErr w:type="spellEnd"/>
      <w:r w:rsidR="00B7445A" w:rsidRPr="007B360C">
        <w:t xml:space="preserve">»  (далее – </w:t>
      </w:r>
      <w:r w:rsidR="007B360C">
        <w:t>Д</w:t>
      </w:r>
      <w:r w:rsidR="00B7445A" w:rsidRPr="007B360C">
        <w:t>ООО «</w:t>
      </w:r>
      <w:proofErr w:type="spellStart"/>
      <w:r w:rsidR="00B7445A" w:rsidRPr="007B360C">
        <w:t>Агро-Люкка</w:t>
      </w:r>
      <w:proofErr w:type="spellEnd"/>
      <w:r w:rsidR="00B7445A" w:rsidRPr="007B360C">
        <w:t xml:space="preserve">», должник) введена процедура наблюдения. Определением от 21 января 2021 года временным управляющим </w:t>
      </w:r>
      <w:proofErr w:type="gramStart"/>
      <w:r w:rsidR="00B7445A" w:rsidRPr="007B360C">
        <w:t>утверждена</w:t>
      </w:r>
      <w:proofErr w:type="gramEnd"/>
      <w:r w:rsidR="00B7445A" w:rsidRPr="007B360C">
        <w:t xml:space="preserve"> В.П. </w:t>
      </w:r>
      <w:proofErr w:type="spellStart"/>
      <w:r w:rsidR="00B7445A" w:rsidRPr="007B360C">
        <w:t>Назария</w:t>
      </w:r>
      <w:proofErr w:type="spellEnd"/>
      <w:r w:rsidR="00B7445A" w:rsidRPr="007B360C">
        <w:t>.</w:t>
      </w:r>
      <w:r w:rsidR="007B360C">
        <w:t xml:space="preserve"> Пунктом </w:t>
      </w:r>
      <w:r w:rsidR="007B360C">
        <w:rPr>
          <w:rStyle w:val="1"/>
          <w:sz w:val="24"/>
          <w:szCs w:val="24"/>
        </w:rPr>
        <w:t xml:space="preserve">6 резолютивной части указанного определения суд обязал  временного управляющего В.П. </w:t>
      </w:r>
      <w:proofErr w:type="spellStart"/>
      <w:r w:rsidR="007B360C">
        <w:rPr>
          <w:rStyle w:val="1"/>
          <w:sz w:val="24"/>
          <w:szCs w:val="24"/>
        </w:rPr>
        <w:t>Назария</w:t>
      </w:r>
      <w:proofErr w:type="spellEnd"/>
      <w:r w:rsidR="007B360C">
        <w:rPr>
          <w:rStyle w:val="1"/>
          <w:sz w:val="24"/>
          <w:szCs w:val="24"/>
        </w:rPr>
        <w:t xml:space="preserve"> не </w:t>
      </w:r>
      <w:proofErr w:type="gramStart"/>
      <w:r w:rsidR="007B360C">
        <w:rPr>
          <w:rStyle w:val="1"/>
          <w:sz w:val="24"/>
          <w:szCs w:val="24"/>
        </w:rPr>
        <w:t>позднее</w:t>
      </w:r>
      <w:proofErr w:type="gramEnd"/>
      <w:r w:rsidR="007B360C">
        <w:rPr>
          <w:rStyle w:val="1"/>
          <w:sz w:val="24"/>
          <w:szCs w:val="24"/>
        </w:rPr>
        <w:t xml:space="preserve"> чем за 5 (пять) дней до 02.03.2021 года представить суду отчет о своей деятельности, а также протокол первого собрания кредиторов, с приложением соответствующих документов. Таковой отчет временного управляющего поступил в суд 25 февраля 2021 года. Принимая во внимание, что пунктом 7 резолютивной части определения о введении наблюдения назначено судебное заседание по </w:t>
      </w:r>
      <w:r w:rsidR="007B360C" w:rsidRPr="003001F3">
        <w:rPr>
          <w:rStyle w:val="1"/>
          <w:sz w:val="24"/>
          <w:szCs w:val="24"/>
        </w:rPr>
        <w:t>рассмотрению дела № 864/20-06 о несостоятельности (банкротстве) ДООО «</w:t>
      </w:r>
      <w:proofErr w:type="spellStart"/>
      <w:r w:rsidR="007B360C" w:rsidRPr="003001F3">
        <w:rPr>
          <w:rStyle w:val="1"/>
          <w:sz w:val="24"/>
          <w:szCs w:val="24"/>
        </w:rPr>
        <w:t>Агро-Люкка</w:t>
      </w:r>
      <w:proofErr w:type="spellEnd"/>
      <w:r w:rsidR="007B360C" w:rsidRPr="003001F3">
        <w:rPr>
          <w:rStyle w:val="1"/>
          <w:sz w:val="24"/>
          <w:szCs w:val="24"/>
        </w:rPr>
        <w:t>» на 02.03.2021 год на 10-00 час</w:t>
      </w:r>
      <w:proofErr w:type="gramStart"/>
      <w:r w:rsidR="007B360C" w:rsidRPr="003001F3">
        <w:rPr>
          <w:rStyle w:val="1"/>
          <w:sz w:val="24"/>
          <w:szCs w:val="24"/>
        </w:rPr>
        <w:t>.</w:t>
      </w:r>
      <w:proofErr w:type="gramEnd"/>
      <w:r w:rsidR="007B360C" w:rsidRPr="003001F3">
        <w:rPr>
          <w:rStyle w:val="1"/>
          <w:sz w:val="24"/>
          <w:szCs w:val="24"/>
        </w:rPr>
        <w:t xml:space="preserve"> </w:t>
      </w:r>
      <w:proofErr w:type="gramStart"/>
      <w:r w:rsidR="007B360C" w:rsidRPr="003001F3">
        <w:rPr>
          <w:rStyle w:val="1"/>
          <w:sz w:val="24"/>
          <w:szCs w:val="24"/>
        </w:rPr>
        <w:t>в</w:t>
      </w:r>
      <w:proofErr w:type="gramEnd"/>
      <w:r w:rsidR="007B360C" w:rsidRPr="003001F3">
        <w:rPr>
          <w:rStyle w:val="1"/>
          <w:sz w:val="24"/>
          <w:szCs w:val="24"/>
        </w:rPr>
        <w:t xml:space="preserve"> здании Арбитражного суда </w:t>
      </w:r>
      <w:proofErr w:type="spellStart"/>
      <w:r w:rsidR="007B360C" w:rsidRPr="003001F3">
        <w:rPr>
          <w:rStyle w:val="1"/>
          <w:sz w:val="24"/>
          <w:szCs w:val="24"/>
        </w:rPr>
        <w:t>каб</w:t>
      </w:r>
      <w:proofErr w:type="spellEnd"/>
      <w:r w:rsidR="007B360C" w:rsidRPr="003001F3">
        <w:rPr>
          <w:rStyle w:val="1"/>
          <w:sz w:val="24"/>
          <w:szCs w:val="24"/>
        </w:rPr>
        <w:t>. 201</w:t>
      </w:r>
      <w:r>
        <w:rPr>
          <w:rStyle w:val="1"/>
          <w:sz w:val="24"/>
          <w:szCs w:val="24"/>
        </w:rPr>
        <w:t>,</w:t>
      </w:r>
      <w:r w:rsidR="007B360C">
        <w:rPr>
          <w:rStyle w:val="1"/>
          <w:sz w:val="24"/>
          <w:szCs w:val="24"/>
        </w:rPr>
        <w:t xml:space="preserve"> суд приступил к рассмотрению дела</w:t>
      </w:r>
      <w:r w:rsidR="007B360C" w:rsidRPr="003001F3">
        <w:rPr>
          <w:rStyle w:val="1"/>
          <w:sz w:val="24"/>
          <w:szCs w:val="24"/>
        </w:rPr>
        <w:t>.</w:t>
      </w:r>
      <w:r w:rsidR="007B360C">
        <w:rPr>
          <w:rStyle w:val="1"/>
          <w:sz w:val="24"/>
          <w:szCs w:val="24"/>
        </w:rPr>
        <w:t xml:space="preserve"> Определя</w:t>
      </w:r>
      <w:r>
        <w:rPr>
          <w:rStyle w:val="1"/>
          <w:sz w:val="24"/>
          <w:szCs w:val="24"/>
        </w:rPr>
        <w:t xml:space="preserve">я </w:t>
      </w:r>
      <w:r w:rsidR="007B360C">
        <w:rPr>
          <w:rStyle w:val="1"/>
          <w:sz w:val="24"/>
          <w:szCs w:val="24"/>
        </w:rPr>
        <w:t xml:space="preserve">в порядке статьи 104 АПК ПМР </w:t>
      </w:r>
      <w:r>
        <w:rPr>
          <w:rStyle w:val="1"/>
          <w:sz w:val="24"/>
          <w:szCs w:val="24"/>
        </w:rPr>
        <w:t xml:space="preserve">явку лиц, участвующих в деле, </w:t>
      </w:r>
      <w:r w:rsidR="007B360C">
        <w:rPr>
          <w:rStyle w:val="1"/>
          <w:sz w:val="24"/>
          <w:szCs w:val="24"/>
        </w:rPr>
        <w:t xml:space="preserve">суд установил, </w:t>
      </w:r>
      <w:proofErr w:type="spellStart"/>
      <w:r>
        <w:rPr>
          <w:rStyle w:val="1"/>
          <w:sz w:val="24"/>
          <w:szCs w:val="24"/>
        </w:rPr>
        <w:t>отстутствие</w:t>
      </w:r>
      <w:proofErr w:type="spellEnd"/>
      <w:r>
        <w:rPr>
          <w:rStyle w:val="1"/>
          <w:sz w:val="24"/>
          <w:szCs w:val="24"/>
        </w:rPr>
        <w:t xml:space="preserve"> представителя Налоговой инспекции</w:t>
      </w:r>
      <w:r w:rsidRPr="00E14B44">
        <w:t xml:space="preserve"> </w:t>
      </w:r>
      <w:r w:rsidRPr="007B360C">
        <w:t xml:space="preserve">по </w:t>
      </w:r>
      <w:proofErr w:type="gramStart"/>
      <w:r w:rsidRPr="007B360C">
        <w:t>г</w:t>
      </w:r>
      <w:proofErr w:type="gramEnd"/>
      <w:r w:rsidRPr="007B360C">
        <w:t xml:space="preserve">. Рыбница и </w:t>
      </w:r>
      <w:proofErr w:type="spellStart"/>
      <w:r w:rsidRPr="007B360C">
        <w:t>Рыбницкому</w:t>
      </w:r>
      <w:proofErr w:type="spellEnd"/>
      <w:r w:rsidRPr="007B360C">
        <w:t xml:space="preserve"> району</w:t>
      </w:r>
      <w:r>
        <w:rPr>
          <w:rStyle w:val="1"/>
          <w:sz w:val="24"/>
          <w:szCs w:val="24"/>
        </w:rPr>
        <w:t>. Д</w:t>
      </w:r>
      <w:r w:rsidR="00B7445A" w:rsidRPr="007B360C">
        <w:t xml:space="preserve">о даты судебного заседания в адрес Арбитражного суда поступило ходатайство Налоговой инспекции по </w:t>
      </w:r>
      <w:proofErr w:type="gramStart"/>
      <w:r w:rsidR="00B7445A" w:rsidRPr="007B360C">
        <w:t>г</w:t>
      </w:r>
      <w:proofErr w:type="gramEnd"/>
      <w:r w:rsidR="00B7445A" w:rsidRPr="007B360C">
        <w:t xml:space="preserve">. Рыбница и </w:t>
      </w:r>
      <w:proofErr w:type="spellStart"/>
      <w:r w:rsidR="00B7445A" w:rsidRPr="007B360C">
        <w:t>Рыбницкому</w:t>
      </w:r>
      <w:proofErr w:type="spellEnd"/>
      <w:r w:rsidR="00B7445A" w:rsidRPr="007B360C">
        <w:t xml:space="preserve"> району об отложении рассмотрения дела в связи с невозможностью явится в судебное заседание</w:t>
      </w:r>
      <w:r>
        <w:t xml:space="preserve"> представителя государственного органа</w:t>
      </w:r>
      <w:r w:rsidR="00B7445A" w:rsidRPr="007B360C">
        <w:t>.</w:t>
      </w:r>
    </w:p>
    <w:p w:rsidR="00714CE0" w:rsidRPr="007B360C" w:rsidRDefault="008F578C" w:rsidP="00B7445A">
      <w:pPr>
        <w:ind w:firstLine="567"/>
        <w:jc w:val="both"/>
      </w:pPr>
      <w:r w:rsidRPr="007B360C">
        <w:lastRenderedPageBreak/>
        <w:t xml:space="preserve"> Арбитражный суд, заслушав в порядке статьи 107 </w:t>
      </w:r>
      <w:r w:rsidRPr="007B360C">
        <w:rPr>
          <w:rStyle w:val="1"/>
          <w:color w:val="000000"/>
          <w:sz w:val="24"/>
          <w:szCs w:val="24"/>
        </w:rPr>
        <w:t xml:space="preserve">АПК ПМР мнение представителя </w:t>
      </w:r>
      <w:r w:rsidR="007B360C">
        <w:rPr>
          <w:rStyle w:val="1"/>
          <w:color w:val="000000"/>
          <w:sz w:val="24"/>
          <w:szCs w:val="24"/>
        </w:rPr>
        <w:t>Д</w:t>
      </w:r>
      <w:r w:rsidRPr="007B360C">
        <w:rPr>
          <w:rStyle w:val="1"/>
          <w:color w:val="000000"/>
          <w:sz w:val="24"/>
          <w:szCs w:val="24"/>
        </w:rPr>
        <w:t>ООО</w:t>
      </w:r>
      <w:r w:rsidR="000F38B1" w:rsidRPr="007B360C">
        <w:rPr>
          <w:rStyle w:val="1"/>
          <w:color w:val="000000"/>
          <w:sz w:val="24"/>
          <w:szCs w:val="24"/>
        </w:rPr>
        <w:t xml:space="preserve"> «</w:t>
      </w:r>
      <w:proofErr w:type="spellStart"/>
      <w:r w:rsidR="000F38B1" w:rsidRPr="007B360C">
        <w:rPr>
          <w:rStyle w:val="1"/>
          <w:color w:val="000000"/>
          <w:sz w:val="24"/>
          <w:szCs w:val="24"/>
        </w:rPr>
        <w:t>Агро-Люкка</w:t>
      </w:r>
      <w:proofErr w:type="spellEnd"/>
      <w:r w:rsidR="000F38B1" w:rsidRPr="007B360C">
        <w:rPr>
          <w:rStyle w:val="1"/>
          <w:color w:val="000000"/>
          <w:sz w:val="24"/>
          <w:szCs w:val="24"/>
        </w:rPr>
        <w:t>»</w:t>
      </w:r>
      <w:r w:rsidR="00B7445A" w:rsidRPr="007B360C">
        <w:rPr>
          <w:rStyle w:val="1"/>
          <w:color w:val="000000"/>
          <w:sz w:val="24"/>
          <w:szCs w:val="24"/>
        </w:rPr>
        <w:t xml:space="preserve"> и временного управляющего</w:t>
      </w:r>
      <w:r w:rsidRPr="007B360C">
        <w:rPr>
          <w:rStyle w:val="1"/>
          <w:color w:val="000000"/>
          <w:sz w:val="24"/>
          <w:szCs w:val="24"/>
        </w:rPr>
        <w:t xml:space="preserve">, </w:t>
      </w:r>
      <w:r w:rsidR="007B360C">
        <w:rPr>
          <w:rStyle w:val="1"/>
          <w:color w:val="000000"/>
          <w:sz w:val="24"/>
          <w:szCs w:val="24"/>
        </w:rPr>
        <w:t>не возражавших против удовлетворения ходатайства об отложении</w:t>
      </w:r>
      <w:r w:rsidRPr="007B360C">
        <w:rPr>
          <w:rStyle w:val="1"/>
          <w:color w:val="000000"/>
          <w:sz w:val="24"/>
          <w:szCs w:val="24"/>
        </w:rPr>
        <w:t>,</w:t>
      </w:r>
      <w:r w:rsidRPr="007B360C">
        <w:t xml:space="preserve"> руководствуясь статьями </w:t>
      </w:r>
      <w:r w:rsidR="007B360C">
        <w:t xml:space="preserve">107, </w:t>
      </w:r>
      <w:r w:rsidRPr="007B360C">
        <w:t>109, 128 Арбитражного процессуального кодекса Приднестровской Молдавской Республики,</w:t>
      </w:r>
    </w:p>
    <w:p w:rsidR="007B360C" w:rsidRDefault="007B360C" w:rsidP="00B7445A">
      <w:pPr>
        <w:keepNext/>
        <w:jc w:val="center"/>
        <w:outlineLvl w:val="2"/>
        <w:rPr>
          <w:b/>
        </w:rPr>
      </w:pPr>
    </w:p>
    <w:p w:rsidR="00714CE0" w:rsidRDefault="00714CE0" w:rsidP="00B7445A">
      <w:pPr>
        <w:keepNext/>
        <w:jc w:val="center"/>
        <w:outlineLvl w:val="2"/>
        <w:rPr>
          <w:b/>
        </w:rPr>
      </w:pPr>
      <w:r w:rsidRPr="007B360C">
        <w:rPr>
          <w:b/>
        </w:rPr>
        <w:t xml:space="preserve">О </w:t>
      </w:r>
      <w:proofErr w:type="gramStart"/>
      <w:r w:rsidRPr="007B360C">
        <w:rPr>
          <w:b/>
        </w:rPr>
        <w:t>П</w:t>
      </w:r>
      <w:proofErr w:type="gramEnd"/>
      <w:r w:rsidRPr="007B360C">
        <w:rPr>
          <w:b/>
        </w:rPr>
        <w:t xml:space="preserve"> Р Е Д Е Л И Л:</w:t>
      </w:r>
    </w:p>
    <w:p w:rsidR="007B360C" w:rsidRPr="007B360C" w:rsidRDefault="007B360C" w:rsidP="00B7445A">
      <w:pPr>
        <w:keepNext/>
        <w:jc w:val="center"/>
        <w:outlineLvl w:val="2"/>
        <w:rPr>
          <w:b/>
        </w:rPr>
      </w:pPr>
    </w:p>
    <w:p w:rsidR="000F38B1" w:rsidRPr="007B360C" w:rsidRDefault="000F38B1" w:rsidP="000F38B1">
      <w:pPr>
        <w:pStyle w:val="ae"/>
        <w:numPr>
          <w:ilvl w:val="0"/>
          <w:numId w:val="1"/>
        </w:numPr>
        <w:jc w:val="both"/>
      </w:pPr>
      <w:r w:rsidRPr="007B360C">
        <w:t xml:space="preserve">Удовлетворить ходатайство Налоговой инспекции по </w:t>
      </w:r>
      <w:proofErr w:type="gramStart"/>
      <w:r w:rsidRPr="007B360C">
        <w:t>г</w:t>
      </w:r>
      <w:proofErr w:type="gramEnd"/>
      <w:r w:rsidRPr="007B360C">
        <w:t xml:space="preserve">. Рыбница и </w:t>
      </w:r>
      <w:proofErr w:type="spellStart"/>
      <w:r w:rsidRPr="007B360C">
        <w:t>Рыбницкому</w:t>
      </w:r>
      <w:proofErr w:type="spellEnd"/>
      <w:r w:rsidRPr="007B360C">
        <w:t xml:space="preserve"> району об отложении рассмотрения дела.</w:t>
      </w:r>
    </w:p>
    <w:p w:rsidR="00714CE0" w:rsidRPr="007B360C" w:rsidRDefault="00714CE0" w:rsidP="00B7445A">
      <w:pPr>
        <w:pStyle w:val="ae"/>
        <w:numPr>
          <w:ilvl w:val="0"/>
          <w:numId w:val="1"/>
        </w:numPr>
        <w:jc w:val="both"/>
      </w:pPr>
      <w:r w:rsidRPr="007B360C">
        <w:t xml:space="preserve">Отложить рассмотрение дела № </w:t>
      </w:r>
      <w:r w:rsidR="008572C4" w:rsidRPr="007B360C">
        <w:t>864</w:t>
      </w:r>
      <w:r w:rsidRPr="007B360C">
        <w:t>/</w:t>
      </w:r>
      <w:r w:rsidR="008572C4" w:rsidRPr="007B360C">
        <w:t>20</w:t>
      </w:r>
      <w:r w:rsidRPr="007B360C">
        <w:t xml:space="preserve">-06 на </w:t>
      </w:r>
      <w:r w:rsidR="00B7445A" w:rsidRPr="007B360C">
        <w:t>16</w:t>
      </w:r>
      <w:r w:rsidRPr="007B360C">
        <w:t xml:space="preserve"> </w:t>
      </w:r>
      <w:r w:rsidR="00B7445A" w:rsidRPr="007B360C">
        <w:t>марта</w:t>
      </w:r>
      <w:r w:rsidR="008572C4" w:rsidRPr="007B360C">
        <w:t xml:space="preserve"> 2021</w:t>
      </w:r>
      <w:r w:rsidRPr="007B360C">
        <w:t xml:space="preserve"> года на 1</w:t>
      </w:r>
      <w:r w:rsidR="00B7445A" w:rsidRPr="007B360C">
        <w:t>1</w:t>
      </w:r>
      <w:r w:rsidRPr="007B360C">
        <w:t>.00 час</w:t>
      </w:r>
      <w:proofErr w:type="gramStart"/>
      <w:r w:rsidRPr="007B360C">
        <w:t>.</w:t>
      </w:r>
      <w:proofErr w:type="gramEnd"/>
      <w:r w:rsidRPr="007B360C">
        <w:t xml:space="preserve"> </w:t>
      </w:r>
      <w:proofErr w:type="gramStart"/>
      <w:r w:rsidRPr="007B360C">
        <w:t>в</w:t>
      </w:r>
      <w:proofErr w:type="gramEnd"/>
      <w:r w:rsidRPr="007B360C">
        <w:t xml:space="preserve"> здании Арбитражного суда Приднестровской Молдавской Республики по адресу: </w:t>
      </w:r>
      <w:r w:rsidRPr="007B360C">
        <w:br/>
        <w:t>г. Тирасполь, ул. Ленина, ½,  каб.201.</w:t>
      </w:r>
    </w:p>
    <w:p w:rsidR="00714CE0" w:rsidRPr="007B360C" w:rsidRDefault="00714CE0" w:rsidP="00714CE0">
      <w:pPr>
        <w:ind w:firstLine="708"/>
        <w:jc w:val="both"/>
      </w:pPr>
      <w:r w:rsidRPr="007B360C">
        <w:t>Определение не обжалуется.</w:t>
      </w:r>
    </w:p>
    <w:p w:rsidR="00714CE0" w:rsidRPr="007B360C" w:rsidRDefault="00714CE0" w:rsidP="00714CE0">
      <w:pPr>
        <w:ind w:firstLine="720"/>
        <w:jc w:val="both"/>
      </w:pPr>
    </w:p>
    <w:p w:rsidR="00714CE0" w:rsidRPr="007B360C" w:rsidRDefault="00714CE0" w:rsidP="00714CE0">
      <w:pPr>
        <w:keepNext/>
        <w:ind w:left="12" w:hanging="12"/>
        <w:jc w:val="both"/>
        <w:outlineLvl w:val="3"/>
        <w:rPr>
          <w:b/>
          <w:bCs/>
        </w:rPr>
      </w:pPr>
      <w:r w:rsidRPr="007B360C">
        <w:rPr>
          <w:b/>
          <w:bCs/>
        </w:rPr>
        <w:t xml:space="preserve">Судья Арбитражного суда </w:t>
      </w:r>
    </w:p>
    <w:p w:rsidR="00F64381" w:rsidRPr="007B360C" w:rsidRDefault="00714CE0" w:rsidP="00B7445A">
      <w:pPr>
        <w:rPr>
          <w:b/>
        </w:rPr>
      </w:pPr>
      <w:r w:rsidRPr="007B360C">
        <w:rPr>
          <w:b/>
          <w:bCs/>
        </w:rPr>
        <w:t>Приднестровской Молдавской Республики</w:t>
      </w:r>
      <w:r w:rsidRPr="007B360C">
        <w:rPr>
          <w:b/>
          <w:bCs/>
        </w:rPr>
        <w:tab/>
      </w:r>
      <w:r w:rsidRPr="007B360C">
        <w:rPr>
          <w:b/>
          <w:bCs/>
        </w:rPr>
        <w:tab/>
      </w:r>
      <w:r w:rsidRPr="007B360C">
        <w:rPr>
          <w:b/>
          <w:bCs/>
        </w:rPr>
        <w:tab/>
      </w:r>
      <w:r w:rsidRPr="007B360C">
        <w:rPr>
          <w:b/>
          <w:bCs/>
        </w:rPr>
        <w:tab/>
        <w:t xml:space="preserve">        Т. И. </w:t>
      </w:r>
      <w:proofErr w:type="spellStart"/>
      <w:r w:rsidRPr="007B360C">
        <w:rPr>
          <w:b/>
          <w:bCs/>
        </w:rPr>
        <w:t>Цыганаш</w:t>
      </w:r>
      <w:proofErr w:type="spellEnd"/>
    </w:p>
    <w:p w:rsidR="00E265BC" w:rsidRPr="007B360C" w:rsidRDefault="00E265BC" w:rsidP="00E265BC">
      <w:pPr>
        <w:jc w:val="both"/>
      </w:pPr>
    </w:p>
    <w:sectPr w:rsidR="00E265BC" w:rsidRPr="007B360C" w:rsidSect="00373481">
      <w:footerReference w:type="default" r:id="rId8"/>
      <w:pgSz w:w="11906" w:h="16838"/>
      <w:pgMar w:top="1440" w:right="566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0C" w:rsidRDefault="007B360C" w:rsidP="00747910">
      <w:r>
        <w:separator/>
      </w:r>
    </w:p>
  </w:endnote>
  <w:endnote w:type="continuationSeparator" w:id="1">
    <w:p w:rsidR="007B360C" w:rsidRDefault="007B360C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0C" w:rsidRPr="00081B5A" w:rsidRDefault="007B360C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7B360C" w:rsidRPr="00747910" w:rsidRDefault="007B360C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B360C" w:rsidRDefault="007B36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0C" w:rsidRDefault="007B360C" w:rsidP="00747910">
      <w:r>
        <w:separator/>
      </w:r>
    </w:p>
  </w:footnote>
  <w:footnote w:type="continuationSeparator" w:id="1">
    <w:p w:rsidR="007B360C" w:rsidRDefault="007B360C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10DB"/>
    <w:multiLevelType w:val="hybridMultilevel"/>
    <w:tmpl w:val="82B8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44F10"/>
    <w:rsid w:val="00070AE6"/>
    <w:rsid w:val="00081B5A"/>
    <w:rsid w:val="000C4195"/>
    <w:rsid w:val="000C512D"/>
    <w:rsid w:val="000C64A5"/>
    <w:rsid w:val="000E2672"/>
    <w:rsid w:val="000E4BC7"/>
    <w:rsid w:val="000E5906"/>
    <w:rsid w:val="000F07B3"/>
    <w:rsid w:val="000F38B1"/>
    <w:rsid w:val="0013510A"/>
    <w:rsid w:val="001539FE"/>
    <w:rsid w:val="001823B7"/>
    <w:rsid w:val="001A48C1"/>
    <w:rsid w:val="001B5130"/>
    <w:rsid w:val="001C1B4F"/>
    <w:rsid w:val="001C21B7"/>
    <w:rsid w:val="00212E13"/>
    <w:rsid w:val="00214848"/>
    <w:rsid w:val="002431E5"/>
    <w:rsid w:val="0026059C"/>
    <w:rsid w:val="002935E2"/>
    <w:rsid w:val="002D2926"/>
    <w:rsid w:val="002F02A0"/>
    <w:rsid w:val="003450CC"/>
    <w:rsid w:val="00365A17"/>
    <w:rsid w:val="00373481"/>
    <w:rsid w:val="00381CF3"/>
    <w:rsid w:val="003A617A"/>
    <w:rsid w:val="003C05DD"/>
    <w:rsid w:val="00421459"/>
    <w:rsid w:val="00424065"/>
    <w:rsid w:val="00435D1A"/>
    <w:rsid w:val="00444EB1"/>
    <w:rsid w:val="00463B76"/>
    <w:rsid w:val="004A01C7"/>
    <w:rsid w:val="004B0F41"/>
    <w:rsid w:val="004C56EA"/>
    <w:rsid w:val="004C701C"/>
    <w:rsid w:val="004F3C49"/>
    <w:rsid w:val="004F5D4F"/>
    <w:rsid w:val="004F7B6D"/>
    <w:rsid w:val="00511FFF"/>
    <w:rsid w:val="0051667D"/>
    <w:rsid w:val="005A6736"/>
    <w:rsid w:val="005F482C"/>
    <w:rsid w:val="00694E57"/>
    <w:rsid w:val="006C6D2B"/>
    <w:rsid w:val="006E570D"/>
    <w:rsid w:val="00710036"/>
    <w:rsid w:val="00714CE0"/>
    <w:rsid w:val="00717526"/>
    <w:rsid w:val="0072346F"/>
    <w:rsid w:val="00747910"/>
    <w:rsid w:val="0075091C"/>
    <w:rsid w:val="007A51C3"/>
    <w:rsid w:val="007B360C"/>
    <w:rsid w:val="00813A13"/>
    <w:rsid w:val="008273B9"/>
    <w:rsid w:val="00833454"/>
    <w:rsid w:val="008572C4"/>
    <w:rsid w:val="008A11D6"/>
    <w:rsid w:val="008A1DD6"/>
    <w:rsid w:val="008F578C"/>
    <w:rsid w:val="00900716"/>
    <w:rsid w:val="00904994"/>
    <w:rsid w:val="00917458"/>
    <w:rsid w:val="00926900"/>
    <w:rsid w:val="00930FA6"/>
    <w:rsid w:val="009370FD"/>
    <w:rsid w:val="00997222"/>
    <w:rsid w:val="009977D8"/>
    <w:rsid w:val="00A032B6"/>
    <w:rsid w:val="00A27552"/>
    <w:rsid w:val="00A42F10"/>
    <w:rsid w:val="00A654E1"/>
    <w:rsid w:val="00AB326C"/>
    <w:rsid w:val="00AC3905"/>
    <w:rsid w:val="00AC501C"/>
    <w:rsid w:val="00AC540C"/>
    <w:rsid w:val="00AC6E73"/>
    <w:rsid w:val="00AE51C6"/>
    <w:rsid w:val="00AF591D"/>
    <w:rsid w:val="00B00BCF"/>
    <w:rsid w:val="00B7445A"/>
    <w:rsid w:val="00BE7BA6"/>
    <w:rsid w:val="00BF4FB9"/>
    <w:rsid w:val="00C3734A"/>
    <w:rsid w:val="00C43442"/>
    <w:rsid w:val="00C77370"/>
    <w:rsid w:val="00CA1791"/>
    <w:rsid w:val="00CC5399"/>
    <w:rsid w:val="00CD0DBA"/>
    <w:rsid w:val="00CD2552"/>
    <w:rsid w:val="00D96B9C"/>
    <w:rsid w:val="00D96E34"/>
    <w:rsid w:val="00DA15C2"/>
    <w:rsid w:val="00E04406"/>
    <w:rsid w:val="00E14B44"/>
    <w:rsid w:val="00E265BC"/>
    <w:rsid w:val="00E37FF1"/>
    <w:rsid w:val="00E41594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  <w:rsid w:val="00FC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0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nformat">
    <w:name w:val="ConsPlusNonformat"/>
    <w:rsid w:val="0021484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214848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14848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a">
    <w:name w:val="Document Map"/>
    <w:basedOn w:val="a"/>
    <w:link w:val="ab"/>
    <w:rsid w:val="004F5D4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F5D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714CE0"/>
    <w:pPr>
      <w:jc w:val="center"/>
    </w:pPr>
    <w:rPr>
      <w:szCs w:val="20"/>
    </w:rPr>
  </w:style>
  <w:style w:type="character" w:customStyle="1" w:styleId="ad">
    <w:name w:val="Основной текст Знак"/>
    <w:basedOn w:val="a0"/>
    <w:link w:val="ac"/>
    <w:rsid w:val="00714CE0"/>
    <w:rPr>
      <w:sz w:val="24"/>
    </w:rPr>
  </w:style>
  <w:style w:type="paragraph" w:styleId="ae">
    <w:name w:val="List Paragraph"/>
    <w:basedOn w:val="a"/>
    <w:uiPriority w:val="34"/>
    <w:qFormat/>
    <w:rsid w:val="000F3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2021-03-03T10:11:00Z</cp:lastPrinted>
  <dcterms:created xsi:type="dcterms:W3CDTF">2021-03-03T10:11:00Z</dcterms:created>
  <dcterms:modified xsi:type="dcterms:W3CDTF">2021-03-03T10:11:00Z</dcterms:modified>
</cp:coreProperties>
</file>