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BC715E" w:rsidP="007F6115">
      <w:pPr>
        <w:tabs>
          <w:tab w:val="left" w:pos="750"/>
        </w:tabs>
        <w:rPr>
          <w:vanish/>
          <w:lang w:val="en-US"/>
        </w:rPr>
      </w:pPr>
      <w:r>
        <w:rPr>
          <w:noProof/>
        </w:rPr>
        <w:lastRenderedPageBreak/>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5C0931" w:rsidRDefault="005C0931" w:rsidP="001823B7">
      <w:pPr>
        <w:ind w:left="-181"/>
        <w:jc w:val="center"/>
        <w:rPr>
          <w:b/>
        </w:rPr>
      </w:pPr>
    </w:p>
    <w:p w:rsidR="005C0931" w:rsidRDefault="005C0931" w:rsidP="001823B7">
      <w:pPr>
        <w:ind w:left="-181"/>
        <w:jc w:val="center"/>
        <w:rPr>
          <w:b/>
        </w:rPr>
      </w:pPr>
    </w:p>
    <w:p w:rsidR="001823B7" w:rsidRDefault="00E90DB1" w:rsidP="001823B7">
      <w:pPr>
        <w:ind w:left="-181"/>
        <w:jc w:val="center"/>
        <w:rPr>
          <w:b/>
        </w:rPr>
      </w:pPr>
      <w:r>
        <w:rPr>
          <w:b/>
        </w:rPr>
        <w:t>О П Р Е Д Е Л Е Н И Е</w:t>
      </w:r>
    </w:p>
    <w:p w:rsidR="000B363F" w:rsidRPr="00097E02" w:rsidRDefault="00097E02" w:rsidP="00D57ECA">
      <w:pPr>
        <w:ind w:left="-181"/>
        <w:jc w:val="center"/>
        <w:rPr>
          <w:b/>
        </w:rPr>
      </w:pPr>
      <w:r w:rsidRPr="00097E02">
        <w:rPr>
          <w:b/>
        </w:rPr>
        <w:t>о принятии заявления к производству</w:t>
      </w:r>
    </w:p>
    <w:p w:rsidR="00097E02" w:rsidRDefault="00097E02" w:rsidP="00D57ECA">
      <w:pPr>
        <w:ind w:left="-181"/>
        <w:jc w:val="center"/>
        <w:rPr>
          <w:b/>
        </w:rPr>
      </w:pPr>
      <w:r>
        <w:rPr>
          <w:b/>
        </w:rPr>
        <w:t>и назначении судебного заседания</w:t>
      </w:r>
    </w:p>
    <w:p w:rsidR="00320553" w:rsidRDefault="00320553" w:rsidP="00D57ECA">
      <w:pPr>
        <w:ind w:left="-181"/>
        <w:jc w:val="center"/>
        <w:rPr>
          <w:b/>
        </w:rPr>
      </w:pPr>
    </w:p>
    <w:p w:rsidR="00320553" w:rsidRPr="00097E02" w:rsidRDefault="00320553" w:rsidP="00D57ECA">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BB69D5" w:rsidRDefault="00435D1A" w:rsidP="00855581">
            <w:pPr>
              <w:rPr>
                <w:rFonts w:eastAsia="Calibri"/>
                <w:bCs/>
                <w:sz w:val="20"/>
                <w:szCs w:val="20"/>
              </w:rPr>
            </w:pPr>
            <w:r w:rsidRPr="00BB69D5">
              <w:rPr>
                <w:rFonts w:eastAsia="Calibri"/>
              </w:rPr>
              <w:t>«</w:t>
            </w:r>
            <w:r w:rsidR="00BC715E">
              <w:rPr>
                <w:rFonts w:eastAsia="Calibri"/>
              </w:rPr>
              <w:t>01</w:t>
            </w:r>
            <w:r w:rsidRPr="00BB69D5">
              <w:rPr>
                <w:rFonts w:eastAsia="Calibri"/>
              </w:rPr>
              <w:t>»</w:t>
            </w:r>
            <w:r w:rsidR="00BB69D5">
              <w:rPr>
                <w:rFonts w:eastAsia="Calibri"/>
              </w:rPr>
              <w:t xml:space="preserve"> </w:t>
            </w:r>
            <w:r w:rsidR="00BC715E">
              <w:rPr>
                <w:rFonts w:eastAsia="Calibri"/>
              </w:rPr>
              <w:t>декабря</w:t>
            </w:r>
            <w:r w:rsidR="00CA7A4E" w:rsidRPr="00BB69D5">
              <w:rPr>
                <w:rFonts w:eastAsia="Calibri"/>
              </w:rPr>
              <w:t xml:space="preserve"> </w:t>
            </w:r>
            <w:r w:rsidR="00BB69D5" w:rsidRPr="00BB69D5">
              <w:rPr>
                <w:rFonts w:eastAsia="Calibri"/>
              </w:rPr>
              <w:t xml:space="preserve"> </w:t>
            </w:r>
            <w:r w:rsidR="00CA7A4E" w:rsidRPr="00BB69D5">
              <w:rPr>
                <w:rFonts w:eastAsia="Calibri"/>
              </w:rPr>
              <w:t>2020</w:t>
            </w:r>
            <w:r w:rsidR="0037307C" w:rsidRPr="00BB69D5">
              <w:rPr>
                <w:rFonts w:eastAsia="Calibri"/>
              </w:rPr>
              <w:t xml:space="preserve"> года</w:t>
            </w:r>
          </w:p>
        </w:tc>
        <w:tc>
          <w:tcPr>
            <w:tcW w:w="4971" w:type="dxa"/>
            <w:gridSpan w:val="3"/>
          </w:tcPr>
          <w:p w:rsidR="00435D1A" w:rsidRPr="0037307C" w:rsidRDefault="00435D1A" w:rsidP="00BC715E">
            <w:pPr>
              <w:rPr>
                <w:rFonts w:eastAsia="Calibri"/>
                <w:b/>
                <w:bCs/>
                <w:sz w:val="20"/>
                <w:szCs w:val="20"/>
                <w:u w:val="single"/>
              </w:rPr>
            </w:pPr>
            <w:r w:rsidRPr="00CD082F">
              <w:rPr>
                <w:rFonts w:eastAsia="Calibri"/>
                <w:bCs/>
              </w:rPr>
              <w:t xml:space="preserve">                          </w:t>
            </w:r>
            <w:r w:rsidR="0037307C" w:rsidRPr="00CD082F">
              <w:rPr>
                <w:rFonts w:eastAsia="Calibri"/>
                <w:bCs/>
              </w:rPr>
              <w:t xml:space="preserve">                   </w:t>
            </w:r>
            <w:r w:rsidRPr="00855581">
              <w:rPr>
                <w:rFonts w:eastAsia="Calibri"/>
                <w:bCs/>
                <w:u w:val="single"/>
              </w:rPr>
              <w:t xml:space="preserve">Дело </w:t>
            </w:r>
            <w:r w:rsidRPr="00855581">
              <w:rPr>
                <w:rFonts w:eastAsia="Calibri"/>
                <w:u w:val="single"/>
              </w:rPr>
              <w:t xml:space="preserve">№ </w:t>
            </w:r>
            <w:r w:rsidR="00BC715E" w:rsidRPr="00855581">
              <w:rPr>
                <w:rFonts w:eastAsia="Calibri"/>
                <w:u w:val="single"/>
              </w:rPr>
              <w:t>808</w:t>
            </w:r>
            <w:r w:rsidR="0037307C">
              <w:rPr>
                <w:rFonts w:eastAsia="Calibri"/>
                <w:u w:val="single"/>
              </w:rPr>
              <w:t>/</w:t>
            </w:r>
            <w:r w:rsidR="00CA7A4E">
              <w:rPr>
                <w:rFonts w:eastAsia="Calibri"/>
                <w:u w:val="single"/>
              </w:rPr>
              <w:t>20</w:t>
            </w:r>
            <w:r w:rsidR="0037307C">
              <w:rPr>
                <w:rFonts w:eastAsia="Calibri"/>
                <w:u w:val="single"/>
              </w:rPr>
              <w:t>-</w:t>
            </w:r>
            <w:r w:rsidR="00CA7A4E">
              <w:rPr>
                <w:rFonts w:eastAsia="Calibri"/>
                <w:u w:val="single"/>
              </w:rPr>
              <w:t>02</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bl>
    <w:p w:rsidR="004B23C9" w:rsidRDefault="004B23C9" w:rsidP="00BD6FF5">
      <w:pPr>
        <w:jc w:val="both"/>
        <w:rPr>
          <w:sz w:val="28"/>
          <w:szCs w:val="28"/>
        </w:rPr>
        <w:sectPr w:rsidR="004B23C9" w:rsidSect="00C8008E">
          <w:footerReference w:type="even" r:id="rId9"/>
          <w:footerReference w:type="default" r:id="rId10"/>
          <w:pgSz w:w="11906" w:h="16838"/>
          <w:pgMar w:top="720" w:right="284" w:bottom="357" w:left="1474" w:header="709" w:footer="0" w:gutter="0"/>
          <w:cols w:space="708"/>
          <w:docGrid w:linePitch="360"/>
        </w:sectPr>
      </w:pPr>
    </w:p>
    <w:p w:rsidR="009903D6" w:rsidRPr="009903D6" w:rsidRDefault="00CE3401" w:rsidP="00571003">
      <w:pPr>
        <w:ind w:firstLine="709"/>
        <w:jc w:val="both"/>
      </w:pPr>
      <w:r w:rsidRPr="00010233">
        <w:lastRenderedPageBreak/>
        <w:t>Арбитражный суд Приднестровской Молдавской Республики в составе судьи               Е.</w:t>
      </w:r>
      <w:r w:rsidR="00CA7A4E">
        <w:t>В.</w:t>
      </w:r>
      <w:r w:rsidR="00BB69D5">
        <w:t xml:space="preserve"> </w:t>
      </w:r>
      <w:r w:rsidR="00CA7A4E">
        <w:t>Качуровской</w:t>
      </w:r>
      <w:r w:rsidRPr="00010233">
        <w:t xml:space="preserve">, рассмотрев </w:t>
      </w:r>
      <w:r w:rsidR="00571003">
        <w:t>вопрос о принятии к производству</w:t>
      </w:r>
      <w:r w:rsidR="00D57ECA">
        <w:t xml:space="preserve"> </w:t>
      </w:r>
      <w:r w:rsidR="00097E02">
        <w:t>заявления</w:t>
      </w:r>
      <w:r w:rsidR="00BC715E">
        <w:t xml:space="preserve"> Налоговой инспекции по г.Тирасполь ГНС МФ ПМР (г. Тирасполь ул.25 Октября, 101) о привлечении к административной ответственности индивидуального предпринимателя Чекан Артема Николаевича (г.Тирасполь ул.9 Января д.63 кв.418),</w:t>
      </w:r>
      <w:r w:rsidR="00097E02">
        <w:t xml:space="preserve"> а также изучив приложенные к нему документы,</w:t>
      </w:r>
    </w:p>
    <w:p w:rsidR="00496F8E" w:rsidRDefault="00496F8E" w:rsidP="0037307C">
      <w:pPr>
        <w:mirrorIndents/>
        <w:jc w:val="center"/>
        <w:rPr>
          <w:b/>
        </w:rPr>
      </w:pPr>
    </w:p>
    <w:p w:rsidR="0037307C" w:rsidRDefault="0037307C" w:rsidP="0037307C">
      <w:pPr>
        <w:mirrorIndents/>
        <w:jc w:val="center"/>
        <w:rPr>
          <w:b/>
        </w:rPr>
      </w:pPr>
      <w:r w:rsidRPr="00010233">
        <w:rPr>
          <w:b/>
        </w:rPr>
        <w:t>У С Т А Н О В И Л:</w:t>
      </w:r>
    </w:p>
    <w:p w:rsidR="00D62304" w:rsidRDefault="00D62304" w:rsidP="0037307C">
      <w:pPr>
        <w:mirrorIndents/>
        <w:jc w:val="center"/>
        <w:rPr>
          <w:b/>
        </w:rPr>
      </w:pPr>
    </w:p>
    <w:p w:rsidR="00A5792D" w:rsidRPr="00A5792D" w:rsidRDefault="00122E4B" w:rsidP="00D62304">
      <w:pPr>
        <w:ind w:right="225" w:firstLine="709"/>
        <w:jc w:val="both"/>
      </w:pPr>
      <w:r>
        <w:t>О</w:t>
      </w:r>
      <w:r w:rsidR="00D62304" w:rsidRPr="00122E4B">
        <w:t xml:space="preserve">пределением Арбитражного суда Приднестровской Молдавской Республики (далее – Арбитражный суд) от </w:t>
      </w:r>
      <w:r w:rsidR="00BB69D5">
        <w:t>1</w:t>
      </w:r>
      <w:r w:rsidR="00855581">
        <w:t>9</w:t>
      </w:r>
      <w:r w:rsidRPr="00122E4B">
        <w:t xml:space="preserve"> </w:t>
      </w:r>
      <w:r w:rsidR="00BB69D5">
        <w:t>нояб</w:t>
      </w:r>
      <w:r w:rsidRPr="00122E4B">
        <w:t>ря 2020</w:t>
      </w:r>
      <w:r w:rsidR="00D62304" w:rsidRPr="00122E4B">
        <w:t xml:space="preserve"> года </w:t>
      </w:r>
      <w:r w:rsidRPr="00122E4B">
        <w:t>з</w:t>
      </w:r>
      <w:r w:rsidR="00D62304" w:rsidRPr="00122E4B">
        <w:t xml:space="preserve">аявление </w:t>
      </w:r>
      <w:r w:rsidR="00855581">
        <w:t xml:space="preserve">Налоговой инспекции по г.Тирасполь о привлечении к административной ответственности индивидуального предпринимателя Чекан Артема Николаевича </w:t>
      </w:r>
      <w:r w:rsidRPr="00122E4B">
        <w:t>о</w:t>
      </w:r>
      <w:r w:rsidR="00D62304" w:rsidRPr="00122E4B">
        <w:t>ставлено без движения</w:t>
      </w:r>
      <w:r w:rsidR="00A5792D">
        <w:t xml:space="preserve"> ввиду несоблюдения требовани</w:t>
      </w:r>
      <w:r w:rsidR="00BB69D5">
        <w:t>я</w:t>
      </w:r>
      <w:r w:rsidR="00A5792D">
        <w:t xml:space="preserve"> </w:t>
      </w:r>
      <w:r w:rsidR="00BB69D5">
        <w:t>подпункта д) части первой статьи 93</w:t>
      </w:r>
      <w:r w:rsidR="00855581">
        <w:t>, ст.130-15</w:t>
      </w:r>
      <w:r w:rsidR="00A5792D">
        <w:t xml:space="preserve"> АПК ПМР, заявителю </w:t>
      </w:r>
      <w:r w:rsidR="00D62304" w:rsidRPr="00A5792D">
        <w:t xml:space="preserve">предложено в срок до </w:t>
      </w:r>
      <w:r w:rsidR="00855581">
        <w:t>02 декабря</w:t>
      </w:r>
      <w:r w:rsidR="00D62304" w:rsidRPr="00A5792D">
        <w:t xml:space="preserve"> 20</w:t>
      </w:r>
      <w:r w:rsidR="00A5792D" w:rsidRPr="00A5792D">
        <w:t>20</w:t>
      </w:r>
      <w:r w:rsidR="00D62304" w:rsidRPr="00A5792D">
        <w:t xml:space="preserve"> года</w:t>
      </w:r>
      <w:r w:rsidR="00A5792D" w:rsidRPr="00A5792D">
        <w:t xml:space="preserve"> устранить обстоятельств</w:t>
      </w:r>
      <w:r w:rsidR="00893A13">
        <w:t>о</w:t>
      </w:r>
      <w:r w:rsidR="00A5792D" w:rsidRPr="00A5792D">
        <w:t>, послуживш</w:t>
      </w:r>
      <w:r w:rsidR="00893A13">
        <w:t>е</w:t>
      </w:r>
      <w:r w:rsidR="00A5792D" w:rsidRPr="00A5792D">
        <w:t xml:space="preserve">е основанием для оставления заявления без движения. </w:t>
      </w:r>
    </w:p>
    <w:p w:rsidR="00A5792D" w:rsidRPr="00A5792D" w:rsidRDefault="00D62304" w:rsidP="00D62304">
      <w:pPr>
        <w:ind w:right="225" w:firstLine="720"/>
        <w:jc w:val="both"/>
      </w:pPr>
      <w:r w:rsidRPr="00A5792D">
        <w:t xml:space="preserve">Во исполнение указанного определения </w:t>
      </w:r>
      <w:r w:rsidR="00855581">
        <w:t>30 ноября</w:t>
      </w:r>
      <w:r w:rsidRPr="00A5792D">
        <w:t xml:space="preserve"> 20</w:t>
      </w:r>
      <w:r w:rsidR="00A5792D" w:rsidRPr="00A5792D">
        <w:t>20</w:t>
      </w:r>
      <w:r w:rsidRPr="00A5792D">
        <w:t xml:space="preserve"> года </w:t>
      </w:r>
      <w:r w:rsidR="006E3279">
        <w:t xml:space="preserve">в Арбитражный суд </w:t>
      </w:r>
      <w:r w:rsidR="00320553">
        <w:t>был</w:t>
      </w:r>
      <w:r w:rsidR="001768C5">
        <w:t>а</w:t>
      </w:r>
      <w:r w:rsidR="00320553">
        <w:t xml:space="preserve"> представлен</w:t>
      </w:r>
      <w:r w:rsidR="001768C5">
        <w:t>а</w:t>
      </w:r>
      <w:r w:rsidR="00A5792D" w:rsidRPr="00A5792D">
        <w:t xml:space="preserve"> </w:t>
      </w:r>
      <w:r w:rsidR="001768C5">
        <w:t xml:space="preserve">выписка из государственного реестра юридических лиц </w:t>
      </w:r>
      <w:r w:rsidR="000D5F38">
        <w:t xml:space="preserve">в отношении </w:t>
      </w:r>
      <w:r w:rsidR="00855581">
        <w:t>Чекан А.Н.</w:t>
      </w:r>
      <w:r w:rsidR="001768C5">
        <w:t xml:space="preserve"> по состоянию на </w:t>
      </w:r>
      <w:r w:rsidR="00855581">
        <w:t>12</w:t>
      </w:r>
      <w:r w:rsidR="001768C5">
        <w:t xml:space="preserve"> ноября 2020 года.</w:t>
      </w:r>
    </w:p>
    <w:p w:rsidR="00D62304" w:rsidRPr="00A5792D" w:rsidRDefault="00A5792D" w:rsidP="00D62304">
      <w:pPr>
        <w:ind w:right="225" w:firstLine="720"/>
        <w:jc w:val="both"/>
      </w:pPr>
      <w:r w:rsidRPr="00A5792D">
        <w:t xml:space="preserve">Учитывая, что заявителем </w:t>
      </w:r>
      <w:r w:rsidR="00D62304" w:rsidRPr="00A5792D">
        <w:t xml:space="preserve">устранены обстоятельства, послужившие основанием для оставления </w:t>
      </w:r>
      <w:r w:rsidR="00320553">
        <w:t>заявления</w:t>
      </w:r>
      <w:r w:rsidR="00D62304" w:rsidRPr="00A5792D">
        <w:t xml:space="preserve"> без движения, в силу части первой пункта 3 статьи 96-1 Арбитражного процессуального кодекса Приднестровской Молдавской Республики поданное заявление подлежит принятию к производству Арбитражного суда.</w:t>
      </w:r>
    </w:p>
    <w:p w:rsidR="00097E02" w:rsidRDefault="00D62304" w:rsidP="00A5792D">
      <w:pPr>
        <w:ind w:right="225" w:firstLine="720"/>
        <w:jc w:val="both"/>
      </w:pPr>
      <w:r w:rsidRPr="00A5792D">
        <w:t xml:space="preserve">При таких обстоятельствах Арбитражный суд Приднестровской Молдавской Республики, руководствуясь статьями </w:t>
      </w:r>
      <w:r w:rsidR="00097E02">
        <w:t xml:space="preserve">95, </w:t>
      </w:r>
      <w:r w:rsidR="00741B87">
        <w:t xml:space="preserve">96-1 п.3, </w:t>
      </w:r>
      <w:r w:rsidR="00097E02">
        <w:t xml:space="preserve">102-1, 102-2, 128 Арбитражного процессуального кодекса Приднестровской Молдавской Республики, </w:t>
      </w:r>
    </w:p>
    <w:p w:rsidR="00320553" w:rsidRDefault="00320553" w:rsidP="00097E02">
      <w:pPr>
        <w:ind w:right="367" w:firstLine="720"/>
        <w:jc w:val="center"/>
        <w:rPr>
          <w:b/>
        </w:rPr>
      </w:pPr>
    </w:p>
    <w:p w:rsidR="00097E02" w:rsidRDefault="00097E02" w:rsidP="00097E02">
      <w:pPr>
        <w:ind w:right="367" w:firstLine="720"/>
        <w:jc w:val="center"/>
        <w:rPr>
          <w:b/>
        </w:rPr>
      </w:pPr>
      <w:r>
        <w:rPr>
          <w:b/>
        </w:rPr>
        <w:t>О П Р Е Д Е Л И Л:</w:t>
      </w:r>
    </w:p>
    <w:p w:rsidR="00097E02" w:rsidRDefault="00097E02" w:rsidP="00097E02">
      <w:pPr>
        <w:ind w:right="-1" w:firstLine="720"/>
        <w:jc w:val="center"/>
        <w:rPr>
          <w:b/>
        </w:rPr>
      </w:pPr>
    </w:p>
    <w:p w:rsidR="00F65DBB" w:rsidRDefault="00097E02" w:rsidP="00F65DBB">
      <w:pPr>
        <w:numPr>
          <w:ilvl w:val="0"/>
          <w:numId w:val="11"/>
        </w:numPr>
        <w:ind w:left="0" w:right="-1" w:firstLine="709"/>
        <w:jc w:val="both"/>
      </w:pPr>
      <w:r>
        <w:t xml:space="preserve">Принять заявление </w:t>
      </w:r>
      <w:r w:rsidR="00855581">
        <w:t xml:space="preserve">Налоговой инспекции по г.Тирасполь </w:t>
      </w:r>
      <w:r>
        <w:t>к производству Арбитражного суда Приднестровской Молдавской Республики</w:t>
      </w:r>
      <w:r w:rsidR="00F65DBB">
        <w:t>.</w:t>
      </w:r>
    </w:p>
    <w:p w:rsidR="00097E02" w:rsidRDefault="00097E02" w:rsidP="00097E02">
      <w:pPr>
        <w:numPr>
          <w:ilvl w:val="0"/>
          <w:numId w:val="11"/>
        </w:numPr>
        <w:ind w:left="0" w:right="-1" w:firstLine="709"/>
        <w:jc w:val="both"/>
      </w:pPr>
      <w:r>
        <w:lastRenderedPageBreak/>
        <w:t>Назначит</w:t>
      </w:r>
      <w:r w:rsidR="00AE21D6">
        <w:t>ь судебное заседание по делу №</w:t>
      </w:r>
      <w:r w:rsidR="00EA4FE3">
        <w:t>808</w:t>
      </w:r>
      <w:r w:rsidR="00043555" w:rsidRPr="00F65DBB">
        <w:rPr>
          <w:rFonts w:eastAsia="Calibri"/>
        </w:rPr>
        <w:t xml:space="preserve">/20-02 </w:t>
      </w:r>
      <w:r w:rsidRPr="001768C5">
        <w:t xml:space="preserve">на </w:t>
      </w:r>
      <w:r w:rsidR="00EA4FE3">
        <w:rPr>
          <w:b/>
        </w:rPr>
        <w:t>15</w:t>
      </w:r>
      <w:r w:rsidR="001210A2">
        <w:rPr>
          <w:b/>
        </w:rPr>
        <w:t xml:space="preserve"> </w:t>
      </w:r>
      <w:r w:rsidR="001768C5" w:rsidRPr="001768C5">
        <w:rPr>
          <w:b/>
        </w:rPr>
        <w:t>декаб</w:t>
      </w:r>
      <w:r w:rsidR="008D3E53" w:rsidRPr="001768C5">
        <w:rPr>
          <w:b/>
        </w:rPr>
        <w:t xml:space="preserve">ря </w:t>
      </w:r>
      <w:r w:rsidRPr="001768C5">
        <w:rPr>
          <w:b/>
        </w:rPr>
        <w:t>20</w:t>
      </w:r>
      <w:r w:rsidR="00043555" w:rsidRPr="001768C5">
        <w:rPr>
          <w:b/>
        </w:rPr>
        <w:t>20</w:t>
      </w:r>
      <w:r w:rsidRPr="001768C5">
        <w:rPr>
          <w:b/>
        </w:rPr>
        <w:t xml:space="preserve"> года</w:t>
      </w:r>
      <w:r w:rsidRPr="001768C5">
        <w:t xml:space="preserve"> </w:t>
      </w:r>
      <w:r w:rsidRPr="001768C5">
        <w:rPr>
          <w:b/>
        </w:rPr>
        <w:t>на</w:t>
      </w:r>
      <w:r w:rsidR="00043555" w:rsidRPr="001768C5">
        <w:t xml:space="preserve"> </w:t>
      </w:r>
      <w:r w:rsidRPr="001768C5">
        <w:t xml:space="preserve"> </w:t>
      </w:r>
      <w:r w:rsidR="008D3E53" w:rsidRPr="001768C5">
        <w:rPr>
          <w:b/>
        </w:rPr>
        <w:t>10.</w:t>
      </w:r>
      <w:r w:rsidR="00EA4FE3">
        <w:rPr>
          <w:b/>
        </w:rPr>
        <w:t>0</w:t>
      </w:r>
      <w:r w:rsidR="008D3E53" w:rsidRPr="001768C5">
        <w:rPr>
          <w:b/>
        </w:rPr>
        <w:t xml:space="preserve">0 </w:t>
      </w:r>
      <w:r w:rsidR="00043555" w:rsidRPr="001768C5">
        <w:rPr>
          <w:b/>
        </w:rPr>
        <w:t>час</w:t>
      </w:r>
      <w:r w:rsidR="008D3E53" w:rsidRPr="001768C5">
        <w:rPr>
          <w:b/>
        </w:rPr>
        <w:t>ов</w:t>
      </w:r>
      <w:r w:rsidR="00043555">
        <w:t xml:space="preserve"> </w:t>
      </w:r>
      <w:r w:rsidRPr="00097E02">
        <w:t xml:space="preserve"> в здании Арбитражного суда Приднестровской Молдавской</w:t>
      </w:r>
      <w:r>
        <w:t xml:space="preserve"> Республики по адресу: г.Тирасполь, ул. Ленина, 1/2, каб. </w:t>
      </w:r>
      <w:r w:rsidR="002C3542" w:rsidRPr="001768C5">
        <w:t>3</w:t>
      </w:r>
      <w:r w:rsidRPr="001768C5">
        <w:t>0</w:t>
      </w:r>
      <w:r w:rsidR="008D3E53" w:rsidRPr="001768C5">
        <w:t>7</w:t>
      </w:r>
      <w:r w:rsidRPr="001768C5">
        <w:t>.</w:t>
      </w:r>
    </w:p>
    <w:p w:rsidR="00097E02" w:rsidRDefault="00097E02" w:rsidP="00097E02">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097E02" w:rsidRDefault="00097E02" w:rsidP="00097E02">
      <w:pPr>
        <w:keepNext/>
        <w:numPr>
          <w:ilvl w:val="0"/>
          <w:numId w:val="11"/>
        </w:numPr>
        <w:ind w:right="-1"/>
        <w:jc w:val="both"/>
        <w:outlineLvl w:val="0"/>
      </w:pPr>
      <w:r>
        <w:t>Лицам, участвующим в деле, представить следующие документы:</w:t>
      </w:r>
    </w:p>
    <w:p w:rsidR="00AB671E" w:rsidRDefault="00097E02" w:rsidP="001768C5">
      <w:pPr>
        <w:ind w:right="-1" w:firstLine="720"/>
        <w:jc w:val="both"/>
      </w:pPr>
      <w:r>
        <w:t xml:space="preserve">- </w:t>
      </w:r>
      <w:r w:rsidR="00EA4FE3">
        <w:rPr>
          <w:b/>
        </w:rPr>
        <w:t>налоговой инспекции</w:t>
      </w:r>
      <w:r w:rsidR="002C3542">
        <w:t xml:space="preserve"> </w:t>
      </w:r>
      <w:r w:rsidR="001D54A3">
        <w:t xml:space="preserve">представить </w:t>
      </w:r>
      <w:r>
        <w:t>в судебное заседание для обозрения оригиналы документов, приложенны</w:t>
      </w:r>
      <w:r w:rsidR="00085D3D">
        <w:t>х</w:t>
      </w:r>
      <w:r>
        <w:t xml:space="preserve"> к заявлению в копиях, а также все доказательства в обоснование заявленного требования;</w:t>
      </w:r>
    </w:p>
    <w:p w:rsidR="00AB671E" w:rsidRDefault="00097E02" w:rsidP="0077016C">
      <w:pPr>
        <w:ind w:firstLine="709"/>
        <w:jc w:val="both"/>
      </w:pPr>
      <w:r>
        <w:t xml:space="preserve">- </w:t>
      </w:r>
      <w:r w:rsidR="00EA4FE3">
        <w:rPr>
          <w:b/>
        </w:rPr>
        <w:t>Чекан А.Н.</w:t>
      </w:r>
      <w:r w:rsidR="002C3542">
        <w:t xml:space="preserve"> </w:t>
      </w:r>
      <w:r>
        <w:t>предлагается представить</w:t>
      </w:r>
      <w:r w:rsidR="00AB671E">
        <w:t xml:space="preserve"> до судебного заседания </w:t>
      </w:r>
      <w:r>
        <w:t>отзыв по существу требований со ссылками на законы и иные нормативные правовые акты, а также доказательства в обоснование своей правовой позиции</w:t>
      </w:r>
      <w:r w:rsidR="001768C5">
        <w:t>,</w:t>
      </w:r>
      <w:r w:rsidR="00AB671E" w:rsidRPr="00AB671E">
        <w:t xml:space="preserve"> </w:t>
      </w:r>
      <w:r w:rsidR="00AB671E">
        <w:t xml:space="preserve">представить суду </w:t>
      </w:r>
      <w:r w:rsidR="00AB671E" w:rsidRPr="00403F96">
        <w:t xml:space="preserve">доказательство направления </w:t>
      </w:r>
      <w:r w:rsidR="00AB671E">
        <w:t xml:space="preserve">заявителю </w:t>
      </w:r>
      <w:r w:rsidR="00AB671E" w:rsidRPr="00403F96">
        <w:t>отзыва и прилагаемых к н</w:t>
      </w:r>
      <w:r w:rsidR="00AB671E">
        <w:t>е</w:t>
      </w:r>
      <w:r w:rsidR="00AB671E" w:rsidRPr="00403F96">
        <w:t>м</w:t>
      </w:r>
      <w:r w:rsidR="00AB671E">
        <w:t>у</w:t>
      </w:r>
      <w:r w:rsidR="00AB671E" w:rsidRPr="00403F96">
        <w:t xml:space="preserve"> документов</w:t>
      </w:r>
      <w:r w:rsidR="00AB671E">
        <w:t>.</w:t>
      </w:r>
    </w:p>
    <w:p w:rsidR="00097E02" w:rsidRDefault="00097E02" w:rsidP="0077016C">
      <w:pPr>
        <w:ind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097E02" w:rsidRDefault="00097E02" w:rsidP="0077016C">
      <w:pPr>
        <w:ind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097E02" w:rsidRDefault="00097E02" w:rsidP="0077016C">
      <w:pPr>
        <w:ind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097E02" w:rsidRDefault="00097E02" w:rsidP="0077016C">
      <w:pPr>
        <w:ind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11" w:history="1">
        <w:r w:rsidRPr="008F5071">
          <w:rPr>
            <w:rStyle w:val="a9"/>
          </w:rPr>
          <w:t>http://arbitr.</w:t>
        </w:r>
        <w:r w:rsidRPr="008F5071">
          <w:rPr>
            <w:rStyle w:val="a9"/>
            <w:lang w:val="en-US"/>
          </w:rPr>
          <w:t>gos</w:t>
        </w:r>
        <w:r w:rsidRPr="008F5071">
          <w:rPr>
            <w:rStyle w:val="a9"/>
          </w:rPr>
          <w:t>pmr.org/</w:t>
        </w:r>
      </w:hyperlink>
      <w:r>
        <w:t>, а также по телефонам: (533) 7-70-47, 7-42-07.</w:t>
      </w:r>
    </w:p>
    <w:p w:rsidR="00097E02" w:rsidRDefault="00097E02" w:rsidP="0077016C">
      <w:pPr>
        <w:ind w:firstLine="709"/>
        <w:jc w:val="both"/>
      </w:pPr>
    </w:p>
    <w:p w:rsidR="00097E02" w:rsidRDefault="00097E02" w:rsidP="0077016C">
      <w:pPr>
        <w:ind w:firstLine="709"/>
        <w:jc w:val="both"/>
      </w:pPr>
      <w:r>
        <w:t xml:space="preserve">  Определение не обжалуется. </w:t>
      </w:r>
    </w:p>
    <w:p w:rsidR="00097E02" w:rsidRDefault="00097E02" w:rsidP="00097E02">
      <w:pPr>
        <w:ind w:left="567" w:right="-58"/>
        <w:jc w:val="both"/>
      </w:pPr>
    </w:p>
    <w:p w:rsidR="00097E02" w:rsidRDefault="00097E02" w:rsidP="00097E02">
      <w:pPr>
        <w:ind w:left="567" w:right="-58"/>
        <w:jc w:val="both"/>
      </w:pPr>
    </w:p>
    <w:p w:rsidR="00097E02" w:rsidRDefault="00097E02" w:rsidP="001768C5">
      <w:pPr>
        <w:ind w:right="-58"/>
        <w:jc w:val="both"/>
        <w:rPr>
          <w:b/>
        </w:rPr>
      </w:pPr>
      <w:r>
        <w:rPr>
          <w:b/>
        </w:rPr>
        <w:t xml:space="preserve">Судья Арбитражного суда </w:t>
      </w:r>
    </w:p>
    <w:p w:rsidR="00097E02" w:rsidRDefault="00097E02" w:rsidP="001768C5">
      <w:pPr>
        <w:ind w:right="-58"/>
        <w:jc w:val="center"/>
        <w:rPr>
          <w:b/>
        </w:rPr>
      </w:pPr>
      <w:r>
        <w:rPr>
          <w:b/>
        </w:rPr>
        <w:t xml:space="preserve">Приднестровской Молдавской Республики     </w:t>
      </w:r>
      <w:r w:rsidRPr="007909A4">
        <w:rPr>
          <w:b/>
        </w:rPr>
        <w:t xml:space="preserve"> </w:t>
      </w:r>
      <w:r>
        <w:rPr>
          <w:b/>
        </w:rPr>
        <w:t xml:space="preserve">     </w:t>
      </w:r>
      <w:r w:rsidR="001768C5">
        <w:rPr>
          <w:b/>
        </w:rPr>
        <w:t xml:space="preserve">            </w:t>
      </w:r>
      <w:r>
        <w:rPr>
          <w:b/>
        </w:rPr>
        <w:t xml:space="preserve">       </w:t>
      </w:r>
      <w:r w:rsidR="0019159A">
        <w:rPr>
          <w:b/>
        </w:rPr>
        <w:t xml:space="preserve">                    Е.В.Качуровская</w:t>
      </w:r>
    </w:p>
    <w:p w:rsidR="00097E02" w:rsidRPr="00107698" w:rsidRDefault="00097E02" w:rsidP="00097E02">
      <w:pPr>
        <w:ind w:firstLine="709"/>
        <w:mirrorIndents/>
        <w:jc w:val="both"/>
        <w:rPr>
          <w:sz w:val="28"/>
          <w:szCs w:val="28"/>
        </w:rPr>
      </w:pPr>
    </w:p>
    <w:p w:rsidR="0037307C" w:rsidRPr="00010233" w:rsidRDefault="0037307C" w:rsidP="00097E02">
      <w:pPr>
        <w:ind w:firstLine="720"/>
        <w:jc w:val="both"/>
      </w:pPr>
    </w:p>
    <w:sectPr w:rsidR="0037307C" w:rsidRPr="00010233" w:rsidSect="00107698">
      <w:footerReference w:type="default" r:id="rId12"/>
      <w:type w:val="continuous"/>
      <w:pgSz w:w="11906" w:h="16838" w:code="9"/>
      <w:pgMar w:top="720" w:right="567" w:bottom="35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C55" w:rsidRDefault="00E62C55" w:rsidP="00747910">
      <w:r>
        <w:separator/>
      </w:r>
    </w:p>
  </w:endnote>
  <w:endnote w:type="continuationSeparator" w:id="1">
    <w:p w:rsidR="00E62C55" w:rsidRDefault="00E62C5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2F" w:rsidRDefault="00BC1A2F" w:rsidP="00107698">
    <w:pPr>
      <w:pStyle w:val="a7"/>
      <w:ind w:right="8787"/>
      <w:jc w:val="right"/>
    </w:pPr>
    <w:fldSimple w:instr=" PAGE   \* MERGEFORMAT ">
      <w:r w:rsidR="001210A2">
        <w:rPr>
          <w:noProof/>
        </w:rPr>
        <w:t>2</w:t>
      </w:r>
    </w:fldSimple>
  </w:p>
  <w:p w:rsidR="00BC1A2F" w:rsidRPr="00107698" w:rsidRDefault="00BC1A2F">
    <w:pPr>
      <w:pStyle w:val="a7"/>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2F" w:rsidRPr="00081B5A" w:rsidRDefault="00BC1A2F">
    <w:pPr>
      <w:pStyle w:val="a7"/>
      <w:rPr>
        <w:sz w:val="16"/>
        <w:szCs w:val="16"/>
      </w:rPr>
    </w:pPr>
    <w:r>
      <w:rPr>
        <w:sz w:val="16"/>
        <w:szCs w:val="16"/>
      </w:rPr>
      <w:t>Форма  № Ф-1</w:t>
    </w:r>
  </w:p>
  <w:p w:rsidR="00BC1A2F" w:rsidRPr="00747910" w:rsidRDefault="00BC1A2F">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C1A2F" w:rsidRDefault="00BC1A2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2F" w:rsidRDefault="00BC1A2F" w:rsidP="00107698">
    <w:pPr>
      <w:pStyle w:val="a7"/>
      <w:ind w:right="566"/>
      <w:jc w:val="right"/>
    </w:pPr>
    <w:fldSimple w:instr=" PAGE   \* MERGEFORMAT ">
      <w:r>
        <w:rPr>
          <w:noProof/>
        </w:rPr>
        <w:t>3</w:t>
      </w:r>
    </w:fldSimple>
  </w:p>
  <w:p w:rsidR="00BC1A2F" w:rsidRDefault="00BC1A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C55" w:rsidRDefault="00E62C55" w:rsidP="00747910">
      <w:r>
        <w:separator/>
      </w:r>
    </w:p>
  </w:footnote>
  <w:footnote w:type="continuationSeparator" w:id="1">
    <w:p w:rsidR="00E62C55" w:rsidRDefault="00E62C5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F0034C"/>
    <w:multiLevelType w:val="hybridMultilevel"/>
    <w:tmpl w:val="798EBED4"/>
    <w:lvl w:ilvl="0" w:tplc="0ACCB7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657C02"/>
    <w:multiLevelType w:val="hybridMultilevel"/>
    <w:tmpl w:val="644C17A0"/>
    <w:lvl w:ilvl="0" w:tplc="9D262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2612D7"/>
    <w:multiLevelType w:val="hybridMultilevel"/>
    <w:tmpl w:val="67A81AD0"/>
    <w:lvl w:ilvl="0" w:tplc="7DF6A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2B6151"/>
    <w:multiLevelType w:val="hybridMultilevel"/>
    <w:tmpl w:val="6B32FDB2"/>
    <w:lvl w:ilvl="0" w:tplc="5E2AF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4860D0"/>
    <w:multiLevelType w:val="hybridMultilevel"/>
    <w:tmpl w:val="EFB0BE16"/>
    <w:lvl w:ilvl="0" w:tplc="C1A2E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C6354E"/>
    <w:multiLevelType w:val="hybridMultilevel"/>
    <w:tmpl w:val="1D884100"/>
    <w:lvl w:ilvl="0" w:tplc="62BAE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474701"/>
    <w:multiLevelType w:val="hybridMultilevel"/>
    <w:tmpl w:val="CCF698B8"/>
    <w:lvl w:ilvl="0" w:tplc="5E045200">
      <w:start w:val="1"/>
      <w:numFmt w:val="decimal"/>
      <w:lvlText w:val="%1."/>
      <w:lvlJc w:val="left"/>
      <w:pPr>
        <w:ind w:left="380" w:hanging="360"/>
      </w:pPr>
      <w:rPr>
        <w:rFonts w:ascii="Times New Roman" w:eastAsia="Times New Roman" w:hAnsi="Times New Roman" w:cs="Times New Roman"/>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711F04A7"/>
    <w:multiLevelType w:val="hybridMultilevel"/>
    <w:tmpl w:val="D780F8F0"/>
    <w:lvl w:ilvl="0" w:tplc="CA5A7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9"/>
  </w:num>
  <w:num w:numId="8">
    <w:abstractNumId w:val="7"/>
  </w:num>
  <w:num w:numId="9">
    <w:abstractNumId w:val="3"/>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10233"/>
    <w:rsid w:val="00033A7F"/>
    <w:rsid w:val="000400F3"/>
    <w:rsid w:val="00043555"/>
    <w:rsid w:val="00044D00"/>
    <w:rsid w:val="000772BC"/>
    <w:rsid w:val="00081B5A"/>
    <w:rsid w:val="00085D3D"/>
    <w:rsid w:val="00097E02"/>
    <w:rsid w:val="000B363F"/>
    <w:rsid w:val="000C13F9"/>
    <w:rsid w:val="000C3DFE"/>
    <w:rsid w:val="000C4195"/>
    <w:rsid w:val="000C512D"/>
    <w:rsid w:val="000C64A5"/>
    <w:rsid w:val="000D1E9B"/>
    <w:rsid w:val="000D5F38"/>
    <w:rsid w:val="000D675B"/>
    <w:rsid w:val="000E037E"/>
    <w:rsid w:val="000E2672"/>
    <w:rsid w:val="000E5906"/>
    <w:rsid w:val="000F39BD"/>
    <w:rsid w:val="00107698"/>
    <w:rsid w:val="001210A2"/>
    <w:rsid w:val="00122E4B"/>
    <w:rsid w:val="0012376D"/>
    <w:rsid w:val="00124F35"/>
    <w:rsid w:val="00134BF9"/>
    <w:rsid w:val="001463FA"/>
    <w:rsid w:val="001745CD"/>
    <w:rsid w:val="001768C5"/>
    <w:rsid w:val="001823B7"/>
    <w:rsid w:val="0019159A"/>
    <w:rsid w:val="0019682E"/>
    <w:rsid w:val="001979FD"/>
    <w:rsid w:val="001A48C1"/>
    <w:rsid w:val="001C1B4F"/>
    <w:rsid w:val="001D3D23"/>
    <w:rsid w:val="001D54A3"/>
    <w:rsid w:val="00205222"/>
    <w:rsid w:val="002077D7"/>
    <w:rsid w:val="002109D0"/>
    <w:rsid w:val="00212E13"/>
    <w:rsid w:val="00213A80"/>
    <w:rsid w:val="00217748"/>
    <w:rsid w:val="00217761"/>
    <w:rsid w:val="002431E5"/>
    <w:rsid w:val="0026059C"/>
    <w:rsid w:val="002622AB"/>
    <w:rsid w:val="002935E2"/>
    <w:rsid w:val="002C3542"/>
    <w:rsid w:val="002C7AD8"/>
    <w:rsid w:val="002D2926"/>
    <w:rsid w:val="002D45D2"/>
    <w:rsid w:val="002D622D"/>
    <w:rsid w:val="002D7A33"/>
    <w:rsid w:val="00303D72"/>
    <w:rsid w:val="00317025"/>
    <w:rsid w:val="00320553"/>
    <w:rsid w:val="0032270D"/>
    <w:rsid w:val="003300E0"/>
    <w:rsid w:val="003331A5"/>
    <w:rsid w:val="003516CA"/>
    <w:rsid w:val="00361D49"/>
    <w:rsid w:val="00365A17"/>
    <w:rsid w:val="0037307C"/>
    <w:rsid w:val="00381CF3"/>
    <w:rsid w:val="00394603"/>
    <w:rsid w:val="0039639A"/>
    <w:rsid w:val="003A617A"/>
    <w:rsid w:val="003A672A"/>
    <w:rsid w:val="003B686F"/>
    <w:rsid w:val="003E1721"/>
    <w:rsid w:val="00405706"/>
    <w:rsid w:val="00414C77"/>
    <w:rsid w:val="00415FCC"/>
    <w:rsid w:val="004178EB"/>
    <w:rsid w:val="00424065"/>
    <w:rsid w:val="00435D1A"/>
    <w:rsid w:val="00444EB1"/>
    <w:rsid w:val="0046388F"/>
    <w:rsid w:val="004815BF"/>
    <w:rsid w:val="00496F8E"/>
    <w:rsid w:val="004A01C7"/>
    <w:rsid w:val="004B0F41"/>
    <w:rsid w:val="004B23C9"/>
    <w:rsid w:val="004C56EA"/>
    <w:rsid w:val="004C701C"/>
    <w:rsid w:val="004E4083"/>
    <w:rsid w:val="004F7B6D"/>
    <w:rsid w:val="0051254A"/>
    <w:rsid w:val="0051667D"/>
    <w:rsid w:val="00527B56"/>
    <w:rsid w:val="00533BE1"/>
    <w:rsid w:val="00537065"/>
    <w:rsid w:val="00544EDD"/>
    <w:rsid w:val="005476B8"/>
    <w:rsid w:val="005505F1"/>
    <w:rsid w:val="00550FA2"/>
    <w:rsid w:val="00556600"/>
    <w:rsid w:val="00557092"/>
    <w:rsid w:val="00571003"/>
    <w:rsid w:val="00575A15"/>
    <w:rsid w:val="00577FB2"/>
    <w:rsid w:val="005A058D"/>
    <w:rsid w:val="005A6736"/>
    <w:rsid w:val="005C0931"/>
    <w:rsid w:val="005D3F12"/>
    <w:rsid w:val="005F5CDE"/>
    <w:rsid w:val="005F64B8"/>
    <w:rsid w:val="00607236"/>
    <w:rsid w:val="00607811"/>
    <w:rsid w:val="0061120D"/>
    <w:rsid w:val="0061645C"/>
    <w:rsid w:val="0062507C"/>
    <w:rsid w:val="00632D69"/>
    <w:rsid w:val="00660C5E"/>
    <w:rsid w:val="00663409"/>
    <w:rsid w:val="00663985"/>
    <w:rsid w:val="00690D6E"/>
    <w:rsid w:val="00694E57"/>
    <w:rsid w:val="00695FAD"/>
    <w:rsid w:val="006976EB"/>
    <w:rsid w:val="006A5B1C"/>
    <w:rsid w:val="006B7543"/>
    <w:rsid w:val="006C1B11"/>
    <w:rsid w:val="006C6D2B"/>
    <w:rsid w:val="006E3279"/>
    <w:rsid w:val="006E4AF0"/>
    <w:rsid w:val="006E4C5C"/>
    <w:rsid w:val="006E570D"/>
    <w:rsid w:val="006E78F8"/>
    <w:rsid w:val="00702812"/>
    <w:rsid w:val="00710036"/>
    <w:rsid w:val="00717526"/>
    <w:rsid w:val="00735B5B"/>
    <w:rsid w:val="00741B87"/>
    <w:rsid w:val="00747910"/>
    <w:rsid w:val="00750035"/>
    <w:rsid w:val="0075091C"/>
    <w:rsid w:val="0077016C"/>
    <w:rsid w:val="007901CE"/>
    <w:rsid w:val="00792F7A"/>
    <w:rsid w:val="007947FB"/>
    <w:rsid w:val="007A51C3"/>
    <w:rsid w:val="007B523E"/>
    <w:rsid w:val="007B6CE8"/>
    <w:rsid w:val="007B7985"/>
    <w:rsid w:val="007C418F"/>
    <w:rsid w:val="007F6115"/>
    <w:rsid w:val="00813A13"/>
    <w:rsid w:val="008220B4"/>
    <w:rsid w:val="00826227"/>
    <w:rsid w:val="008273B9"/>
    <w:rsid w:val="00833454"/>
    <w:rsid w:val="00855581"/>
    <w:rsid w:val="008564E2"/>
    <w:rsid w:val="00875AD4"/>
    <w:rsid w:val="008846E6"/>
    <w:rsid w:val="00893A13"/>
    <w:rsid w:val="008A11D6"/>
    <w:rsid w:val="008A2BB7"/>
    <w:rsid w:val="008A48F4"/>
    <w:rsid w:val="008C016B"/>
    <w:rsid w:val="008C42FA"/>
    <w:rsid w:val="008C5D80"/>
    <w:rsid w:val="008D3E53"/>
    <w:rsid w:val="008F60C5"/>
    <w:rsid w:val="008F64F3"/>
    <w:rsid w:val="008F74AF"/>
    <w:rsid w:val="00900716"/>
    <w:rsid w:val="009014BA"/>
    <w:rsid w:val="00902CF7"/>
    <w:rsid w:val="00903238"/>
    <w:rsid w:val="00904994"/>
    <w:rsid w:val="00911877"/>
    <w:rsid w:val="009125A3"/>
    <w:rsid w:val="00913036"/>
    <w:rsid w:val="0091540A"/>
    <w:rsid w:val="00917458"/>
    <w:rsid w:val="00926900"/>
    <w:rsid w:val="00944226"/>
    <w:rsid w:val="00965B6B"/>
    <w:rsid w:val="009903D6"/>
    <w:rsid w:val="009909D1"/>
    <w:rsid w:val="00991CBB"/>
    <w:rsid w:val="00994D0C"/>
    <w:rsid w:val="00997222"/>
    <w:rsid w:val="009977D8"/>
    <w:rsid w:val="009A0276"/>
    <w:rsid w:val="009B0002"/>
    <w:rsid w:val="009B61B4"/>
    <w:rsid w:val="009B6B3F"/>
    <w:rsid w:val="009C07A3"/>
    <w:rsid w:val="009C0F1F"/>
    <w:rsid w:val="00A032B6"/>
    <w:rsid w:val="00A125AF"/>
    <w:rsid w:val="00A233DF"/>
    <w:rsid w:val="00A32549"/>
    <w:rsid w:val="00A33F44"/>
    <w:rsid w:val="00A42F10"/>
    <w:rsid w:val="00A44F27"/>
    <w:rsid w:val="00A50C7F"/>
    <w:rsid w:val="00A5792D"/>
    <w:rsid w:val="00A60E5E"/>
    <w:rsid w:val="00A654E1"/>
    <w:rsid w:val="00A72372"/>
    <w:rsid w:val="00A73475"/>
    <w:rsid w:val="00A92561"/>
    <w:rsid w:val="00AB326C"/>
    <w:rsid w:val="00AB671E"/>
    <w:rsid w:val="00AC6E73"/>
    <w:rsid w:val="00AD6780"/>
    <w:rsid w:val="00AE21D6"/>
    <w:rsid w:val="00AE51C6"/>
    <w:rsid w:val="00AE5455"/>
    <w:rsid w:val="00AF591D"/>
    <w:rsid w:val="00B11816"/>
    <w:rsid w:val="00B13E9C"/>
    <w:rsid w:val="00B17C9F"/>
    <w:rsid w:val="00B30743"/>
    <w:rsid w:val="00B40C20"/>
    <w:rsid w:val="00B4502D"/>
    <w:rsid w:val="00B7017A"/>
    <w:rsid w:val="00B8411F"/>
    <w:rsid w:val="00B84C0A"/>
    <w:rsid w:val="00B866E7"/>
    <w:rsid w:val="00BA36CE"/>
    <w:rsid w:val="00BA435B"/>
    <w:rsid w:val="00BB69D5"/>
    <w:rsid w:val="00BC1A2F"/>
    <w:rsid w:val="00BC202D"/>
    <w:rsid w:val="00BC2B2B"/>
    <w:rsid w:val="00BC715E"/>
    <w:rsid w:val="00BD3D4C"/>
    <w:rsid w:val="00BD4052"/>
    <w:rsid w:val="00BD6FF5"/>
    <w:rsid w:val="00BE097E"/>
    <w:rsid w:val="00BE7BA6"/>
    <w:rsid w:val="00C0146E"/>
    <w:rsid w:val="00C04FCA"/>
    <w:rsid w:val="00C0507C"/>
    <w:rsid w:val="00C06A5D"/>
    <w:rsid w:val="00C16027"/>
    <w:rsid w:val="00C362D9"/>
    <w:rsid w:val="00C3734A"/>
    <w:rsid w:val="00C43442"/>
    <w:rsid w:val="00C450BE"/>
    <w:rsid w:val="00C71281"/>
    <w:rsid w:val="00C77370"/>
    <w:rsid w:val="00C8008E"/>
    <w:rsid w:val="00CA1791"/>
    <w:rsid w:val="00CA7A4E"/>
    <w:rsid w:val="00CC555F"/>
    <w:rsid w:val="00CD082F"/>
    <w:rsid w:val="00CE3401"/>
    <w:rsid w:val="00CF17F7"/>
    <w:rsid w:val="00D063BD"/>
    <w:rsid w:val="00D1543F"/>
    <w:rsid w:val="00D2202A"/>
    <w:rsid w:val="00D25D0A"/>
    <w:rsid w:val="00D57ECA"/>
    <w:rsid w:val="00D62304"/>
    <w:rsid w:val="00D7545A"/>
    <w:rsid w:val="00D90A20"/>
    <w:rsid w:val="00D963CB"/>
    <w:rsid w:val="00D96E34"/>
    <w:rsid w:val="00DC075B"/>
    <w:rsid w:val="00DC4662"/>
    <w:rsid w:val="00DD25E2"/>
    <w:rsid w:val="00E24A85"/>
    <w:rsid w:val="00E24F34"/>
    <w:rsid w:val="00E265BC"/>
    <w:rsid w:val="00E36448"/>
    <w:rsid w:val="00E37C05"/>
    <w:rsid w:val="00E37FF1"/>
    <w:rsid w:val="00E47763"/>
    <w:rsid w:val="00E527D8"/>
    <w:rsid w:val="00E62C55"/>
    <w:rsid w:val="00E6678D"/>
    <w:rsid w:val="00E6739E"/>
    <w:rsid w:val="00E67E5E"/>
    <w:rsid w:val="00E90DB1"/>
    <w:rsid w:val="00E92C98"/>
    <w:rsid w:val="00E975E9"/>
    <w:rsid w:val="00EA4FE3"/>
    <w:rsid w:val="00EA5816"/>
    <w:rsid w:val="00EB19CE"/>
    <w:rsid w:val="00EB4D84"/>
    <w:rsid w:val="00EC3E3B"/>
    <w:rsid w:val="00ED67B4"/>
    <w:rsid w:val="00EE3CAD"/>
    <w:rsid w:val="00EF266C"/>
    <w:rsid w:val="00F16008"/>
    <w:rsid w:val="00F253A2"/>
    <w:rsid w:val="00F37086"/>
    <w:rsid w:val="00F43708"/>
    <w:rsid w:val="00F5247A"/>
    <w:rsid w:val="00F54F80"/>
    <w:rsid w:val="00F63281"/>
    <w:rsid w:val="00F64381"/>
    <w:rsid w:val="00F65DBB"/>
    <w:rsid w:val="00F72C4D"/>
    <w:rsid w:val="00F80D20"/>
    <w:rsid w:val="00F824A3"/>
    <w:rsid w:val="00F87422"/>
    <w:rsid w:val="00FA6E55"/>
    <w:rsid w:val="00FC0138"/>
    <w:rsid w:val="00FC4DE1"/>
    <w:rsid w:val="00FC6D94"/>
    <w:rsid w:val="00FD6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aa">
    <w:name w:val="Основной текст_"/>
    <w:basedOn w:val="a0"/>
    <w:link w:val="2"/>
    <w:rsid w:val="004B23C9"/>
    <w:rPr>
      <w:sz w:val="23"/>
      <w:szCs w:val="23"/>
      <w:shd w:val="clear" w:color="auto" w:fill="FFFFFF"/>
    </w:rPr>
  </w:style>
  <w:style w:type="character" w:customStyle="1" w:styleId="ab">
    <w:name w:val="Основной текст + Полужирный"/>
    <w:basedOn w:val="aa"/>
    <w:rsid w:val="004B23C9"/>
    <w:rPr>
      <w:b/>
      <w:bCs/>
      <w:color w:val="000000"/>
      <w:spacing w:val="0"/>
      <w:w w:val="100"/>
      <w:position w:val="0"/>
      <w:lang w:val="ru-RU"/>
    </w:rPr>
  </w:style>
  <w:style w:type="paragraph" w:customStyle="1" w:styleId="2">
    <w:name w:val="Основной текст2"/>
    <w:basedOn w:val="a"/>
    <w:link w:val="aa"/>
    <w:rsid w:val="004B23C9"/>
    <w:pPr>
      <w:widowControl w:val="0"/>
      <w:shd w:val="clear" w:color="auto" w:fill="FFFFFF"/>
      <w:spacing w:after="480" w:line="274" w:lineRule="exact"/>
      <w:ind w:hanging="340"/>
      <w:jc w:val="right"/>
    </w:pPr>
    <w:rPr>
      <w:sz w:val="23"/>
      <w:szCs w:val="23"/>
    </w:rPr>
  </w:style>
  <w:style w:type="paragraph" w:styleId="HTML">
    <w:name w:val="HTML Preformatted"/>
    <w:basedOn w:val="a"/>
    <w:link w:val="HTML0"/>
    <w:rsid w:val="00915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1540A"/>
    <w:rPr>
      <w:rFonts w:ascii="Courier New" w:hAnsi="Courier New" w:cs="Courier New"/>
    </w:rPr>
  </w:style>
  <w:style w:type="paragraph" w:styleId="ac">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3"/>
    <w:rsid w:val="00A33F44"/>
    <w:rPr>
      <w:rFonts w:ascii="Courier New" w:hAnsi="Courier New" w:cs="Courier New"/>
      <w:sz w:val="20"/>
      <w:szCs w:val="20"/>
    </w:rPr>
  </w:style>
  <w:style w:type="character" w:customStyle="1" w:styleId="ad">
    <w:name w:val="Текст Знак"/>
    <w:basedOn w:val="a0"/>
    <w:link w:val="ac"/>
    <w:rsid w:val="00A33F44"/>
    <w:rPr>
      <w:rFonts w:ascii="Courier New" w:hAnsi="Courier New" w:cs="Courier New"/>
    </w:rPr>
  </w:style>
  <w:style w:type="character" w:customStyle="1" w:styleId="3">
    <w:name w:val="Текст Знак3"/>
    <w:aliases w:val="Текст Знак Знак,Текст Знак1 Знак Знак,Текст Знак Знак Знак Знак, Знак Знак Знак Знак Знак,Текст Знак1 Знак1, Знак Знак Знак Знак2, Знак Знак1,Текст Знак2 Знак1,Знак Знак Знак Знак Знак Знак1,Знак Знак Знак Знак1 Знак1, Знак Знак Знак1,  Знак"/>
    <w:basedOn w:val="a0"/>
    <w:link w:val="ac"/>
    <w:rsid w:val="00A33F44"/>
    <w:rPr>
      <w:rFonts w:ascii="Courier New" w:hAnsi="Courier New" w:cs="Courier New"/>
    </w:rPr>
  </w:style>
  <w:style w:type="paragraph" w:styleId="ae">
    <w:name w:val="Body Text"/>
    <w:basedOn w:val="a"/>
    <w:link w:val="af"/>
    <w:rsid w:val="00AE5455"/>
    <w:pPr>
      <w:jc w:val="center"/>
    </w:pPr>
    <w:rPr>
      <w:szCs w:val="20"/>
    </w:rPr>
  </w:style>
  <w:style w:type="character" w:customStyle="1" w:styleId="af">
    <w:name w:val="Основной текст Знак"/>
    <w:basedOn w:val="a0"/>
    <w:link w:val="ae"/>
    <w:rsid w:val="00AE5455"/>
    <w:rPr>
      <w:sz w:val="24"/>
    </w:rPr>
  </w:style>
  <w:style w:type="paragraph" w:styleId="af0">
    <w:name w:val="Normal (Web)"/>
    <w:basedOn w:val="a"/>
    <w:uiPriority w:val="99"/>
    <w:unhideWhenUsed/>
    <w:rsid w:val="008C5D80"/>
    <w:pPr>
      <w:spacing w:before="100" w:beforeAutospacing="1" w:after="100" w:afterAutospacing="1"/>
    </w:pPr>
  </w:style>
  <w:style w:type="paragraph" w:styleId="af1">
    <w:name w:val="Body Text Indent"/>
    <w:basedOn w:val="a"/>
    <w:link w:val="af2"/>
    <w:rsid w:val="00F5247A"/>
    <w:pPr>
      <w:spacing w:after="120"/>
      <w:ind w:left="283"/>
    </w:pPr>
  </w:style>
  <w:style w:type="character" w:customStyle="1" w:styleId="af2">
    <w:name w:val="Основной текст с отступом Знак"/>
    <w:basedOn w:val="a0"/>
    <w:link w:val="af1"/>
    <w:rsid w:val="00F5247A"/>
    <w:rPr>
      <w:sz w:val="24"/>
      <w:szCs w:val="24"/>
    </w:rPr>
  </w:style>
</w:styles>
</file>

<file path=word/webSettings.xml><?xml version="1.0" encoding="utf-8"?>
<w:webSettings xmlns:r="http://schemas.openxmlformats.org/officeDocument/2006/relationships" xmlns:w="http://schemas.openxmlformats.org/wordprocessingml/2006/main">
  <w:divs>
    <w:div w:id="51480410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891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bitr.gospmr.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C59EE-8672-438D-BFF8-1353981D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4381</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cp:revision>
  <cp:lastPrinted>2020-01-16T09:46:00Z</cp:lastPrinted>
  <dcterms:created xsi:type="dcterms:W3CDTF">2020-12-01T07:10:00Z</dcterms:created>
  <dcterms:modified xsi:type="dcterms:W3CDTF">2020-12-01T07:33:00Z</dcterms:modified>
</cp:coreProperties>
</file>