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41CFD" w:rsidRPr="007A30DB" w:rsidTr="00E41CFD">
        <w:trPr>
          <w:trHeight w:val="259"/>
        </w:trPr>
        <w:tc>
          <w:tcPr>
            <w:tcW w:w="3969" w:type="dxa"/>
          </w:tcPr>
          <w:p w:rsidR="00E41CFD" w:rsidRPr="007A30DB" w:rsidRDefault="00E41CFD" w:rsidP="007A30DB">
            <w:pPr>
              <w:spacing w:after="0" w:line="240" w:lineRule="auto"/>
              <w:rPr>
                <w:rFonts w:ascii="Times New Roman" w:eastAsia="Calibri" w:hAnsi="Times New Roman" w:cs="Times New Roman"/>
                <w:bCs/>
                <w:sz w:val="24"/>
                <w:szCs w:val="24"/>
              </w:rPr>
            </w:pPr>
            <w:r w:rsidRPr="007A30DB">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2360127</wp:posOffset>
                  </wp:positionH>
                  <wp:positionV relativeFrom="paragraph">
                    <wp:posOffset>-281593</wp:posOffset>
                  </wp:positionV>
                  <wp:extent cx="1065339" cy="992038"/>
                  <wp:effectExtent l="19050" t="0" r="1461"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1065339" cy="992038"/>
                          </a:xfrm>
                          <a:prstGeom prst="rect">
                            <a:avLst/>
                          </a:prstGeom>
                          <a:noFill/>
                          <a:ln w="9525">
                            <a:noFill/>
                            <a:miter lim="800000"/>
                            <a:headEnd/>
                            <a:tailEnd/>
                          </a:ln>
                        </pic:spPr>
                      </pic:pic>
                    </a:graphicData>
                  </a:graphic>
                </wp:anchor>
              </w:drawing>
            </w:r>
            <w:r w:rsidRPr="007A30DB">
              <w:rPr>
                <w:rFonts w:ascii="Times New Roman" w:eastAsia="Calibri" w:hAnsi="Times New Roman" w:cs="Times New Roman"/>
                <w:sz w:val="24"/>
                <w:szCs w:val="24"/>
              </w:rPr>
              <w:t xml:space="preserve">исх. № </w:t>
            </w:r>
            <w:r w:rsidRPr="007A30DB">
              <w:rPr>
                <w:rFonts w:ascii="Times New Roman" w:eastAsia="Calibri" w:hAnsi="Times New Roman" w:cs="Times New Roman"/>
                <w:bCs/>
                <w:sz w:val="24"/>
                <w:szCs w:val="24"/>
              </w:rPr>
              <w:t>______________________</w:t>
            </w:r>
          </w:p>
        </w:tc>
      </w:tr>
      <w:tr w:rsidR="00E41CFD" w:rsidRPr="007A30DB" w:rsidTr="00E41CFD">
        <w:tc>
          <w:tcPr>
            <w:tcW w:w="3969" w:type="dxa"/>
          </w:tcPr>
          <w:p w:rsidR="00E41CFD" w:rsidRPr="007A30DB" w:rsidRDefault="00E41CFD" w:rsidP="007A30DB">
            <w:pPr>
              <w:spacing w:after="0" w:line="240" w:lineRule="auto"/>
              <w:ind w:firstLine="709"/>
              <w:rPr>
                <w:rFonts w:ascii="Times New Roman" w:eastAsia="Calibri" w:hAnsi="Times New Roman" w:cs="Times New Roman"/>
                <w:bCs/>
                <w:sz w:val="24"/>
                <w:szCs w:val="24"/>
              </w:rPr>
            </w:pPr>
            <w:r w:rsidRPr="007A30DB">
              <w:rPr>
                <w:rFonts w:ascii="Times New Roman" w:eastAsia="Calibri" w:hAnsi="Times New Roman" w:cs="Times New Roman"/>
                <w:bCs/>
                <w:sz w:val="24"/>
                <w:szCs w:val="24"/>
              </w:rPr>
              <w:t xml:space="preserve">   </w:t>
            </w:r>
          </w:p>
        </w:tc>
      </w:tr>
      <w:tr w:rsidR="00E41CFD" w:rsidRPr="007A30DB" w:rsidTr="00E41CFD">
        <w:tc>
          <w:tcPr>
            <w:tcW w:w="3969" w:type="dxa"/>
          </w:tcPr>
          <w:p w:rsidR="00E41CFD" w:rsidRPr="007A30DB" w:rsidRDefault="00E41CFD" w:rsidP="007A30DB">
            <w:pPr>
              <w:spacing w:after="0" w:line="240" w:lineRule="auto"/>
              <w:rPr>
                <w:rFonts w:ascii="Times New Roman" w:eastAsia="Calibri" w:hAnsi="Times New Roman" w:cs="Times New Roman"/>
                <w:b/>
                <w:bCs/>
                <w:sz w:val="24"/>
                <w:szCs w:val="24"/>
              </w:rPr>
            </w:pPr>
            <w:r w:rsidRPr="007A30DB">
              <w:rPr>
                <w:rFonts w:ascii="Times New Roman" w:eastAsia="Calibri" w:hAnsi="Times New Roman" w:cs="Times New Roman"/>
                <w:bCs/>
                <w:sz w:val="24"/>
                <w:szCs w:val="24"/>
              </w:rPr>
              <w:t xml:space="preserve">от </w:t>
            </w:r>
            <w:r w:rsidRPr="007A30DB">
              <w:rPr>
                <w:rFonts w:ascii="Times New Roman" w:eastAsia="Calibri" w:hAnsi="Times New Roman" w:cs="Times New Roman"/>
                <w:sz w:val="24"/>
                <w:szCs w:val="24"/>
              </w:rPr>
              <w:t>«</w:t>
            </w:r>
            <w:r w:rsidRPr="007A30DB">
              <w:rPr>
                <w:rFonts w:ascii="Times New Roman" w:eastAsia="Calibri" w:hAnsi="Times New Roman" w:cs="Times New Roman"/>
                <w:sz w:val="24"/>
                <w:szCs w:val="24"/>
                <w:lang w:val="en-US"/>
              </w:rPr>
              <w:t>___</w:t>
            </w:r>
            <w:r w:rsidRPr="007A30DB">
              <w:rPr>
                <w:rFonts w:ascii="Times New Roman" w:eastAsia="Calibri" w:hAnsi="Times New Roman" w:cs="Times New Roman"/>
                <w:sz w:val="24"/>
                <w:szCs w:val="24"/>
              </w:rPr>
              <w:t>»</w:t>
            </w:r>
            <w:r w:rsidRPr="007A30DB">
              <w:rPr>
                <w:rFonts w:ascii="Times New Roman" w:eastAsia="Calibri" w:hAnsi="Times New Roman" w:cs="Times New Roman"/>
                <w:b/>
                <w:bCs/>
                <w:sz w:val="24"/>
                <w:szCs w:val="24"/>
              </w:rPr>
              <w:t xml:space="preserve">_____________ </w:t>
            </w:r>
            <w:r w:rsidRPr="007A30DB">
              <w:rPr>
                <w:rFonts w:ascii="Times New Roman" w:eastAsia="Calibri" w:hAnsi="Times New Roman" w:cs="Times New Roman"/>
                <w:bCs/>
                <w:sz w:val="24"/>
                <w:szCs w:val="24"/>
              </w:rPr>
              <w:t>20____г.</w:t>
            </w:r>
          </w:p>
        </w:tc>
      </w:tr>
    </w:tbl>
    <w:p w:rsidR="00E41CFD" w:rsidRPr="007A30DB" w:rsidRDefault="00E41CFD" w:rsidP="007A30DB">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E41CFD" w:rsidRPr="007A30DB" w:rsidTr="00E41CFD">
        <w:trPr>
          <w:trHeight w:val="342"/>
        </w:trPr>
        <w:tc>
          <w:tcPr>
            <w:tcW w:w="3888" w:type="dxa"/>
            <w:shd w:val="clear" w:color="auto" w:fill="auto"/>
          </w:tcPr>
          <w:p w:rsidR="00E41CFD" w:rsidRPr="007A30DB" w:rsidRDefault="00E41CFD" w:rsidP="007A30DB">
            <w:pPr>
              <w:spacing w:after="0" w:line="240" w:lineRule="auto"/>
              <w:ind w:firstLine="709"/>
              <w:jc w:val="right"/>
              <w:rPr>
                <w:rFonts w:ascii="Times New Roman" w:eastAsia="Calibri" w:hAnsi="Times New Roman" w:cs="Times New Roman"/>
                <w:color w:val="000000"/>
                <w:sz w:val="24"/>
                <w:szCs w:val="24"/>
              </w:rPr>
            </w:pPr>
          </w:p>
        </w:tc>
      </w:tr>
    </w:tbl>
    <w:p w:rsidR="00E41CFD" w:rsidRPr="007A30DB" w:rsidRDefault="00E41CFD" w:rsidP="007A30DB">
      <w:pPr>
        <w:spacing w:after="0" w:line="240" w:lineRule="auto"/>
        <w:ind w:firstLine="709"/>
        <w:jc w:val="center"/>
        <w:rPr>
          <w:rFonts w:ascii="Times New Roman" w:hAnsi="Times New Roman" w:cs="Times New Roman"/>
          <w:b/>
          <w:color w:val="5F5F5F"/>
          <w:sz w:val="24"/>
          <w:szCs w:val="24"/>
        </w:rPr>
      </w:pPr>
    </w:p>
    <w:p w:rsidR="00E41CFD" w:rsidRPr="007A30DB" w:rsidRDefault="00E41CFD" w:rsidP="007A30DB">
      <w:pPr>
        <w:spacing w:after="0" w:line="240" w:lineRule="auto"/>
        <w:ind w:firstLine="709"/>
        <w:jc w:val="center"/>
        <w:rPr>
          <w:rFonts w:ascii="Times New Roman" w:hAnsi="Times New Roman" w:cs="Times New Roman"/>
          <w:b/>
          <w:sz w:val="24"/>
          <w:szCs w:val="24"/>
        </w:rPr>
      </w:pPr>
      <w:r w:rsidRPr="007A30DB">
        <w:rPr>
          <w:rFonts w:ascii="Times New Roman" w:hAnsi="Times New Roman" w:cs="Times New Roman"/>
          <w:b/>
          <w:sz w:val="24"/>
          <w:szCs w:val="24"/>
        </w:rPr>
        <w:t>АРБИТРАЖНЫЙ СУД</w:t>
      </w:r>
    </w:p>
    <w:p w:rsidR="00E41CFD" w:rsidRPr="007A30DB" w:rsidRDefault="00E41CFD" w:rsidP="007A30DB">
      <w:pPr>
        <w:spacing w:after="0" w:line="240" w:lineRule="auto"/>
        <w:ind w:firstLine="709"/>
        <w:jc w:val="center"/>
        <w:rPr>
          <w:rFonts w:ascii="Times New Roman" w:hAnsi="Times New Roman" w:cs="Times New Roman"/>
          <w:b/>
          <w:sz w:val="24"/>
          <w:szCs w:val="24"/>
        </w:rPr>
      </w:pPr>
      <w:r w:rsidRPr="007A30DB">
        <w:rPr>
          <w:rFonts w:ascii="Times New Roman" w:hAnsi="Times New Roman" w:cs="Times New Roman"/>
          <w:b/>
          <w:sz w:val="24"/>
          <w:szCs w:val="24"/>
        </w:rPr>
        <w:t>ПРИДНЕСТРОВСКОЙ МОЛДАВСКОЙ РЕСПУБЛИКИ</w:t>
      </w:r>
    </w:p>
    <w:p w:rsidR="00E41CFD" w:rsidRPr="007A30DB" w:rsidRDefault="00E41CFD" w:rsidP="007A30DB">
      <w:pPr>
        <w:spacing w:after="0" w:line="240" w:lineRule="auto"/>
        <w:ind w:left="-181" w:firstLine="709"/>
        <w:jc w:val="center"/>
        <w:rPr>
          <w:rFonts w:ascii="Times New Roman" w:hAnsi="Times New Roman" w:cs="Times New Roman"/>
          <w:sz w:val="24"/>
          <w:szCs w:val="24"/>
        </w:rPr>
      </w:pPr>
      <w:r w:rsidRPr="007A30DB">
        <w:rPr>
          <w:rFonts w:ascii="Times New Roman" w:hAnsi="Times New Roman" w:cs="Times New Roman"/>
          <w:sz w:val="24"/>
          <w:szCs w:val="24"/>
        </w:rPr>
        <w:t>3300, г. Тирасполь, ул. Ленина, 1/2. Тел. 7-70-47, 7-42-07</w:t>
      </w:r>
    </w:p>
    <w:p w:rsidR="00E41CFD" w:rsidRPr="007A30DB" w:rsidRDefault="00E41CFD" w:rsidP="007A30DB">
      <w:pPr>
        <w:spacing w:after="0" w:line="240" w:lineRule="auto"/>
        <w:ind w:left="-181" w:firstLine="709"/>
        <w:jc w:val="center"/>
        <w:rPr>
          <w:rFonts w:ascii="Times New Roman" w:hAnsi="Times New Roman" w:cs="Times New Roman"/>
          <w:sz w:val="24"/>
          <w:szCs w:val="24"/>
        </w:rPr>
      </w:pPr>
      <w:r w:rsidRPr="007A30DB">
        <w:rPr>
          <w:rFonts w:ascii="Times New Roman" w:hAnsi="Times New Roman" w:cs="Times New Roman"/>
          <w:sz w:val="24"/>
          <w:szCs w:val="24"/>
        </w:rPr>
        <w:t xml:space="preserve">Официальный сайт: </w:t>
      </w:r>
      <w:proofErr w:type="spellStart"/>
      <w:r w:rsidRPr="007A30DB">
        <w:rPr>
          <w:rFonts w:ascii="Times New Roman" w:hAnsi="Times New Roman" w:cs="Times New Roman"/>
          <w:sz w:val="24"/>
          <w:szCs w:val="24"/>
        </w:rPr>
        <w:t>www</w:t>
      </w:r>
      <w:proofErr w:type="spellEnd"/>
      <w:r w:rsidRPr="007A30DB">
        <w:rPr>
          <w:rFonts w:ascii="Times New Roman" w:hAnsi="Times New Roman" w:cs="Times New Roman"/>
          <w:sz w:val="24"/>
          <w:szCs w:val="24"/>
        </w:rPr>
        <w:t>.</w:t>
      </w:r>
      <w:proofErr w:type="spellStart"/>
      <w:r w:rsidRPr="007A30DB">
        <w:rPr>
          <w:rFonts w:ascii="Times New Roman" w:hAnsi="Times New Roman" w:cs="Times New Roman"/>
          <w:sz w:val="24"/>
          <w:szCs w:val="24"/>
          <w:lang w:val="en-US"/>
        </w:rPr>
        <w:t>arbitr</w:t>
      </w:r>
      <w:proofErr w:type="spellEnd"/>
      <w:r w:rsidRPr="007A30DB">
        <w:rPr>
          <w:rFonts w:ascii="Times New Roman" w:hAnsi="Times New Roman" w:cs="Times New Roman"/>
          <w:sz w:val="24"/>
          <w:szCs w:val="24"/>
        </w:rPr>
        <w:t>.</w:t>
      </w:r>
      <w:proofErr w:type="spellStart"/>
      <w:r w:rsidRPr="007A30DB">
        <w:rPr>
          <w:rFonts w:ascii="Times New Roman" w:hAnsi="Times New Roman" w:cs="Times New Roman"/>
          <w:sz w:val="24"/>
          <w:szCs w:val="24"/>
        </w:rPr>
        <w:t>gospmr</w:t>
      </w:r>
      <w:proofErr w:type="spellEnd"/>
      <w:r w:rsidRPr="007A30DB">
        <w:rPr>
          <w:rFonts w:ascii="Times New Roman" w:hAnsi="Times New Roman" w:cs="Times New Roman"/>
          <w:sz w:val="24"/>
          <w:szCs w:val="24"/>
        </w:rPr>
        <w:t>.</w:t>
      </w:r>
      <w:r w:rsidRPr="007A30DB">
        <w:rPr>
          <w:rFonts w:ascii="Times New Roman" w:hAnsi="Times New Roman" w:cs="Times New Roman"/>
          <w:sz w:val="24"/>
          <w:szCs w:val="24"/>
          <w:lang w:val="en-US"/>
        </w:rPr>
        <w:t>org</w:t>
      </w:r>
    </w:p>
    <w:p w:rsidR="00E41CFD" w:rsidRPr="007A30DB" w:rsidRDefault="004C2F6E" w:rsidP="007A30D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E41CFD" w:rsidRPr="007A30DB" w:rsidRDefault="00E41CFD" w:rsidP="007A30DB">
      <w:pPr>
        <w:spacing w:after="0" w:line="240" w:lineRule="auto"/>
        <w:ind w:left="-181" w:firstLine="709"/>
        <w:jc w:val="center"/>
        <w:rPr>
          <w:rFonts w:ascii="Times New Roman" w:hAnsi="Times New Roman" w:cs="Times New Roman"/>
          <w:b/>
          <w:sz w:val="24"/>
          <w:szCs w:val="24"/>
        </w:rPr>
      </w:pPr>
      <w:r w:rsidRPr="007A30DB">
        <w:rPr>
          <w:rFonts w:ascii="Times New Roman" w:hAnsi="Times New Roman" w:cs="Times New Roman"/>
          <w:b/>
          <w:sz w:val="24"/>
          <w:szCs w:val="24"/>
        </w:rPr>
        <w:t>ИМЕНЕМ ПРИДНЕСТРОВСКОЙ МОЛДАВСКОЙ РЕСПУБЛИКИ</w:t>
      </w:r>
    </w:p>
    <w:p w:rsidR="00E41CFD" w:rsidRPr="007A30DB" w:rsidRDefault="00E41CFD" w:rsidP="007A30DB">
      <w:pPr>
        <w:spacing w:after="0" w:line="240" w:lineRule="auto"/>
        <w:ind w:left="-181" w:firstLine="709"/>
        <w:jc w:val="center"/>
        <w:rPr>
          <w:rFonts w:ascii="Times New Roman" w:hAnsi="Times New Roman" w:cs="Times New Roman"/>
          <w:b/>
          <w:sz w:val="24"/>
          <w:szCs w:val="24"/>
        </w:rPr>
      </w:pPr>
      <w:proofErr w:type="gramStart"/>
      <w:r w:rsidRPr="007A30DB">
        <w:rPr>
          <w:rFonts w:ascii="Times New Roman" w:hAnsi="Times New Roman" w:cs="Times New Roman"/>
          <w:b/>
          <w:sz w:val="24"/>
          <w:szCs w:val="24"/>
        </w:rPr>
        <w:t>Р</w:t>
      </w:r>
      <w:proofErr w:type="gramEnd"/>
      <w:r w:rsidRPr="007A30DB">
        <w:rPr>
          <w:rFonts w:ascii="Times New Roman" w:hAnsi="Times New Roman" w:cs="Times New Roman"/>
          <w:b/>
          <w:sz w:val="24"/>
          <w:szCs w:val="24"/>
        </w:rPr>
        <w:t xml:space="preserve"> Е Ш Е Н И Е</w:t>
      </w:r>
    </w:p>
    <w:p w:rsidR="00E41CFD" w:rsidRPr="007A30DB" w:rsidRDefault="00E41CFD" w:rsidP="007A30DB">
      <w:pPr>
        <w:spacing w:after="0" w:line="240" w:lineRule="auto"/>
        <w:ind w:left="-181" w:firstLine="709"/>
        <w:jc w:val="center"/>
        <w:rPr>
          <w:rFonts w:ascii="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E41CFD" w:rsidRPr="007A30DB" w:rsidTr="00E41CFD">
        <w:trPr>
          <w:trHeight w:val="259"/>
        </w:trPr>
        <w:tc>
          <w:tcPr>
            <w:tcW w:w="4952" w:type="dxa"/>
            <w:gridSpan w:val="7"/>
          </w:tcPr>
          <w:p w:rsidR="00E41CFD" w:rsidRPr="007A30DB" w:rsidRDefault="009D4A2C" w:rsidP="007A30DB">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w:t>
            </w:r>
            <w:r w:rsidR="00E87DC0">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19 »  ноября</w:t>
            </w:r>
            <w:r w:rsidR="00FE39D5">
              <w:rPr>
                <w:rFonts w:ascii="Times New Roman" w:eastAsia="Calibri" w:hAnsi="Times New Roman" w:cs="Times New Roman"/>
                <w:b/>
                <w:sz w:val="24"/>
                <w:szCs w:val="24"/>
                <w:u w:val="single"/>
              </w:rPr>
              <w:t xml:space="preserve">  </w:t>
            </w:r>
            <w:r w:rsidR="00E41CFD" w:rsidRPr="007A30DB">
              <w:rPr>
                <w:rFonts w:ascii="Times New Roman" w:eastAsia="Calibri" w:hAnsi="Times New Roman" w:cs="Times New Roman"/>
                <w:b/>
                <w:bCs/>
                <w:sz w:val="24"/>
                <w:szCs w:val="24"/>
                <w:u w:val="single"/>
              </w:rPr>
              <w:t xml:space="preserve">2020 </w:t>
            </w:r>
            <w:r w:rsidR="000B7660">
              <w:rPr>
                <w:rFonts w:ascii="Times New Roman" w:eastAsia="Calibri" w:hAnsi="Times New Roman" w:cs="Times New Roman"/>
                <w:b/>
                <w:bCs/>
                <w:sz w:val="24"/>
                <w:szCs w:val="24"/>
                <w:u w:val="single"/>
              </w:rPr>
              <w:t xml:space="preserve"> </w:t>
            </w:r>
            <w:r w:rsidR="00E41CFD" w:rsidRPr="007A30DB">
              <w:rPr>
                <w:rFonts w:ascii="Times New Roman" w:eastAsia="Calibri" w:hAnsi="Times New Roman" w:cs="Times New Roman"/>
                <w:b/>
                <w:bCs/>
                <w:sz w:val="24"/>
                <w:szCs w:val="24"/>
                <w:u w:val="single"/>
              </w:rPr>
              <w:t>года</w:t>
            </w:r>
          </w:p>
        </w:tc>
        <w:tc>
          <w:tcPr>
            <w:tcW w:w="4746" w:type="dxa"/>
            <w:gridSpan w:val="3"/>
          </w:tcPr>
          <w:p w:rsidR="00E41CFD" w:rsidRPr="007A30DB" w:rsidRDefault="00E41CFD" w:rsidP="007A30DB">
            <w:pPr>
              <w:spacing w:after="0" w:line="240" w:lineRule="auto"/>
              <w:ind w:firstLine="709"/>
              <w:rPr>
                <w:rFonts w:ascii="Times New Roman" w:eastAsia="Calibri" w:hAnsi="Times New Roman" w:cs="Times New Roman"/>
                <w:b/>
                <w:bCs/>
                <w:sz w:val="24"/>
                <w:szCs w:val="24"/>
                <w:u w:val="single"/>
              </w:rPr>
            </w:pPr>
            <w:r w:rsidRPr="007A30DB">
              <w:rPr>
                <w:rFonts w:ascii="Times New Roman" w:eastAsia="Calibri" w:hAnsi="Times New Roman" w:cs="Times New Roman"/>
                <w:b/>
                <w:bCs/>
                <w:sz w:val="24"/>
                <w:szCs w:val="24"/>
              </w:rPr>
              <w:t xml:space="preserve">                       </w:t>
            </w:r>
            <w:r w:rsidRPr="007A30DB">
              <w:rPr>
                <w:rFonts w:ascii="Times New Roman" w:eastAsia="Calibri" w:hAnsi="Times New Roman" w:cs="Times New Roman"/>
                <w:b/>
                <w:bCs/>
                <w:sz w:val="24"/>
                <w:szCs w:val="24"/>
                <w:lang w:val="en-US"/>
              </w:rPr>
              <w:t xml:space="preserve">  </w:t>
            </w:r>
            <w:r w:rsidRPr="007A30DB">
              <w:rPr>
                <w:rFonts w:ascii="Times New Roman" w:eastAsia="Calibri" w:hAnsi="Times New Roman" w:cs="Times New Roman"/>
                <w:b/>
                <w:bCs/>
                <w:sz w:val="24"/>
                <w:szCs w:val="24"/>
                <w:u w:val="single"/>
              </w:rPr>
              <w:t xml:space="preserve">Дело </w:t>
            </w:r>
            <w:r w:rsidR="009D4A2C">
              <w:rPr>
                <w:rFonts w:ascii="Times New Roman" w:eastAsia="Calibri" w:hAnsi="Times New Roman" w:cs="Times New Roman"/>
                <w:b/>
                <w:sz w:val="24"/>
                <w:szCs w:val="24"/>
                <w:u w:val="single"/>
              </w:rPr>
              <w:t>№ 763</w:t>
            </w:r>
            <w:r w:rsidRPr="007A30DB">
              <w:rPr>
                <w:rFonts w:ascii="Times New Roman" w:eastAsia="Calibri" w:hAnsi="Times New Roman" w:cs="Times New Roman"/>
                <w:b/>
                <w:sz w:val="24"/>
                <w:szCs w:val="24"/>
                <w:u w:val="single"/>
              </w:rPr>
              <w:t>/20-</w:t>
            </w:r>
            <w:r w:rsidRPr="007A30DB">
              <w:rPr>
                <w:rFonts w:ascii="Times New Roman" w:eastAsia="Calibri" w:hAnsi="Times New Roman" w:cs="Times New Roman"/>
                <w:b/>
                <w:sz w:val="24"/>
                <w:szCs w:val="24"/>
                <w:u w:val="single"/>
                <w:lang w:val="en-US"/>
              </w:rPr>
              <w:t>12</w:t>
            </w:r>
            <w:r w:rsidRPr="007A30DB">
              <w:rPr>
                <w:rFonts w:ascii="Times New Roman" w:eastAsia="Calibri" w:hAnsi="Times New Roman" w:cs="Times New Roman"/>
                <w:b/>
                <w:sz w:val="24"/>
                <w:szCs w:val="24"/>
                <w:u w:val="single"/>
              </w:rPr>
              <w:t xml:space="preserve"> </w:t>
            </w:r>
          </w:p>
        </w:tc>
      </w:tr>
      <w:tr w:rsidR="00E41CFD" w:rsidRPr="007A30DB" w:rsidTr="00E41CFD">
        <w:tc>
          <w:tcPr>
            <w:tcW w:w="1199" w:type="dxa"/>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c>
          <w:tcPr>
            <w:tcW w:w="1418" w:type="dxa"/>
            <w:gridSpan w:val="4"/>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c>
          <w:tcPr>
            <w:tcW w:w="838" w:type="dxa"/>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c>
          <w:tcPr>
            <w:tcW w:w="3577" w:type="dxa"/>
            <w:gridSpan w:val="2"/>
          </w:tcPr>
          <w:p w:rsidR="00E41CFD" w:rsidRPr="007A30DB" w:rsidRDefault="00E41CFD" w:rsidP="007A30DB">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r>
      <w:tr w:rsidR="00E41CFD" w:rsidRPr="007A30DB" w:rsidTr="00E41CFD">
        <w:tc>
          <w:tcPr>
            <w:tcW w:w="1985" w:type="dxa"/>
            <w:gridSpan w:val="2"/>
          </w:tcPr>
          <w:p w:rsidR="00E41CFD" w:rsidRPr="007A30DB" w:rsidRDefault="00E41CFD" w:rsidP="007A30DB">
            <w:pPr>
              <w:spacing w:after="0" w:line="240" w:lineRule="auto"/>
              <w:rPr>
                <w:rFonts w:ascii="Times New Roman" w:eastAsia="Calibri" w:hAnsi="Times New Roman" w:cs="Times New Roman"/>
                <w:b/>
                <w:bCs/>
                <w:sz w:val="24"/>
                <w:szCs w:val="24"/>
              </w:rPr>
            </w:pPr>
            <w:r w:rsidRPr="007A30DB">
              <w:rPr>
                <w:rFonts w:ascii="Times New Roman" w:eastAsia="Calibri" w:hAnsi="Times New Roman" w:cs="Times New Roman"/>
                <w:bCs/>
                <w:sz w:val="24"/>
                <w:szCs w:val="24"/>
              </w:rPr>
              <w:t>г</w:t>
            </w:r>
            <w:proofErr w:type="gramStart"/>
            <w:r w:rsidRPr="007A30DB">
              <w:rPr>
                <w:rFonts w:ascii="Times New Roman" w:eastAsia="Calibri" w:hAnsi="Times New Roman" w:cs="Times New Roman"/>
                <w:bCs/>
                <w:sz w:val="24"/>
                <w:szCs w:val="24"/>
              </w:rPr>
              <w:t>.Т</w:t>
            </w:r>
            <w:proofErr w:type="gramEnd"/>
            <w:r w:rsidRPr="007A30DB">
              <w:rPr>
                <w:rFonts w:ascii="Times New Roman" w:eastAsia="Calibri" w:hAnsi="Times New Roman" w:cs="Times New Roman"/>
                <w:bCs/>
                <w:sz w:val="24"/>
                <w:szCs w:val="24"/>
              </w:rPr>
              <w:t>ирасполь</w:t>
            </w:r>
          </w:p>
        </w:tc>
        <w:tc>
          <w:tcPr>
            <w:tcW w:w="283" w:type="dxa"/>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c>
          <w:tcPr>
            <w:tcW w:w="284" w:type="dxa"/>
          </w:tcPr>
          <w:p w:rsidR="00E41CFD" w:rsidRPr="007A30DB" w:rsidRDefault="00E41CFD" w:rsidP="007A30D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E41CFD" w:rsidRPr="007A30DB" w:rsidRDefault="00E41CFD" w:rsidP="007A30DB">
            <w:pPr>
              <w:spacing w:after="0" w:line="240" w:lineRule="auto"/>
              <w:ind w:firstLine="709"/>
              <w:jc w:val="center"/>
              <w:rPr>
                <w:rFonts w:ascii="Times New Roman" w:eastAsia="Calibri" w:hAnsi="Times New Roman" w:cs="Times New Roman"/>
                <w:b/>
                <w:bCs/>
                <w:sz w:val="24"/>
                <w:szCs w:val="24"/>
              </w:rPr>
            </w:pPr>
          </w:p>
        </w:tc>
        <w:tc>
          <w:tcPr>
            <w:tcW w:w="2559" w:type="dxa"/>
          </w:tcPr>
          <w:p w:rsidR="00E41CFD" w:rsidRPr="007A30DB" w:rsidRDefault="00E41CFD" w:rsidP="007A30DB">
            <w:pPr>
              <w:spacing w:after="0" w:line="240" w:lineRule="auto"/>
              <w:ind w:firstLine="709"/>
              <w:rPr>
                <w:rFonts w:ascii="Times New Roman" w:eastAsia="Calibri" w:hAnsi="Times New Roman" w:cs="Times New Roman"/>
                <w:b/>
                <w:bCs/>
                <w:sz w:val="24"/>
                <w:szCs w:val="24"/>
              </w:rPr>
            </w:pPr>
          </w:p>
        </w:tc>
      </w:tr>
      <w:tr w:rsidR="00E41CFD" w:rsidRPr="009D4A2C" w:rsidTr="00E41CFD">
        <w:tc>
          <w:tcPr>
            <w:tcW w:w="1199" w:type="dxa"/>
          </w:tcPr>
          <w:p w:rsidR="00E41CFD" w:rsidRPr="009D4A2C" w:rsidRDefault="00E41CFD" w:rsidP="007A30DB">
            <w:pPr>
              <w:spacing w:after="0" w:line="240" w:lineRule="auto"/>
              <w:ind w:firstLine="709"/>
              <w:rPr>
                <w:rFonts w:ascii="Times New Roman" w:eastAsia="Calibri" w:hAnsi="Times New Roman" w:cs="Times New Roman"/>
                <w:b/>
                <w:bCs/>
                <w:color w:val="FF0000"/>
                <w:sz w:val="24"/>
                <w:szCs w:val="24"/>
              </w:rPr>
            </w:pPr>
          </w:p>
        </w:tc>
        <w:tc>
          <w:tcPr>
            <w:tcW w:w="1418" w:type="dxa"/>
            <w:gridSpan w:val="4"/>
          </w:tcPr>
          <w:p w:rsidR="00E41CFD" w:rsidRPr="009D4A2C" w:rsidRDefault="00E41CFD" w:rsidP="007A30DB">
            <w:pPr>
              <w:spacing w:after="0" w:line="240" w:lineRule="auto"/>
              <w:ind w:firstLine="709"/>
              <w:rPr>
                <w:rFonts w:ascii="Times New Roman" w:eastAsia="Calibri" w:hAnsi="Times New Roman" w:cs="Times New Roman"/>
                <w:b/>
                <w:bCs/>
                <w:color w:val="FF0000"/>
                <w:sz w:val="24"/>
                <w:szCs w:val="24"/>
              </w:rPr>
            </w:pPr>
          </w:p>
        </w:tc>
        <w:tc>
          <w:tcPr>
            <w:tcW w:w="838" w:type="dxa"/>
          </w:tcPr>
          <w:p w:rsidR="00E41CFD" w:rsidRPr="009D4A2C" w:rsidRDefault="00E41CFD" w:rsidP="007A30DB">
            <w:pPr>
              <w:spacing w:after="0" w:line="240" w:lineRule="auto"/>
              <w:ind w:firstLine="709"/>
              <w:rPr>
                <w:rFonts w:ascii="Times New Roman" w:eastAsia="Calibri" w:hAnsi="Times New Roman" w:cs="Times New Roman"/>
                <w:b/>
                <w:bCs/>
                <w:color w:val="FF0000"/>
                <w:sz w:val="24"/>
                <w:szCs w:val="24"/>
              </w:rPr>
            </w:pPr>
          </w:p>
        </w:tc>
        <w:tc>
          <w:tcPr>
            <w:tcW w:w="3577" w:type="dxa"/>
            <w:gridSpan w:val="2"/>
          </w:tcPr>
          <w:p w:rsidR="00E41CFD" w:rsidRPr="009D4A2C" w:rsidRDefault="00E41CFD" w:rsidP="007A30DB">
            <w:pPr>
              <w:spacing w:after="0" w:line="240" w:lineRule="auto"/>
              <w:ind w:firstLine="709"/>
              <w:rPr>
                <w:rFonts w:ascii="Times New Roman" w:eastAsia="Calibri" w:hAnsi="Times New Roman" w:cs="Times New Roman"/>
                <w:b/>
                <w:bCs/>
                <w:color w:val="FF0000"/>
                <w:sz w:val="24"/>
                <w:szCs w:val="24"/>
              </w:rPr>
            </w:pPr>
          </w:p>
        </w:tc>
        <w:tc>
          <w:tcPr>
            <w:tcW w:w="2666" w:type="dxa"/>
            <w:gridSpan w:val="2"/>
          </w:tcPr>
          <w:p w:rsidR="00E41CFD" w:rsidRPr="009D4A2C" w:rsidRDefault="00E41CFD" w:rsidP="007A30DB">
            <w:pPr>
              <w:spacing w:after="0" w:line="240" w:lineRule="auto"/>
              <w:ind w:firstLine="709"/>
              <w:rPr>
                <w:rFonts w:ascii="Times New Roman" w:eastAsia="Calibri" w:hAnsi="Times New Roman" w:cs="Times New Roman"/>
                <w:b/>
                <w:bCs/>
                <w:color w:val="FF0000"/>
                <w:sz w:val="24"/>
                <w:szCs w:val="24"/>
              </w:rPr>
            </w:pPr>
          </w:p>
        </w:tc>
      </w:tr>
    </w:tbl>
    <w:p w:rsidR="00E41CFD" w:rsidRPr="007D648B" w:rsidRDefault="00E41CFD" w:rsidP="004742C3">
      <w:pPr>
        <w:pStyle w:val="Style4"/>
        <w:widowControl/>
        <w:spacing w:line="240" w:lineRule="auto"/>
        <w:ind w:right="-2" w:firstLine="709"/>
        <w:rPr>
          <w:rStyle w:val="FontStyle14"/>
          <w:color w:val="000000" w:themeColor="text1"/>
          <w:sz w:val="24"/>
          <w:szCs w:val="24"/>
        </w:rPr>
      </w:pPr>
      <w:proofErr w:type="gramStart"/>
      <w:r w:rsidRPr="007D648B">
        <w:rPr>
          <w:rStyle w:val="FontStyle14"/>
          <w:color w:val="000000" w:themeColor="text1"/>
          <w:sz w:val="24"/>
          <w:szCs w:val="24"/>
        </w:rPr>
        <w:t xml:space="preserve">Арбитражный суд </w:t>
      </w:r>
      <w:r w:rsidRPr="007D648B">
        <w:rPr>
          <w:color w:val="000000" w:themeColor="text1"/>
        </w:rPr>
        <w:t>Приднестровской Молдавской Республики</w:t>
      </w:r>
      <w:r w:rsidRPr="007D648B">
        <w:rPr>
          <w:rStyle w:val="FontStyle14"/>
          <w:color w:val="000000" w:themeColor="text1"/>
          <w:sz w:val="24"/>
          <w:szCs w:val="24"/>
        </w:rPr>
        <w:t xml:space="preserve"> в составе судьи </w:t>
      </w:r>
      <w:proofErr w:type="spellStart"/>
      <w:r w:rsidRPr="007D648B">
        <w:rPr>
          <w:rStyle w:val="FontStyle14"/>
          <w:color w:val="000000" w:themeColor="text1"/>
          <w:sz w:val="24"/>
          <w:szCs w:val="24"/>
        </w:rPr>
        <w:t>Григорашенко</w:t>
      </w:r>
      <w:proofErr w:type="spellEnd"/>
      <w:r w:rsidRPr="007D648B">
        <w:rPr>
          <w:rStyle w:val="FontStyle14"/>
          <w:color w:val="000000" w:themeColor="text1"/>
          <w:sz w:val="24"/>
          <w:szCs w:val="24"/>
        </w:rPr>
        <w:t xml:space="preserve"> И. П., рассматривая в открытом судебном заседании </w:t>
      </w:r>
      <w:r w:rsidR="009D4A2C" w:rsidRPr="007D648B">
        <w:rPr>
          <w:color w:val="000000" w:themeColor="text1"/>
        </w:rPr>
        <w:t>заявление Налоговой инспекции по г. Тирасполь (г. Тирасполь, ул. 25 октября, 101) к совместному обществу с ограниченной ответственностью «</w:t>
      </w:r>
      <w:proofErr w:type="spellStart"/>
      <w:r w:rsidR="009D4A2C" w:rsidRPr="007D648B">
        <w:rPr>
          <w:color w:val="000000" w:themeColor="text1"/>
        </w:rPr>
        <w:t>Аргентум</w:t>
      </w:r>
      <w:proofErr w:type="spellEnd"/>
      <w:r w:rsidR="009D4A2C" w:rsidRPr="007D648B">
        <w:rPr>
          <w:color w:val="000000" w:themeColor="text1"/>
        </w:rPr>
        <w:t>» (г. Тирасполь, ул. К. Либкнехта, д. 377 секция Б) о привлечении к административной ответственности</w:t>
      </w:r>
      <w:r w:rsidRPr="007D648B">
        <w:rPr>
          <w:color w:val="000000" w:themeColor="text1"/>
        </w:rPr>
        <w:t>,</w:t>
      </w:r>
      <w:r w:rsidRPr="007D648B">
        <w:rPr>
          <w:rStyle w:val="FontStyle14"/>
          <w:color w:val="000000" w:themeColor="text1"/>
          <w:sz w:val="24"/>
          <w:szCs w:val="24"/>
        </w:rPr>
        <w:t xml:space="preserve"> при участии:</w:t>
      </w:r>
      <w:proofErr w:type="gramEnd"/>
    </w:p>
    <w:p w:rsidR="00E41CFD" w:rsidRPr="007D648B" w:rsidRDefault="009D4A2C" w:rsidP="004742C3">
      <w:pPr>
        <w:pStyle w:val="Style4"/>
        <w:widowControl/>
        <w:spacing w:line="240" w:lineRule="auto"/>
        <w:ind w:right="-2" w:firstLine="709"/>
        <w:rPr>
          <w:rStyle w:val="FontStyle14"/>
          <w:color w:val="000000" w:themeColor="text1"/>
          <w:sz w:val="24"/>
          <w:szCs w:val="24"/>
        </w:rPr>
      </w:pPr>
      <w:r w:rsidRPr="007D648B">
        <w:rPr>
          <w:rStyle w:val="FontStyle14"/>
          <w:color w:val="000000" w:themeColor="text1"/>
          <w:sz w:val="24"/>
          <w:szCs w:val="24"/>
        </w:rPr>
        <w:t xml:space="preserve">Налоговой инспекции по </w:t>
      </w:r>
      <w:proofErr w:type="gramStart"/>
      <w:r w:rsidRPr="007D648B">
        <w:rPr>
          <w:rStyle w:val="FontStyle14"/>
          <w:color w:val="000000" w:themeColor="text1"/>
          <w:sz w:val="24"/>
          <w:szCs w:val="24"/>
        </w:rPr>
        <w:t>г</w:t>
      </w:r>
      <w:proofErr w:type="gramEnd"/>
      <w:r w:rsidRPr="007D648B">
        <w:rPr>
          <w:rStyle w:val="FontStyle14"/>
          <w:color w:val="000000" w:themeColor="text1"/>
          <w:sz w:val="24"/>
          <w:szCs w:val="24"/>
        </w:rPr>
        <w:t>. Тирасполь  - Добровольской И. А. по доверенности от 18 февраля 2020 года № 08-1671</w:t>
      </w:r>
      <w:r w:rsidR="00E41CFD" w:rsidRPr="007D648B">
        <w:rPr>
          <w:rStyle w:val="FontStyle14"/>
          <w:color w:val="000000" w:themeColor="text1"/>
          <w:sz w:val="24"/>
          <w:szCs w:val="24"/>
        </w:rPr>
        <w:t>,</w:t>
      </w:r>
      <w:r w:rsidR="007D648B" w:rsidRPr="007D648B">
        <w:rPr>
          <w:rStyle w:val="FontStyle14"/>
          <w:color w:val="000000" w:themeColor="text1"/>
          <w:sz w:val="24"/>
          <w:szCs w:val="24"/>
        </w:rPr>
        <w:t xml:space="preserve"> Бондаренко М. С. по доверенности от 17 ноября 2020 года № 08-13675,</w:t>
      </w:r>
      <w:r w:rsidR="00E41CFD" w:rsidRPr="007D648B">
        <w:rPr>
          <w:rStyle w:val="FontStyle14"/>
          <w:color w:val="000000" w:themeColor="text1"/>
          <w:sz w:val="24"/>
          <w:szCs w:val="24"/>
        </w:rPr>
        <w:t xml:space="preserve"> </w:t>
      </w:r>
    </w:p>
    <w:p w:rsidR="00E41CFD" w:rsidRPr="007D648B" w:rsidRDefault="00E41CFD" w:rsidP="004742C3">
      <w:pPr>
        <w:pStyle w:val="Style4"/>
        <w:widowControl/>
        <w:spacing w:line="240" w:lineRule="auto"/>
        <w:ind w:right="-2" w:firstLine="709"/>
        <w:rPr>
          <w:rStyle w:val="FontStyle14"/>
          <w:color w:val="000000" w:themeColor="text1"/>
          <w:sz w:val="24"/>
          <w:szCs w:val="24"/>
        </w:rPr>
      </w:pPr>
      <w:r w:rsidRPr="007D648B">
        <w:rPr>
          <w:rStyle w:val="FontStyle14"/>
          <w:color w:val="000000" w:themeColor="text1"/>
          <w:sz w:val="24"/>
          <w:szCs w:val="24"/>
        </w:rPr>
        <w:t xml:space="preserve">в отсутствие </w:t>
      </w:r>
      <w:r w:rsidR="009D4A2C" w:rsidRPr="007D648B">
        <w:rPr>
          <w:rStyle w:val="FontStyle14"/>
          <w:color w:val="000000" w:themeColor="text1"/>
          <w:sz w:val="24"/>
          <w:szCs w:val="24"/>
        </w:rPr>
        <w:t>СООО «</w:t>
      </w:r>
      <w:proofErr w:type="spellStart"/>
      <w:r w:rsidR="009D4A2C" w:rsidRPr="007D648B">
        <w:rPr>
          <w:rStyle w:val="FontStyle14"/>
          <w:color w:val="000000" w:themeColor="text1"/>
          <w:sz w:val="24"/>
          <w:szCs w:val="24"/>
        </w:rPr>
        <w:t>Аргентум</w:t>
      </w:r>
      <w:proofErr w:type="spellEnd"/>
      <w:r w:rsidR="009D4A2C" w:rsidRPr="007D648B">
        <w:rPr>
          <w:rStyle w:val="FontStyle14"/>
          <w:color w:val="000000" w:themeColor="text1"/>
          <w:sz w:val="24"/>
          <w:szCs w:val="24"/>
        </w:rPr>
        <w:t>», извещенного</w:t>
      </w:r>
      <w:r w:rsidRPr="007D648B">
        <w:rPr>
          <w:rStyle w:val="FontStyle14"/>
          <w:color w:val="000000" w:themeColor="text1"/>
          <w:sz w:val="24"/>
          <w:szCs w:val="24"/>
        </w:rPr>
        <w:t xml:space="preserve"> надлежащим образом о времени и месте судебного заседания, </w:t>
      </w:r>
    </w:p>
    <w:p w:rsidR="00E41CFD" w:rsidRPr="007D648B" w:rsidRDefault="00E41CFD" w:rsidP="004742C3">
      <w:pPr>
        <w:pStyle w:val="Style4"/>
        <w:widowControl/>
        <w:spacing w:line="240" w:lineRule="auto"/>
        <w:ind w:right="-2" w:firstLine="709"/>
        <w:rPr>
          <w:rStyle w:val="FontStyle14"/>
          <w:color w:val="000000" w:themeColor="text1"/>
          <w:sz w:val="24"/>
          <w:szCs w:val="24"/>
        </w:rPr>
      </w:pPr>
      <w:r w:rsidRPr="007D648B">
        <w:rPr>
          <w:rStyle w:val="FontStyle14"/>
          <w:color w:val="000000" w:themeColor="text1"/>
          <w:sz w:val="24"/>
          <w:szCs w:val="24"/>
        </w:rPr>
        <w:t>при разъяснении процессуальных прав и обязанностей, предусмотренных статьей 25 АПК ПМР, и при отсутствии отводов составу суда</w:t>
      </w:r>
    </w:p>
    <w:p w:rsidR="00E41CFD" w:rsidRPr="005E484E" w:rsidRDefault="00E41CFD" w:rsidP="004742C3">
      <w:pPr>
        <w:spacing w:after="0" w:line="240" w:lineRule="auto"/>
        <w:ind w:right="-2" w:firstLine="709"/>
        <w:jc w:val="center"/>
        <w:rPr>
          <w:rFonts w:ascii="Times New Roman" w:hAnsi="Times New Roman" w:cs="Times New Roman"/>
          <w:color w:val="000000" w:themeColor="text1"/>
          <w:sz w:val="24"/>
          <w:szCs w:val="24"/>
        </w:rPr>
      </w:pPr>
    </w:p>
    <w:p w:rsidR="00E41CFD" w:rsidRPr="005E484E" w:rsidRDefault="00E41CFD" w:rsidP="004742C3">
      <w:pPr>
        <w:spacing w:after="0" w:line="240" w:lineRule="auto"/>
        <w:ind w:right="-2" w:firstLine="709"/>
        <w:jc w:val="center"/>
        <w:rPr>
          <w:rFonts w:ascii="Times New Roman" w:hAnsi="Times New Roman" w:cs="Times New Roman"/>
          <w:b/>
          <w:color w:val="000000" w:themeColor="text1"/>
          <w:sz w:val="24"/>
          <w:szCs w:val="24"/>
        </w:rPr>
      </w:pPr>
      <w:r w:rsidRPr="005E484E">
        <w:rPr>
          <w:rFonts w:ascii="Times New Roman" w:hAnsi="Times New Roman" w:cs="Times New Roman"/>
          <w:b/>
          <w:color w:val="000000" w:themeColor="text1"/>
          <w:sz w:val="24"/>
          <w:szCs w:val="24"/>
        </w:rPr>
        <w:t>У С Т А Н О В И Л:</w:t>
      </w:r>
    </w:p>
    <w:p w:rsidR="00E41CFD" w:rsidRPr="009D4A2C" w:rsidRDefault="00E41CFD" w:rsidP="004742C3">
      <w:pPr>
        <w:spacing w:after="0" w:line="240" w:lineRule="auto"/>
        <w:ind w:right="-2" w:firstLine="709"/>
        <w:jc w:val="center"/>
        <w:rPr>
          <w:rFonts w:ascii="Times New Roman" w:hAnsi="Times New Roman" w:cs="Times New Roman"/>
          <w:b/>
          <w:color w:val="FF0000"/>
          <w:sz w:val="24"/>
          <w:szCs w:val="24"/>
        </w:rPr>
      </w:pPr>
    </w:p>
    <w:p w:rsidR="00E41CFD" w:rsidRPr="005E484E" w:rsidRDefault="00E41CFD" w:rsidP="005E484E">
      <w:pPr>
        <w:pStyle w:val="HTML"/>
        <w:ind w:right="-2" w:firstLine="709"/>
        <w:jc w:val="both"/>
        <w:rPr>
          <w:rFonts w:ascii="Times New Roman" w:hAnsi="Times New Roman" w:cs="Times New Roman"/>
          <w:color w:val="000000" w:themeColor="text1"/>
          <w:sz w:val="24"/>
          <w:szCs w:val="24"/>
        </w:rPr>
      </w:pPr>
      <w:r w:rsidRPr="005E484E">
        <w:rPr>
          <w:rFonts w:ascii="Times New Roman" w:hAnsi="Times New Roman" w:cs="Times New Roman"/>
          <w:color w:val="000000" w:themeColor="text1"/>
          <w:sz w:val="24"/>
          <w:szCs w:val="24"/>
        </w:rPr>
        <w:t xml:space="preserve">определением от </w:t>
      </w:r>
      <w:r w:rsidR="007D648B" w:rsidRPr="005E484E">
        <w:rPr>
          <w:rFonts w:ascii="Times New Roman" w:hAnsi="Times New Roman" w:cs="Times New Roman"/>
          <w:color w:val="000000" w:themeColor="text1"/>
          <w:sz w:val="24"/>
          <w:szCs w:val="24"/>
        </w:rPr>
        <w:t>5 ноября</w:t>
      </w:r>
      <w:r w:rsidRPr="005E484E">
        <w:rPr>
          <w:rFonts w:ascii="Times New Roman" w:hAnsi="Times New Roman" w:cs="Times New Roman"/>
          <w:color w:val="000000" w:themeColor="text1"/>
          <w:sz w:val="24"/>
          <w:szCs w:val="24"/>
        </w:rPr>
        <w:t xml:space="preserve"> 2020  года к производству Арбит</w:t>
      </w:r>
      <w:r w:rsidR="007D648B" w:rsidRPr="005E484E">
        <w:rPr>
          <w:rFonts w:ascii="Times New Roman" w:hAnsi="Times New Roman" w:cs="Times New Roman"/>
          <w:color w:val="000000" w:themeColor="text1"/>
          <w:sz w:val="24"/>
          <w:szCs w:val="24"/>
        </w:rPr>
        <w:t>ражного суда принято заявление Н</w:t>
      </w:r>
      <w:r w:rsidRPr="005E484E">
        <w:rPr>
          <w:rFonts w:ascii="Times New Roman" w:hAnsi="Times New Roman" w:cs="Times New Roman"/>
          <w:color w:val="000000" w:themeColor="text1"/>
          <w:sz w:val="24"/>
          <w:szCs w:val="24"/>
        </w:rPr>
        <w:t xml:space="preserve">алоговой инспекции по г. </w:t>
      </w:r>
      <w:r w:rsidR="007D648B" w:rsidRPr="005E484E">
        <w:rPr>
          <w:rFonts w:ascii="Times New Roman" w:hAnsi="Times New Roman" w:cs="Times New Roman"/>
          <w:color w:val="000000" w:themeColor="text1"/>
          <w:sz w:val="24"/>
          <w:szCs w:val="24"/>
        </w:rPr>
        <w:t>Тирасполь</w:t>
      </w:r>
      <w:r w:rsidRPr="005E484E">
        <w:rPr>
          <w:rFonts w:ascii="Times New Roman" w:hAnsi="Times New Roman" w:cs="Times New Roman"/>
          <w:color w:val="000000" w:themeColor="text1"/>
          <w:sz w:val="24"/>
          <w:szCs w:val="24"/>
        </w:rPr>
        <w:t xml:space="preserve"> (далее – заявитель, налоговая инспекция) о привлечении к административной ответственности </w:t>
      </w:r>
      <w:r w:rsidR="007D648B" w:rsidRPr="005E484E">
        <w:rPr>
          <w:rFonts w:ascii="Times New Roman" w:hAnsi="Times New Roman" w:cs="Times New Roman"/>
          <w:color w:val="000000" w:themeColor="text1"/>
          <w:sz w:val="24"/>
          <w:szCs w:val="24"/>
        </w:rPr>
        <w:t>совместного общества с ограниченной ответственностью «</w:t>
      </w:r>
      <w:proofErr w:type="spellStart"/>
      <w:r w:rsidR="007D648B" w:rsidRPr="005E484E">
        <w:rPr>
          <w:rFonts w:ascii="Times New Roman" w:hAnsi="Times New Roman" w:cs="Times New Roman"/>
          <w:color w:val="000000" w:themeColor="text1"/>
          <w:sz w:val="24"/>
          <w:szCs w:val="24"/>
        </w:rPr>
        <w:t>Аргентум</w:t>
      </w:r>
      <w:proofErr w:type="spellEnd"/>
      <w:r w:rsidR="007D648B" w:rsidRPr="005E484E">
        <w:rPr>
          <w:rFonts w:ascii="Times New Roman" w:hAnsi="Times New Roman" w:cs="Times New Roman"/>
          <w:color w:val="000000" w:themeColor="text1"/>
          <w:sz w:val="24"/>
          <w:szCs w:val="24"/>
        </w:rPr>
        <w:t xml:space="preserve">» </w:t>
      </w:r>
      <w:r w:rsidRPr="005E484E">
        <w:rPr>
          <w:rFonts w:ascii="Times New Roman" w:hAnsi="Times New Roman" w:cs="Times New Roman"/>
          <w:color w:val="000000" w:themeColor="text1"/>
          <w:sz w:val="24"/>
          <w:szCs w:val="24"/>
        </w:rPr>
        <w:t>(далее –</w:t>
      </w:r>
      <w:r w:rsidR="007D648B" w:rsidRPr="005E484E">
        <w:rPr>
          <w:rFonts w:ascii="Times New Roman" w:hAnsi="Times New Roman" w:cs="Times New Roman"/>
          <w:color w:val="000000" w:themeColor="text1"/>
          <w:sz w:val="24"/>
          <w:szCs w:val="24"/>
        </w:rPr>
        <w:t xml:space="preserve"> общество, СООО «</w:t>
      </w:r>
      <w:proofErr w:type="spellStart"/>
      <w:r w:rsidR="007D648B" w:rsidRPr="005E484E">
        <w:rPr>
          <w:rFonts w:ascii="Times New Roman" w:hAnsi="Times New Roman" w:cs="Times New Roman"/>
          <w:color w:val="000000" w:themeColor="text1"/>
          <w:sz w:val="24"/>
          <w:szCs w:val="24"/>
        </w:rPr>
        <w:t>Аргентум</w:t>
      </w:r>
      <w:proofErr w:type="spellEnd"/>
      <w:r w:rsidR="007D648B" w:rsidRPr="005E484E">
        <w:rPr>
          <w:rFonts w:ascii="Times New Roman" w:hAnsi="Times New Roman" w:cs="Times New Roman"/>
          <w:color w:val="000000" w:themeColor="text1"/>
          <w:sz w:val="24"/>
          <w:szCs w:val="24"/>
        </w:rPr>
        <w:t>»</w:t>
      </w:r>
      <w:r w:rsidRPr="005E484E">
        <w:rPr>
          <w:rFonts w:ascii="Times New Roman" w:hAnsi="Times New Roman" w:cs="Times New Roman"/>
          <w:color w:val="000000" w:themeColor="text1"/>
          <w:sz w:val="24"/>
          <w:szCs w:val="24"/>
        </w:rPr>
        <w:t>)</w:t>
      </w:r>
      <w:r w:rsidR="00CA23AC">
        <w:rPr>
          <w:rFonts w:ascii="Times New Roman" w:hAnsi="Times New Roman" w:cs="Times New Roman"/>
          <w:color w:val="000000" w:themeColor="text1"/>
          <w:sz w:val="24"/>
          <w:szCs w:val="24"/>
        </w:rPr>
        <w:t xml:space="preserve"> </w:t>
      </w:r>
      <w:proofErr w:type="gramStart"/>
      <w:r w:rsidR="00CA23AC">
        <w:rPr>
          <w:rFonts w:ascii="Times New Roman" w:hAnsi="Times New Roman" w:cs="Times New Roman"/>
          <w:color w:val="000000" w:themeColor="text1"/>
          <w:sz w:val="24"/>
          <w:szCs w:val="24"/>
        </w:rPr>
        <w:t>за</w:t>
      </w:r>
      <w:proofErr w:type="gramEnd"/>
      <w:r w:rsidR="00CA23AC">
        <w:rPr>
          <w:rFonts w:ascii="Times New Roman" w:hAnsi="Times New Roman" w:cs="Times New Roman"/>
          <w:color w:val="000000" w:themeColor="text1"/>
          <w:sz w:val="24"/>
          <w:szCs w:val="24"/>
        </w:rPr>
        <w:t xml:space="preserve"> правонарушение, предусмотренное пунктом 4 статьи 19.5 </w:t>
      </w:r>
      <w:proofErr w:type="spellStart"/>
      <w:r w:rsidR="00CA23AC">
        <w:rPr>
          <w:rFonts w:ascii="Times New Roman" w:hAnsi="Times New Roman" w:cs="Times New Roman"/>
          <w:color w:val="000000" w:themeColor="text1"/>
          <w:sz w:val="24"/>
          <w:szCs w:val="24"/>
        </w:rPr>
        <w:t>КоАП</w:t>
      </w:r>
      <w:proofErr w:type="spellEnd"/>
      <w:r w:rsidR="00CA23AC">
        <w:rPr>
          <w:rFonts w:ascii="Times New Roman" w:hAnsi="Times New Roman" w:cs="Times New Roman"/>
          <w:color w:val="000000" w:themeColor="text1"/>
          <w:sz w:val="24"/>
          <w:szCs w:val="24"/>
        </w:rPr>
        <w:t xml:space="preserve"> ПМР. Р</w:t>
      </w:r>
      <w:r w:rsidRPr="005E484E">
        <w:rPr>
          <w:rFonts w:ascii="Times New Roman" w:hAnsi="Times New Roman" w:cs="Times New Roman"/>
          <w:color w:val="000000" w:themeColor="text1"/>
          <w:sz w:val="24"/>
          <w:szCs w:val="24"/>
        </w:rPr>
        <w:t xml:space="preserve">ассмотрение </w:t>
      </w:r>
      <w:r w:rsidR="00CA23AC">
        <w:rPr>
          <w:rFonts w:ascii="Times New Roman" w:hAnsi="Times New Roman" w:cs="Times New Roman"/>
          <w:color w:val="000000" w:themeColor="text1"/>
          <w:sz w:val="24"/>
          <w:szCs w:val="24"/>
        </w:rPr>
        <w:t>указ</w:t>
      </w:r>
      <w:r w:rsidR="00BB3A7A">
        <w:rPr>
          <w:rFonts w:ascii="Times New Roman" w:hAnsi="Times New Roman" w:cs="Times New Roman"/>
          <w:color w:val="000000" w:themeColor="text1"/>
          <w:sz w:val="24"/>
          <w:szCs w:val="24"/>
        </w:rPr>
        <w:t>ан</w:t>
      </w:r>
      <w:r w:rsidR="00CA23AC">
        <w:rPr>
          <w:rFonts w:ascii="Times New Roman" w:hAnsi="Times New Roman" w:cs="Times New Roman"/>
          <w:color w:val="000000" w:themeColor="text1"/>
          <w:sz w:val="24"/>
          <w:szCs w:val="24"/>
        </w:rPr>
        <w:t xml:space="preserve">ного дела </w:t>
      </w:r>
      <w:r w:rsidRPr="005E484E">
        <w:rPr>
          <w:rFonts w:ascii="Times New Roman" w:hAnsi="Times New Roman" w:cs="Times New Roman"/>
          <w:color w:val="000000" w:themeColor="text1"/>
          <w:sz w:val="24"/>
          <w:szCs w:val="24"/>
        </w:rPr>
        <w:t xml:space="preserve">назначено на </w:t>
      </w:r>
      <w:r w:rsidR="007D648B" w:rsidRPr="005E484E">
        <w:rPr>
          <w:rFonts w:ascii="Times New Roman" w:hAnsi="Times New Roman" w:cs="Times New Roman"/>
          <w:color w:val="000000" w:themeColor="text1"/>
          <w:sz w:val="24"/>
          <w:szCs w:val="24"/>
        </w:rPr>
        <w:t>19 ноября</w:t>
      </w:r>
      <w:r w:rsidR="00E96931" w:rsidRPr="005E484E">
        <w:rPr>
          <w:rFonts w:ascii="Times New Roman" w:hAnsi="Times New Roman" w:cs="Times New Roman"/>
          <w:color w:val="000000" w:themeColor="text1"/>
          <w:sz w:val="24"/>
          <w:szCs w:val="24"/>
        </w:rPr>
        <w:t xml:space="preserve"> 2020 </w:t>
      </w:r>
      <w:r w:rsidRPr="005E484E">
        <w:rPr>
          <w:rFonts w:ascii="Times New Roman" w:hAnsi="Times New Roman" w:cs="Times New Roman"/>
          <w:color w:val="000000" w:themeColor="text1"/>
          <w:sz w:val="24"/>
          <w:szCs w:val="24"/>
        </w:rPr>
        <w:t xml:space="preserve"> года.</w:t>
      </w:r>
    </w:p>
    <w:p w:rsidR="00DC308A" w:rsidRPr="005E484E" w:rsidRDefault="00E96931" w:rsidP="005E484E">
      <w:pPr>
        <w:tabs>
          <w:tab w:val="left" w:pos="284"/>
        </w:tabs>
        <w:spacing w:after="0" w:line="240" w:lineRule="auto"/>
        <w:ind w:firstLine="709"/>
        <w:jc w:val="both"/>
        <w:rPr>
          <w:rFonts w:ascii="Times New Roman" w:hAnsi="Times New Roman" w:cs="Times New Roman"/>
          <w:color w:val="000000" w:themeColor="text1"/>
          <w:sz w:val="24"/>
          <w:szCs w:val="24"/>
        </w:rPr>
      </w:pPr>
      <w:r w:rsidRPr="005E484E">
        <w:rPr>
          <w:rFonts w:ascii="Times New Roman" w:eastAsia="Times New Roman" w:hAnsi="Times New Roman" w:cs="Times New Roman"/>
          <w:color w:val="000000" w:themeColor="text1"/>
          <w:sz w:val="24"/>
          <w:szCs w:val="24"/>
        </w:rPr>
        <w:t xml:space="preserve">В судебном заседании, состоявшемся </w:t>
      </w:r>
      <w:r w:rsidR="007D648B" w:rsidRPr="005E484E">
        <w:rPr>
          <w:rFonts w:ascii="Times New Roman" w:eastAsia="Times New Roman" w:hAnsi="Times New Roman" w:cs="Times New Roman"/>
          <w:color w:val="000000" w:themeColor="text1"/>
          <w:sz w:val="24"/>
          <w:szCs w:val="24"/>
        </w:rPr>
        <w:t>в назначенное время</w:t>
      </w:r>
      <w:r w:rsidRPr="005E484E">
        <w:rPr>
          <w:rFonts w:ascii="Times New Roman" w:eastAsia="Times New Roman" w:hAnsi="Times New Roman" w:cs="Times New Roman"/>
          <w:color w:val="000000" w:themeColor="text1"/>
          <w:sz w:val="24"/>
          <w:szCs w:val="24"/>
        </w:rPr>
        <w:t xml:space="preserve">, </w:t>
      </w:r>
      <w:r w:rsidR="00DC308A" w:rsidRPr="005E484E">
        <w:rPr>
          <w:rFonts w:ascii="Times New Roman" w:hAnsi="Times New Roman" w:cs="Times New Roman"/>
          <w:color w:val="000000" w:themeColor="text1"/>
          <w:sz w:val="24"/>
          <w:szCs w:val="24"/>
        </w:rPr>
        <w:t xml:space="preserve">в ходе проверки явки лиц, участвующих в деле, установлено отсутствие представителей </w:t>
      </w:r>
      <w:r w:rsidR="00DC308A" w:rsidRPr="005E484E">
        <w:rPr>
          <w:rStyle w:val="FontStyle14"/>
          <w:color w:val="000000" w:themeColor="text1"/>
          <w:sz w:val="24"/>
          <w:szCs w:val="24"/>
        </w:rPr>
        <w:t>СООО «</w:t>
      </w:r>
      <w:proofErr w:type="spellStart"/>
      <w:r w:rsidR="00DC308A" w:rsidRPr="005E484E">
        <w:rPr>
          <w:rStyle w:val="FontStyle14"/>
          <w:color w:val="000000" w:themeColor="text1"/>
          <w:sz w:val="24"/>
          <w:szCs w:val="24"/>
        </w:rPr>
        <w:t>Аргентум</w:t>
      </w:r>
      <w:proofErr w:type="spellEnd"/>
      <w:r w:rsidR="00DC308A" w:rsidRPr="005E484E">
        <w:rPr>
          <w:rStyle w:val="FontStyle14"/>
          <w:color w:val="000000" w:themeColor="text1"/>
          <w:sz w:val="24"/>
          <w:szCs w:val="24"/>
        </w:rPr>
        <w:t>»</w:t>
      </w:r>
      <w:r w:rsidR="00DC308A" w:rsidRPr="005E484E">
        <w:rPr>
          <w:rFonts w:ascii="Times New Roman" w:hAnsi="Times New Roman" w:cs="Times New Roman"/>
          <w:color w:val="000000" w:themeColor="text1"/>
          <w:sz w:val="24"/>
          <w:szCs w:val="24"/>
        </w:rPr>
        <w:t xml:space="preserve">. Копия определения о принятии заявления к производству получена обществом </w:t>
      </w:r>
      <w:r w:rsidR="006277A6">
        <w:rPr>
          <w:rFonts w:ascii="Times New Roman" w:hAnsi="Times New Roman" w:cs="Times New Roman"/>
          <w:color w:val="000000" w:themeColor="text1"/>
          <w:sz w:val="24"/>
          <w:szCs w:val="24"/>
        </w:rPr>
        <w:t xml:space="preserve">6 ноября 2020 года </w:t>
      </w:r>
      <w:r w:rsidR="00DC308A" w:rsidRPr="005E484E">
        <w:rPr>
          <w:rFonts w:ascii="Times New Roman" w:hAnsi="Times New Roman" w:cs="Times New Roman"/>
          <w:color w:val="000000" w:themeColor="text1"/>
          <w:sz w:val="24"/>
          <w:szCs w:val="24"/>
        </w:rPr>
        <w:t>(почтовое уведомление № 3/326 от 6 ноября 2020 года).</w:t>
      </w:r>
    </w:p>
    <w:p w:rsidR="00DC308A" w:rsidRPr="005E484E" w:rsidRDefault="00DC308A" w:rsidP="005E484E">
      <w:pPr>
        <w:spacing w:after="0" w:line="240" w:lineRule="auto"/>
        <w:ind w:firstLine="709"/>
        <w:jc w:val="both"/>
        <w:rPr>
          <w:rFonts w:ascii="Times New Roman" w:hAnsi="Times New Roman" w:cs="Times New Roman"/>
          <w:color w:val="000000" w:themeColor="text1"/>
          <w:sz w:val="24"/>
          <w:szCs w:val="24"/>
        </w:rPr>
      </w:pPr>
      <w:proofErr w:type="gramStart"/>
      <w:r w:rsidRPr="005E484E">
        <w:rPr>
          <w:rFonts w:ascii="Times New Roman" w:hAnsi="Times New Roman" w:cs="Times New Roman"/>
          <w:color w:val="000000" w:themeColor="text1"/>
          <w:sz w:val="24"/>
          <w:szCs w:val="24"/>
        </w:rPr>
        <w:t xml:space="preserve">Учитывая данное обстоятельство, руководствуясь положениями подпункта б) пункта 2 статьи 102-3 АПК ПМР и </w:t>
      </w:r>
      <w:r w:rsidR="005E484E" w:rsidRPr="005E484E">
        <w:rPr>
          <w:rFonts w:ascii="Times New Roman" w:hAnsi="Times New Roman" w:cs="Times New Roman"/>
          <w:color w:val="000000" w:themeColor="text1"/>
          <w:sz w:val="24"/>
          <w:szCs w:val="24"/>
        </w:rPr>
        <w:t>пункта 3 статьи 130-1</w:t>
      </w:r>
      <w:r w:rsidRPr="005E484E">
        <w:rPr>
          <w:rFonts w:ascii="Times New Roman" w:hAnsi="Times New Roman" w:cs="Times New Roman"/>
          <w:color w:val="000000" w:themeColor="text1"/>
          <w:sz w:val="24"/>
          <w:szCs w:val="24"/>
        </w:rPr>
        <w:t>6 АПК ПМР,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общества.</w:t>
      </w:r>
      <w:proofErr w:type="gramEnd"/>
    </w:p>
    <w:p w:rsidR="00DC308A" w:rsidRPr="005E484E" w:rsidRDefault="00DC308A" w:rsidP="005E484E">
      <w:pPr>
        <w:spacing w:after="0" w:line="240" w:lineRule="auto"/>
        <w:ind w:firstLine="709"/>
        <w:jc w:val="both"/>
        <w:rPr>
          <w:rFonts w:ascii="Times New Roman" w:hAnsi="Times New Roman" w:cs="Times New Roman"/>
          <w:color w:val="000000" w:themeColor="text1"/>
          <w:sz w:val="24"/>
          <w:szCs w:val="24"/>
        </w:rPr>
      </w:pPr>
      <w:r w:rsidRPr="005E484E">
        <w:rPr>
          <w:rFonts w:ascii="Times New Roman" w:hAnsi="Times New Roman" w:cs="Times New Roman"/>
          <w:color w:val="000000" w:themeColor="text1"/>
          <w:sz w:val="24"/>
          <w:szCs w:val="24"/>
        </w:rPr>
        <w:t xml:space="preserve">Дело рассмотрено по существу с вынесением решения в судебном заседании </w:t>
      </w:r>
      <w:r w:rsidR="005E484E" w:rsidRPr="005E484E">
        <w:rPr>
          <w:rFonts w:ascii="Times New Roman" w:hAnsi="Times New Roman" w:cs="Times New Roman"/>
          <w:color w:val="000000" w:themeColor="text1"/>
          <w:sz w:val="24"/>
          <w:szCs w:val="24"/>
        </w:rPr>
        <w:t>19</w:t>
      </w:r>
      <w:r w:rsidRPr="005E484E">
        <w:rPr>
          <w:rFonts w:ascii="Times New Roman" w:hAnsi="Times New Roman" w:cs="Times New Roman"/>
          <w:color w:val="000000" w:themeColor="text1"/>
          <w:sz w:val="24"/>
          <w:szCs w:val="24"/>
        </w:rPr>
        <w:t xml:space="preserve"> </w:t>
      </w:r>
      <w:r w:rsidR="005E484E" w:rsidRPr="005E484E">
        <w:rPr>
          <w:rFonts w:ascii="Times New Roman" w:hAnsi="Times New Roman" w:cs="Times New Roman"/>
          <w:color w:val="000000" w:themeColor="text1"/>
          <w:sz w:val="24"/>
          <w:szCs w:val="24"/>
        </w:rPr>
        <w:t>ноября</w:t>
      </w:r>
      <w:r w:rsidRPr="005E484E">
        <w:rPr>
          <w:rFonts w:ascii="Times New Roman" w:hAnsi="Times New Roman" w:cs="Times New Roman"/>
          <w:color w:val="000000" w:themeColor="text1"/>
          <w:sz w:val="24"/>
          <w:szCs w:val="24"/>
        </w:rPr>
        <w:t xml:space="preserve"> 2020 года, в котором оглашена резолютивная часть судебного акта. Полный текст решения изготовлен </w:t>
      </w:r>
      <w:r w:rsidR="005E484E" w:rsidRPr="005E484E">
        <w:rPr>
          <w:rFonts w:ascii="Times New Roman" w:hAnsi="Times New Roman" w:cs="Times New Roman"/>
          <w:color w:val="000000" w:themeColor="text1"/>
          <w:sz w:val="24"/>
          <w:szCs w:val="24"/>
        </w:rPr>
        <w:t>2</w:t>
      </w:r>
      <w:r w:rsidR="00CA23AC">
        <w:rPr>
          <w:rFonts w:ascii="Times New Roman" w:hAnsi="Times New Roman" w:cs="Times New Roman"/>
          <w:color w:val="000000" w:themeColor="text1"/>
          <w:sz w:val="24"/>
          <w:szCs w:val="24"/>
        </w:rPr>
        <w:t>6</w:t>
      </w:r>
      <w:r w:rsidR="005E484E" w:rsidRPr="005E484E">
        <w:rPr>
          <w:rFonts w:ascii="Times New Roman" w:hAnsi="Times New Roman" w:cs="Times New Roman"/>
          <w:color w:val="000000" w:themeColor="text1"/>
          <w:sz w:val="24"/>
          <w:szCs w:val="24"/>
        </w:rPr>
        <w:t xml:space="preserve"> ноября</w:t>
      </w:r>
      <w:r w:rsidRPr="005E484E">
        <w:rPr>
          <w:rFonts w:ascii="Times New Roman" w:hAnsi="Times New Roman" w:cs="Times New Roman"/>
          <w:color w:val="000000" w:themeColor="text1"/>
          <w:sz w:val="24"/>
          <w:szCs w:val="24"/>
        </w:rPr>
        <w:t xml:space="preserve"> 2020  года.</w:t>
      </w:r>
    </w:p>
    <w:p w:rsidR="00E41CFD" w:rsidRPr="00E4073D" w:rsidRDefault="00E41CFD" w:rsidP="00DC308A">
      <w:pPr>
        <w:spacing w:after="0" w:line="240" w:lineRule="auto"/>
        <w:ind w:right="-2" w:firstLine="709"/>
        <w:jc w:val="both"/>
        <w:rPr>
          <w:rFonts w:ascii="Times New Roman" w:hAnsi="Times New Roman" w:cs="Times New Roman"/>
          <w:b/>
          <w:bCs/>
          <w:color w:val="000000" w:themeColor="text1"/>
          <w:sz w:val="24"/>
          <w:szCs w:val="24"/>
        </w:rPr>
      </w:pPr>
    </w:p>
    <w:p w:rsidR="00E96931" w:rsidRPr="00E4073D" w:rsidRDefault="00E96931" w:rsidP="004742C3">
      <w:pPr>
        <w:spacing w:after="0" w:line="240" w:lineRule="auto"/>
        <w:ind w:right="-2" w:firstLine="709"/>
        <w:jc w:val="both"/>
        <w:rPr>
          <w:rFonts w:ascii="Times New Roman" w:hAnsi="Times New Roman" w:cs="Times New Roman"/>
          <w:bCs/>
          <w:color w:val="000000" w:themeColor="text1"/>
          <w:sz w:val="24"/>
          <w:szCs w:val="24"/>
        </w:rPr>
      </w:pPr>
      <w:r w:rsidRPr="00E4073D">
        <w:rPr>
          <w:rFonts w:ascii="Times New Roman" w:hAnsi="Times New Roman" w:cs="Times New Roman"/>
          <w:b/>
          <w:bCs/>
          <w:color w:val="000000" w:themeColor="text1"/>
          <w:sz w:val="24"/>
          <w:szCs w:val="24"/>
        </w:rPr>
        <w:t xml:space="preserve">Налоговая инспекция по </w:t>
      </w:r>
      <w:proofErr w:type="gramStart"/>
      <w:r w:rsidRPr="00E4073D">
        <w:rPr>
          <w:rFonts w:ascii="Times New Roman" w:hAnsi="Times New Roman" w:cs="Times New Roman"/>
          <w:b/>
          <w:bCs/>
          <w:color w:val="000000" w:themeColor="text1"/>
          <w:sz w:val="24"/>
          <w:szCs w:val="24"/>
        </w:rPr>
        <w:t>г</w:t>
      </w:r>
      <w:proofErr w:type="gramEnd"/>
      <w:r w:rsidRPr="00E4073D">
        <w:rPr>
          <w:rFonts w:ascii="Times New Roman" w:hAnsi="Times New Roman" w:cs="Times New Roman"/>
          <w:b/>
          <w:bCs/>
          <w:color w:val="000000" w:themeColor="text1"/>
          <w:sz w:val="24"/>
          <w:szCs w:val="24"/>
        </w:rPr>
        <w:t xml:space="preserve">. </w:t>
      </w:r>
      <w:r w:rsidR="005E484E" w:rsidRPr="00E4073D">
        <w:rPr>
          <w:rFonts w:ascii="Times New Roman" w:hAnsi="Times New Roman" w:cs="Times New Roman"/>
          <w:b/>
          <w:bCs/>
          <w:color w:val="000000" w:themeColor="text1"/>
          <w:sz w:val="24"/>
          <w:szCs w:val="24"/>
        </w:rPr>
        <w:t>Тирасполь</w:t>
      </w:r>
      <w:r w:rsidR="00E41CFD" w:rsidRPr="00E4073D">
        <w:rPr>
          <w:rFonts w:ascii="Times New Roman" w:hAnsi="Times New Roman" w:cs="Times New Roman"/>
          <w:b/>
          <w:bCs/>
          <w:color w:val="000000" w:themeColor="text1"/>
          <w:sz w:val="24"/>
          <w:szCs w:val="24"/>
        </w:rPr>
        <w:t xml:space="preserve"> </w:t>
      </w:r>
      <w:r w:rsidRPr="00E4073D">
        <w:rPr>
          <w:rFonts w:ascii="Times New Roman" w:hAnsi="Times New Roman" w:cs="Times New Roman"/>
          <w:bCs/>
          <w:color w:val="000000" w:themeColor="text1"/>
          <w:sz w:val="24"/>
          <w:szCs w:val="24"/>
        </w:rPr>
        <w:t xml:space="preserve">в поданном заявлении указывает следующие обстоятельства. </w:t>
      </w:r>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color w:val="000000"/>
          <w:sz w:val="24"/>
          <w:szCs w:val="24"/>
        </w:rPr>
        <w:lastRenderedPageBreak/>
        <w:t xml:space="preserve">В ходе камерального </w:t>
      </w:r>
      <w:proofErr w:type="gramStart"/>
      <w:r w:rsidRPr="00890AF6">
        <w:rPr>
          <w:rFonts w:ascii="Times New Roman" w:eastAsia="Times New Roman" w:hAnsi="Times New Roman" w:cs="Times New Roman"/>
          <w:color w:val="000000"/>
          <w:sz w:val="24"/>
          <w:szCs w:val="24"/>
        </w:rPr>
        <w:t>мероприятия</w:t>
      </w:r>
      <w:proofErr w:type="gramEnd"/>
      <w:r w:rsidRPr="00890AF6">
        <w:rPr>
          <w:rFonts w:ascii="Times New Roman" w:eastAsia="Times New Roman" w:hAnsi="Times New Roman" w:cs="Times New Roman"/>
          <w:color w:val="000000"/>
          <w:sz w:val="24"/>
          <w:szCs w:val="24"/>
        </w:rPr>
        <w:t xml:space="preserve"> по контролю предоставленной </w:t>
      </w:r>
      <w:r w:rsidR="00BB3A7A">
        <w:rPr>
          <w:rFonts w:ascii="Times New Roman" w:eastAsia="Times New Roman" w:hAnsi="Times New Roman" w:cs="Times New Roman"/>
          <w:color w:val="000000"/>
          <w:sz w:val="24"/>
          <w:szCs w:val="24"/>
        </w:rPr>
        <w:t>СООО «</w:t>
      </w:r>
      <w:proofErr w:type="spellStart"/>
      <w:r w:rsidR="00BB3A7A">
        <w:rPr>
          <w:rFonts w:ascii="Times New Roman" w:eastAsia="Times New Roman" w:hAnsi="Times New Roman" w:cs="Times New Roman"/>
          <w:color w:val="000000"/>
          <w:sz w:val="24"/>
          <w:szCs w:val="24"/>
        </w:rPr>
        <w:t>Аргентум</w:t>
      </w:r>
      <w:proofErr w:type="spellEnd"/>
      <w:r w:rsidR="00BB3A7A">
        <w:rPr>
          <w:rFonts w:ascii="Times New Roman" w:eastAsia="Times New Roman" w:hAnsi="Times New Roman" w:cs="Times New Roman"/>
          <w:color w:val="000000"/>
          <w:sz w:val="24"/>
          <w:szCs w:val="24"/>
        </w:rPr>
        <w:t xml:space="preserve">» </w:t>
      </w:r>
      <w:r w:rsidRPr="00890AF6">
        <w:rPr>
          <w:rFonts w:ascii="Times New Roman" w:eastAsia="Times New Roman" w:hAnsi="Times New Roman" w:cs="Times New Roman"/>
          <w:color w:val="000000"/>
          <w:sz w:val="24"/>
          <w:szCs w:val="24"/>
        </w:rPr>
        <w:t xml:space="preserve">налоговой отчетности за июнь 2020 г., проведенного в соответствии с Положением «О порядке проведения налоговыми органами камеральных мероприятий по контролю», утвержденного Постановлением Правительства Приднестровской Молдавской Республики № 136 </w:t>
      </w:r>
      <w:r w:rsidR="006277A6">
        <w:rPr>
          <w:rFonts w:ascii="Times New Roman" w:eastAsia="Times New Roman" w:hAnsi="Times New Roman" w:cs="Times New Roman"/>
          <w:color w:val="000000"/>
          <w:sz w:val="24"/>
          <w:szCs w:val="24"/>
        </w:rPr>
        <w:t>от 13 мая 2014 года</w:t>
      </w:r>
      <w:r w:rsidRPr="00890AF6">
        <w:rPr>
          <w:rFonts w:ascii="Times New Roman" w:eastAsia="Times New Roman" w:hAnsi="Times New Roman" w:cs="Times New Roman"/>
          <w:color w:val="000000"/>
          <w:sz w:val="24"/>
          <w:szCs w:val="24"/>
        </w:rPr>
        <w:t xml:space="preserve"> «Об утверждении Положения «О порядке проведения налоговыми органами камеральных мероприятий по контролю» выявлено, что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w:t>
      </w:r>
      <w:r w:rsidRPr="00890AF6">
        <w:rPr>
          <w:rFonts w:ascii="Times New Roman" w:eastAsia="Times New Roman" w:hAnsi="Times New Roman" w:cs="Times New Roman"/>
          <w:sz w:val="24"/>
          <w:szCs w:val="24"/>
        </w:rPr>
        <w:t xml:space="preserve"> </w:t>
      </w:r>
      <w:r w:rsidRPr="00890AF6">
        <w:rPr>
          <w:rFonts w:ascii="Times New Roman" w:eastAsia="Times New Roman" w:hAnsi="Times New Roman" w:cs="Times New Roman"/>
          <w:color w:val="000000"/>
          <w:sz w:val="24"/>
          <w:szCs w:val="24"/>
        </w:rPr>
        <w:t xml:space="preserve">в Отчете «Об </w:t>
      </w:r>
      <w:proofErr w:type="gramStart"/>
      <w:r w:rsidRPr="00890AF6">
        <w:rPr>
          <w:rFonts w:ascii="Times New Roman" w:eastAsia="Times New Roman" w:hAnsi="Times New Roman" w:cs="Times New Roman"/>
          <w:color w:val="000000"/>
          <w:sz w:val="24"/>
          <w:szCs w:val="24"/>
        </w:rPr>
        <w:t>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w:t>
      </w:r>
      <w:r w:rsidR="006277A6">
        <w:rPr>
          <w:rFonts w:ascii="Times New Roman" w:eastAsia="Times New Roman" w:hAnsi="Times New Roman" w:cs="Times New Roman"/>
          <w:color w:val="000000"/>
          <w:sz w:val="24"/>
          <w:szCs w:val="24"/>
        </w:rPr>
        <w:t>ого страхования» за июнь 2020 года</w:t>
      </w:r>
      <w:r w:rsidRPr="00890AF6">
        <w:rPr>
          <w:rFonts w:ascii="Times New Roman" w:eastAsia="Times New Roman" w:hAnsi="Times New Roman" w:cs="Times New Roman"/>
          <w:color w:val="000000"/>
          <w:sz w:val="24"/>
          <w:szCs w:val="24"/>
        </w:rPr>
        <w:t xml:space="preserve">, материальная помощь работникам предприятия, начисленная по коду выплат «17» (прочие выплаты и вознаграждения в любой форме), не учитывается в составе фонда заработной платы. </w:t>
      </w:r>
      <w:proofErr w:type="gramEnd"/>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color w:val="000000"/>
          <w:sz w:val="24"/>
          <w:szCs w:val="24"/>
        </w:rPr>
        <w:t>На основании Приложения № 3 к Инструкции Министерства финансов Приднестровской Молдавской Республики «О порядке исчисления и уплаты единого социального налога</w:t>
      </w:r>
      <w:r w:rsidRPr="00890AF6">
        <w:rPr>
          <w:rFonts w:ascii="Times New Roman" w:eastAsia="Times New Roman" w:hAnsi="Times New Roman" w:cs="Times New Roman"/>
          <w:sz w:val="24"/>
          <w:szCs w:val="24"/>
        </w:rPr>
        <w:t xml:space="preserve"> </w:t>
      </w:r>
      <w:r w:rsidRPr="00890AF6">
        <w:rPr>
          <w:rFonts w:ascii="Times New Roman" w:eastAsia="Times New Roman" w:hAnsi="Times New Roman" w:cs="Times New Roman"/>
          <w:color w:val="000000"/>
          <w:sz w:val="24"/>
          <w:szCs w:val="24"/>
        </w:rPr>
        <w:t xml:space="preserve">и обязательного страхового взноса», </w:t>
      </w:r>
      <w:proofErr w:type="gramStart"/>
      <w:r w:rsidRPr="00890AF6">
        <w:rPr>
          <w:rFonts w:ascii="Times New Roman" w:eastAsia="Times New Roman" w:hAnsi="Times New Roman" w:cs="Times New Roman"/>
          <w:color w:val="000000"/>
          <w:sz w:val="24"/>
          <w:szCs w:val="24"/>
        </w:rPr>
        <w:t>выплаты</w:t>
      </w:r>
      <w:proofErr w:type="gramEnd"/>
      <w:r w:rsidRPr="00890AF6">
        <w:rPr>
          <w:rFonts w:ascii="Times New Roman" w:eastAsia="Times New Roman" w:hAnsi="Times New Roman" w:cs="Times New Roman"/>
          <w:color w:val="000000"/>
          <w:sz w:val="24"/>
          <w:szCs w:val="24"/>
        </w:rPr>
        <w:t xml:space="preserve"> начисляемые в пользу работников и иных физических лиц,</w:t>
      </w:r>
      <w:r w:rsidRPr="00890AF6">
        <w:rPr>
          <w:rFonts w:ascii="Times New Roman" w:eastAsia="Times New Roman" w:hAnsi="Times New Roman" w:cs="Times New Roman"/>
          <w:sz w:val="24"/>
          <w:szCs w:val="24"/>
        </w:rPr>
        <w:t xml:space="preserve"> </w:t>
      </w:r>
      <w:r w:rsidRPr="00890AF6">
        <w:rPr>
          <w:rFonts w:ascii="Times New Roman" w:eastAsia="Times New Roman" w:hAnsi="Times New Roman" w:cs="Times New Roman"/>
          <w:color w:val="000000"/>
          <w:sz w:val="24"/>
          <w:szCs w:val="24"/>
        </w:rPr>
        <w:t xml:space="preserve">в том числе учитываемые в составе фонда заработной платы, материальная помощь, предоставленная отдельным работникам при наступлении определенных событий (за исключением материальной помощи, предоставляемой отдельным работникам при бракосочетании и </w:t>
      </w:r>
      <w:proofErr w:type="gramStart"/>
      <w:r w:rsidRPr="00890AF6">
        <w:rPr>
          <w:rFonts w:ascii="Times New Roman" w:eastAsia="Times New Roman" w:hAnsi="Times New Roman" w:cs="Times New Roman"/>
          <w:color w:val="000000"/>
          <w:sz w:val="24"/>
          <w:szCs w:val="24"/>
        </w:rPr>
        <w:t>рождении</w:t>
      </w:r>
      <w:proofErr w:type="gramEnd"/>
      <w:r w:rsidRPr="00890AF6">
        <w:rPr>
          <w:rFonts w:ascii="Times New Roman" w:eastAsia="Times New Roman" w:hAnsi="Times New Roman" w:cs="Times New Roman"/>
          <w:color w:val="000000"/>
          <w:sz w:val="24"/>
          <w:szCs w:val="24"/>
        </w:rPr>
        <w:t xml:space="preserve"> ребенка, на приобретение медикаментов, лечение и в случае смерти близкого родственника) отражается по коду выплат «8-1» и как следствие подлежит обложению обязательным страховым взносом в размере 3 %. </w:t>
      </w:r>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color w:val="000000"/>
          <w:sz w:val="24"/>
          <w:szCs w:val="24"/>
        </w:rPr>
        <w:t xml:space="preserve">Для </w:t>
      </w:r>
      <w:r w:rsidRPr="00890AF6">
        <w:rPr>
          <w:rFonts w:ascii="Times New Roman" w:eastAsia="Times New Roman" w:hAnsi="Times New Roman" w:cs="Times New Roman"/>
          <w:sz w:val="24"/>
          <w:szCs w:val="24"/>
        </w:rPr>
        <w:t>устранения выявленного налоговой инспекцией по г. Тирасполь несоблюдения требований по заполнению представленной в налоговые органы отчетности,</w:t>
      </w:r>
      <w:r w:rsidRPr="00890AF6">
        <w:rPr>
          <w:rFonts w:ascii="Times New Roman" w:eastAsia="Times New Roman" w:hAnsi="Times New Roman" w:cs="Times New Roman"/>
          <w:color w:val="000000"/>
          <w:sz w:val="24"/>
          <w:szCs w:val="24"/>
        </w:rPr>
        <w:t xml:space="preserve"> по юридическому адресу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 xml:space="preserve">» было направлено Предписание налоговой инспекции по </w:t>
      </w:r>
      <w:r w:rsidR="00890AF6">
        <w:rPr>
          <w:rFonts w:ascii="Times New Roman" w:eastAsia="Times New Roman" w:hAnsi="Times New Roman" w:cs="Times New Roman"/>
          <w:color w:val="000000"/>
          <w:sz w:val="24"/>
          <w:szCs w:val="24"/>
        </w:rPr>
        <w:t xml:space="preserve">г. Тирасполь от 28 августа 2020 </w:t>
      </w:r>
      <w:r w:rsidRPr="00890AF6">
        <w:rPr>
          <w:rFonts w:ascii="Times New Roman" w:eastAsia="Times New Roman" w:hAnsi="Times New Roman" w:cs="Times New Roman"/>
          <w:color w:val="000000"/>
          <w:sz w:val="24"/>
          <w:szCs w:val="24"/>
        </w:rPr>
        <w:t>г. № 0</w:t>
      </w:r>
      <w:r w:rsidR="00CA23AC">
        <w:rPr>
          <w:rFonts w:ascii="Times New Roman" w:eastAsia="Times New Roman" w:hAnsi="Times New Roman" w:cs="Times New Roman"/>
          <w:color w:val="000000"/>
          <w:sz w:val="24"/>
          <w:szCs w:val="24"/>
        </w:rPr>
        <w:t xml:space="preserve"> </w:t>
      </w:r>
      <w:r w:rsidRPr="00890AF6">
        <w:rPr>
          <w:rFonts w:ascii="Times New Roman" w:eastAsia="Times New Roman" w:hAnsi="Times New Roman" w:cs="Times New Roman"/>
          <w:color w:val="000000"/>
          <w:sz w:val="24"/>
          <w:szCs w:val="24"/>
        </w:rPr>
        <w:t>3-</w:t>
      </w:r>
      <w:r w:rsidR="00CA23AC">
        <w:rPr>
          <w:rFonts w:ascii="Times New Roman" w:eastAsia="Times New Roman" w:hAnsi="Times New Roman" w:cs="Times New Roman"/>
          <w:color w:val="000000"/>
          <w:sz w:val="24"/>
          <w:szCs w:val="24"/>
        </w:rPr>
        <w:t xml:space="preserve"> </w:t>
      </w:r>
      <w:r w:rsidRPr="00890AF6">
        <w:rPr>
          <w:rFonts w:ascii="Times New Roman" w:eastAsia="Times New Roman" w:hAnsi="Times New Roman" w:cs="Times New Roman"/>
          <w:color w:val="000000"/>
          <w:sz w:val="24"/>
          <w:szCs w:val="24"/>
        </w:rPr>
        <w:t>4 по сроку исполнения – в течени</w:t>
      </w:r>
      <w:proofErr w:type="gramStart"/>
      <w:r w:rsidRPr="00890AF6">
        <w:rPr>
          <w:rFonts w:ascii="Times New Roman" w:eastAsia="Times New Roman" w:hAnsi="Times New Roman" w:cs="Times New Roman"/>
          <w:color w:val="000000"/>
          <w:sz w:val="24"/>
          <w:szCs w:val="24"/>
        </w:rPr>
        <w:t>и</w:t>
      </w:r>
      <w:proofErr w:type="gramEnd"/>
      <w:r w:rsidRPr="00890AF6">
        <w:rPr>
          <w:rFonts w:ascii="Times New Roman" w:eastAsia="Times New Roman" w:hAnsi="Times New Roman" w:cs="Times New Roman"/>
          <w:color w:val="000000"/>
          <w:sz w:val="24"/>
          <w:szCs w:val="24"/>
        </w:rPr>
        <w:t xml:space="preserve"> десяти рабочих дней с момента получения. </w:t>
      </w:r>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color w:val="000000"/>
          <w:sz w:val="24"/>
          <w:szCs w:val="24"/>
        </w:rPr>
        <w:t xml:space="preserve">Согласно уведомлению о вручении почтового отправления № 03-9998 (№1/863), Предписание от 28 августа 2020 г. № </w:t>
      </w:r>
      <w:r w:rsidRPr="00890AF6">
        <w:rPr>
          <w:rFonts w:ascii="Times New Roman" w:eastAsia="Times New Roman" w:hAnsi="Times New Roman" w:cs="Times New Roman"/>
          <w:sz w:val="24"/>
          <w:szCs w:val="24"/>
        </w:rPr>
        <w:t>03-4 вр</w:t>
      </w:r>
      <w:r w:rsidR="00890AF6">
        <w:rPr>
          <w:rFonts w:ascii="Times New Roman" w:eastAsia="Times New Roman" w:hAnsi="Times New Roman" w:cs="Times New Roman"/>
          <w:sz w:val="24"/>
          <w:szCs w:val="24"/>
        </w:rPr>
        <w:t xml:space="preserve">учено представителю организации 01 </w:t>
      </w:r>
      <w:r w:rsidRPr="00890AF6">
        <w:rPr>
          <w:rFonts w:ascii="Times New Roman" w:eastAsia="Times New Roman" w:hAnsi="Times New Roman" w:cs="Times New Roman"/>
          <w:sz w:val="24"/>
          <w:szCs w:val="24"/>
        </w:rPr>
        <w:t>сентября</w:t>
      </w:r>
      <w:r w:rsidRPr="00890AF6">
        <w:rPr>
          <w:rFonts w:ascii="Times New Roman" w:eastAsia="Times New Roman" w:hAnsi="Times New Roman" w:cs="Times New Roman"/>
          <w:color w:val="000000"/>
          <w:sz w:val="24"/>
          <w:szCs w:val="24"/>
        </w:rPr>
        <w:t xml:space="preserve"> 2020 г. </w:t>
      </w:r>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color w:val="000000"/>
          <w:sz w:val="24"/>
          <w:szCs w:val="24"/>
        </w:rPr>
        <w:t xml:space="preserve">Однако, выявленные налоговой инспекцией по </w:t>
      </w:r>
      <w:proofErr w:type="gramStart"/>
      <w:r w:rsidRPr="00890AF6">
        <w:rPr>
          <w:rFonts w:ascii="Times New Roman" w:eastAsia="Times New Roman" w:hAnsi="Times New Roman" w:cs="Times New Roman"/>
          <w:color w:val="000000"/>
          <w:sz w:val="24"/>
          <w:szCs w:val="24"/>
        </w:rPr>
        <w:t>г</w:t>
      </w:r>
      <w:proofErr w:type="gramEnd"/>
      <w:r w:rsidRPr="00890AF6">
        <w:rPr>
          <w:rFonts w:ascii="Times New Roman" w:eastAsia="Times New Roman" w:hAnsi="Times New Roman" w:cs="Times New Roman"/>
          <w:color w:val="000000"/>
          <w:sz w:val="24"/>
          <w:szCs w:val="24"/>
        </w:rPr>
        <w:t>. Тирасполь несоблюдения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 xml:space="preserve">» </w:t>
      </w:r>
      <w:r w:rsidRPr="00890AF6">
        <w:rPr>
          <w:rFonts w:ascii="Times New Roman" w:eastAsia="Times New Roman" w:hAnsi="Times New Roman" w:cs="Times New Roman"/>
          <w:sz w:val="24"/>
          <w:szCs w:val="24"/>
        </w:rPr>
        <w:t xml:space="preserve">требований по заполнению представленной в налоговые органы отчетности, </w:t>
      </w:r>
      <w:r w:rsidRPr="00890AF6">
        <w:rPr>
          <w:rFonts w:ascii="Times New Roman" w:eastAsia="Times New Roman" w:hAnsi="Times New Roman" w:cs="Times New Roman"/>
          <w:color w:val="000000"/>
          <w:sz w:val="24"/>
          <w:szCs w:val="24"/>
        </w:rPr>
        <w:t>по сроку</w:t>
      </w:r>
      <w:r w:rsidR="00890AF6">
        <w:rPr>
          <w:rFonts w:ascii="Times New Roman" w:eastAsia="Times New Roman" w:hAnsi="Times New Roman" w:cs="Times New Roman"/>
          <w:color w:val="000000"/>
          <w:sz w:val="24"/>
          <w:szCs w:val="24"/>
        </w:rPr>
        <w:t xml:space="preserve"> исполнения по 16 сентября 2020 </w:t>
      </w:r>
      <w:r w:rsidRPr="00890AF6">
        <w:rPr>
          <w:rFonts w:ascii="Times New Roman" w:eastAsia="Times New Roman" w:hAnsi="Times New Roman" w:cs="Times New Roman"/>
          <w:color w:val="000000"/>
          <w:sz w:val="24"/>
          <w:szCs w:val="24"/>
        </w:rPr>
        <w:t>г. действующего законодательства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 не были устранены. В связи с чем в адрес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 xml:space="preserve">» было направлено повторное Предписание налоговой инспекции по г. Тирасполь от </w:t>
      </w:r>
      <w:r w:rsidR="00890AF6">
        <w:rPr>
          <w:rFonts w:ascii="Times New Roman" w:eastAsia="Times New Roman" w:hAnsi="Times New Roman" w:cs="Times New Roman"/>
          <w:color w:val="000000"/>
          <w:sz w:val="24"/>
          <w:szCs w:val="24"/>
        </w:rPr>
        <w:t xml:space="preserve">24 сентября 2020 </w:t>
      </w:r>
      <w:r w:rsidRPr="00890AF6">
        <w:rPr>
          <w:rFonts w:ascii="Times New Roman" w:eastAsia="Times New Roman" w:hAnsi="Times New Roman" w:cs="Times New Roman"/>
          <w:color w:val="000000"/>
          <w:sz w:val="24"/>
          <w:szCs w:val="24"/>
        </w:rPr>
        <w:t>г. № 03-6 об устранении выявленного несоблюдения требований по заполнению представленной в налоговые органы отчетности, по сроку исполнения – в течени</w:t>
      </w:r>
      <w:proofErr w:type="gramStart"/>
      <w:r w:rsidRPr="00890AF6">
        <w:rPr>
          <w:rFonts w:ascii="Times New Roman" w:eastAsia="Times New Roman" w:hAnsi="Times New Roman" w:cs="Times New Roman"/>
          <w:color w:val="000000"/>
          <w:sz w:val="24"/>
          <w:szCs w:val="24"/>
        </w:rPr>
        <w:t>и</w:t>
      </w:r>
      <w:proofErr w:type="gramEnd"/>
      <w:r w:rsidRPr="00890AF6">
        <w:rPr>
          <w:rFonts w:ascii="Times New Roman" w:eastAsia="Times New Roman" w:hAnsi="Times New Roman" w:cs="Times New Roman"/>
          <w:color w:val="000000"/>
          <w:sz w:val="24"/>
          <w:szCs w:val="24"/>
        </w:rPr>
        <w:t xml:space="preserve"> десяти рабочих дней с момента получения. </w:t>
      </w:r>
      <w:proofErr w:type="gramStart"/>
      <w:r w:rsidRPr="00890AF6">
        <w:rPr>
          <w:rFonts w:ascii="Times New Roman" w:eastAsia="Times New Roman" w:hAnsi="Times New Roman" w:cs="Times New Roman"/>
          <w:color w:val="000000"/>
          <w:sz w:val="24"/>
          <w:szCs w:val="24"/>
        </w:rPr>
        <w:t>Согласно уведомлению о вручении почтового отправления № 03-10936 (№</w:t>
      </w:r>
      <w:r w:rsidR="00E87DC0">
        <w:rPr>
          <w:rFonts w:ascii="Times New Roman" w:eastAsia="Times New Roman" w:hAnsi="Times New Roman" w:cs="Times New Roman"/>
          <w:color w:val="000000"/>
          <w:sz w:val="24"/>
          <w:szCs w:val="24"/>
        </w:rPr>
        <w:t xml:space="preserve"> </w:t>
      </w:r>
      <w:r w:rsidRPr="00890AF6">
        <w:rPr>
          <w:rFonts w:ascii="Times New Roman" w:eastAsia="Times New Roman" w:hAnsi="Times New Roman" w:cs="Times New Roman"/>
          <w:color w:val="000000"/>
          <w:sz w:val="24"/>
          <w:szCs w:val="24"/>
        </w:rPr>
        <w:t xml:space="preserve">1/644), Предписание от 24 сентября 2020 г. № 03-6 вручено представителю организации 25 сентября 2020 г. Так, по сроку исполнения по 02 октября 2020 г. выявленные налоговой инспекцией по г. Тирасполь несоблюдения </w:t>
      </w:r>
      <w:r w:rsidRPr="00890AF6">
        <w:rPr>
          <w:rFonts w:ascii="Times New Roman" w:eastAsia="Times New Roman" w:hAnsi="Times New Roman" w:cs="Times New Roman"/>
          <w:sz w:val="24"/>
          <w:szCs w:val="24"/>
        </w:rPr>
        <w:t>требований по заполнению представленной в налоговые органы отчетности</w:t>
      </w:r>
      <w:r w:rsidRPr="00890AF6">
        <w:rPr>
          <w:rFonts w:ascii="Times New Roman" w:eastAsia="Times New Roman" w:hAnsi="Times New Roman" w:cs="Times New Roman"/>
          <w:color w:val="000000"/>
          <w:sz w:val="24"/>
          <w:szCs w:val="24"/>
        </w:rPr>
        <w:t xml:space="preserve"> СООО «</w:t>
      </w:r>
      <w:proofErr w:type="spellStart"/>
      <w:r w:rsidRPr="00890AF6">
        <w:rPr>
          <w:rFonts w:ascii="Times New Roman" w:eastAsia="Times New Roman" w:hAnsi="Times New Roman" w:cs="Times New Roman"/>
          <w:color w:val="000000"/>
          <w:sz w:val="24"/>
          <w:szCs w:val="24"/>
        </w:rPr>
        <w:t>Аргентум</w:t>
      </w:r>
      <w:proofErr w:type="spellEnd"/>
      <w:r w:rsidRPr="00890AF6">
        <w:rPr>
          <w:rFonts w:ascii="Times New Roman" w:eastAsia="Times New Roman" w:hAnsi="Times New Roman" w:cs="Times New Roman"/>
          <w:color w:val="000000"/>
          <w:sz w:val="24"/>
          <w:szCs w:val="24"/>
        </w:rPr>
        <w:t>» не были устранены</w:t>
      </w:r>
      <w:proofErr w:type="gramEnd"/>
    </w:p>
    <w:p w:rsidR="00D036EB" w:rsidRPr="00890AF6" w:rsidRDefault="00D036EB" w:rsidP="006277A6">
      <w:pPr>
        <w:spacing w:after="0" w:line="240" w:lineRule="auto"/>
        <w:ind w:firstLine="709"/>
        <w:jc w:val="both"/>
        <w:rPr>
          <w:rFonts w:ascii="Times New Roman" w:eastAsia="Times New Roman" w:hAnsi="Times New Roman" w:cs="Times New Roman"/>
          <w:sz w:val="24"/>
          <w:szCs w:val="24"/>
        </w:rPr>
      </w:pPr>
      <w:proofErr w:type="gramStart"/>
      <w:r w:rsidRPr="00890AF6">
        <w:rPr>
          <w:rFonts w:ascii="Times New Roman" w:eastAsia="Times New Roman" w:hAnsi="Times New Roman" w:cs="Times New Roman"/>
          <w:sz w:val="24"/>
          <w:szCs w:val="24"/>
        </w:rPr>
        <w:t>Таким образом, действия СООО «</w:t>
      </w:r>
      <w:proofErr w:type="spellStart"/>
      <w:r w:rsidRPr="00890AF6">
        <w:rPr>
          <w:rFonts w:ascii="Times New Roman" w:eastAsia="Times New Roman" w:hAnsi="Times New Roman" w:cs="Times New Roman"/>
          <w:sz w:val="24"/>
          <w:szCs w:val="24"/>
        </w:rPr>
        <w:t>Аргентум</w:t>
      </w:r>
      <w:proofErr w:type="spellEnd"/>
      <w:r w:rsidRPr="00890AF6">
        <w:rPr>
          <w:rFonts w:ascii="Times New Roman" w:eastAsia="Times New Roman" w:hAnsi="Times New Roman" w:cs="Times New Roman"/>
          <w:sz w:val="24"/>
          <w:szCs w:val="24"/>
        </w:rPr>
        <w:t xml:space="preserve">», выразившиеся в неоднократном неисполнении Предписаний налоговой инспекции по г. Тирасполь от 28 августа 2020 г. </w:t>
      </w:r>
      <w:r w:rsidR="00CA23AC">
        <w:rPr>
          <w:rFonts w:ascii="Times New Roman" w:eastAsia="Times New Roman" w:hAnsi="Times New Roman" w:cs="Times New Roman"/>
          <w:sz w:val="24"/>
          <w:szCs w:val="24"/>
        </w:rPr>
        <w:t xml:space="preserve">                 </w:t>
      </w:r>
      <w:r w:rsidRPr="00890AF6">
        <w:rPr>
          <w:rFonts w:ascii="Times New Roman" w:eastAsia="Times New Roman" w:hAnsi="Times New Roman" w:cs="Times New Roman"/>
          <w:sz w:val="24"/>
          <w:szCs w:val="24"/>
        </w:rPr>
        <w:t>№ 03-4 и от 24 сентября 2020 г. № 03-6, привели к нарушению требований части 4 пункта 9 раздела 2 Положения «О порядке проведения  налоговыми органами камеральных мероприятий по контролю», утвержденного  Постановлением Правительства Приднестровской Молдавской Республики № 136 от 13 мая 2014 г</w:t>
      </w:r>
      <w:proofErr w:type="gramEnd"/>
      <w:r w:rsidRPr="00890AF6">
        <w:rPr>
          <w:rFonts w:ascii="Times New Roman" w:eastAsia="Times New Roman" w:hAnsi="Times New Roman" w:cs="Times New Roman"/>
          <w:sz w:val="24"/>
          <w:szCs w:val="24"/>
        </w:rPr>
        <w:t xml:space="preserve">. «Об утверждении Положения «О порядке проведения налоговыми органами камеральных мероприятий по контролю». </w:t>
      </w:r>
    </w:p>
    <w:p w:rsidR="00E41CFD" w:rsidRDefault="00D036EB" w:rsidP="006277A6">
      <w:pPr>
        <w:spacing w:after="0" w:line="240" w:lineRule="auto"/>
        <w:ind w:firstLine="709"/>
        <w:jc w:val="both"/>
        <w:rPr>
          <w:rFonts w:ascii="Times New Roman" w:eastAsia="Times New Roman" w:hAnsi="Times New Roman" w:cs="Times New Roman"/>
          <w:sz w:val="24"/>
          <w:szCs w:val="24"/>
        </w:rPr>
      </w:pPr>
      <w:r w:rsidRPr="00890AF6">
        <w:rPr>
          <w:rFonts w:ascii="Times New Roman" w:eastAsia="Times New Roman" w:hAnsi="Times New Roman" w:cs="Times New Roman"/>
          <w:sz w:val="24"/>
          <w:szCs w:val="24"/>
        </w:rPr>
        <w:lastRenderedPageBreak/>
        <w:t xml:space="preserve">На основании </w:t>
      </w:r>
      <w:proofErr w:type="gramStart"/>
      <w:r w:rsidRPr="00890AF6">
        <w:rPr>
          <w:rFonts w:ascii="Times New Roman" w:eastAsia="Times New Roman" w:hAnsi="Times New Roman" w:cs="Times New Roman"/>
          <w:sz w:val="24"/>
          <w:szCs w:val="24"/>
        </w:rPr>
        <w:t>вышеизложенного</w:t>
      </w:r>
      <w:proofErr w:type="gramEnd"/>
      <w:r w:rsidRPr="00890AF6">
        <w:rPr>
          <w:rFonts w:ascii="Times New Roman" w:eastAsia="Times New Roman" w:hAnsi="Times New Roman" w:cs="Times New Roman"/>
          <w:sz w:val="24"/>
          <w:szCs w:val="24"/>
        </w:rPr>
        <w:t xml:space="preserve">, </w:t>
      </w:r>
      <w:r w:rsidR="00BB3A7A">
        <w:rPr>
          <w:rFonts w:ascii="Times New Roman" w:eastAsia="Times New Roman" w:hAnsi="Times New Roman" w:cs="Times New Roman"/>
          <w:sz w:val="24"/>
          <w:szCs w:val="24"/>
        </w:rPr>
        <w:t>налоговой инспекцией</w:t>
      </w:r>
      <w:r w:rsidRPr="00890AF6">
        <w:rPr>
          <w:rFonts w:ascii="Times New Roman" w:eastAsia="Times New Roman" w:hAnsi="Times New Roman" w:cs="Times New Roman"/>
          <w:sz w:val="24"/>
          <w:szCs w:val="24"/>
        </w:rPr>
        <w:t xml:space="preserve"> был составлен админи</w:t>
      </w:r>
      <w:r w:rsidR="00BB3A7A">
        <w:rPr>
          <w:rFonts w:ascii="Times New Roman" w:eastAsia="Times New Roman" w:hAnsi="Times New Roman" w:cs="Times New Roman"/>
          <w:sz w:val="24"/>
          <w:szCs w:val="24"/>
        </w:rPr>
        <w:t>стративный протокол по пункту 4</w:t>
      </w:r>
      <w:r w:rsidRPr="00890AF6">
        <w:rPr>
          <w:rFonts w:ascii="Times New Roman" w:eastAsia="Times New Roman" w:hAnsi="Times New Roman" w:cs="Times New Roman"/>
          <w:sz w:val="24"/>
          <w:szCs w:val="24"/>
        </w:rPr>
        <w:t xml:space="preserve"> статьи 19.5. </w:t>
      </w:r>
      <w:proofErr w:type="spellStart"/>
      <w:r w:rsidR="00BB3A7A">
        <w:rPr>
          <w:rFonts w:ascii="Times New Roman" w:eastAsia="Times New Roman" w:hAnsi="Times New Roman" w:cs="Times New Roman"/>
          <w:sz w:val="24"/>
          <w:szCs w:val="24"/>
        </w:rPr>
        <w:t>КоАП</w:t>
      </w:r>
      <w:proofErr w:type="spellEnd"/>
      <w:r w:rsidR="00BB3A7A">
        <w:rPr>
          <w:rFonts w:ascii="Times New Roman" w:eastAsia="Times New Roman" w:hAnsi="Times New Roman" w:cs="Times New Roman"/>
          <w:sz w:val="24"/>
          <w:szCs w:val="24"/>
        </w:rPr>
        <w:t xml:space="preserve"> ПМР</w:t>
      </w:r>
      <w:r w:rsidR="00CA23AC">
        <w:rPr>
          <w:rFonts w:ascii="Times New Roman" w:eastAsia="Times New Roman" w:hAnsi="Times New Roman" w:cs="Times New Roman"/>
          <w:sz w:val="24"/>
          <w:szCs w:val="24"/>
        </w:rPr>
        <w:t xml:space="preserve"> </w:t>
      </w:r>
      <w:r w:rsidRPr="00890AF6">
        <w:rPr>
          <w:rFonts w:ascii="Times New Roman" w:eastAsia="Times New Roman" w:hAnsi="Times New Roman" w:cs="Times New Roman"/>
          <w:sz w:val="24"/>
          <w:szCs w:val="24"/>
        </w:rPr>
        <w:t>№ 07/ю-03-2020 в отношении юридического лица – СООО</w:t>
      </w:r>
      <w:r w:rsidR="00E4073D">
        <w:rPr>
          <w:rFonts w:ascii="Times New Roman" w:eastAsia="Times New Roman" w:hAnsi="Times New Roman" w:cs="Times New Roman"/>
          <w:sz w:val="24"/>
          <w:szCs w:val="24"/>
        </w:rPr>
        <w:t xml:space="preserve"> «</w:t>
      </w:r>
      <w:proofErr w:type="spellStart"/>
      <w:r w:rsidR="00E4073D">
        <w:rPr>
          <w:rFonts w:ascii="Times New Roman" w:eastAsia="Times New Roman" w:hAnsi="Times New Roman" w:cs="Times New Roman"/>
          <w:sz w:val="24"/>
          <w:szCs w:val="24"/>
        </w:rPr>
        <w:t>Аргентум</w:t>
      </w:r>
      <w:proofErr w:type="spellEnd"/>
      <w:r w:rsidR="00E4073D">
        <w:rPr>
          <w:rFonts w:ascii="Times New Roman" w:eastAsia="Times New Roman" w:hAnsi="Times New Roman" w:cs="Times New Roman"/>
          <w:sz w:val="24"/>
          <w:szCs w:val="24"/>
        </w:rPr>
        <w:t>».</w:t>
      </w:r>
    </w:p>
    <w:p w:rsidR="00BB3A7A" w:rsidRDefault="00BB3A7A" w:rsidP="006277A6">
      <w:pPr>
        <w:spacing w:after="0" w:line="240" w:lineRule="auto"/>
        <w:ind w:firstLine="709"/>
        <w:jc w:val="both"/>
        <w:rPr>
          <w:rFonts w:ascii="Times New Roman" w:eastAsia="Times New Roman" w:hAnsi="Times New Roman" w:cs="Times New Roman"/>
          <w:sz w:val="24"/>
          <w:szCs w:val="24"/>
        </w:rPr>
      </w:pPr>
    </w:p>
    <w:p w:rsidR="00BB3A7A" w:rsidRPr="00F50AC1" w:rsidRDefault="00BB3A7A" w:rsidP="00BB3A7A">
      <w:pPr>
        <w:spacing w:line="240" w:lineRule="auto"/>
        <w:ind w:firstLine="567"/>
        <w:jc w:val="both"/>
        <w:rPr>
          <w:rFonts w:ascii="Times New Roman" w:hAnsi="Times New Roman" w:cs="Times New Roman"/>
          <w:color w:val="000000"/>
          <w:sz w:val="24"/>
          <w:szCs w:val="24"/>
        </w:rPr>
      </w:pPr>
      <w:r w:rsidRPr="00BB3A7A">
        <w:rPr>
          <w:rFonts w:ascii="Times New Roman" w:eastAsia="Times New Roman" w:hAnsi="Times New Roman" w:cs="Times New Roman"/>
          <w:b/>
          <w:sz w:val="24"/>
          <w:szCs w:val="24"/>
        </w:rPr>
        <w:t>СООО «</w:t>
      </w:r>
      <w:proofErr w:type="spellStart"/>
      <w:r w:rsidRPr="00BB3A7A">
        <w:rPr>
          <w:rFonts w:ascii="Times New Roman" w:eastAsia="Times New Roman" w:hAnsi="Times New Roman" w:cs="Times New Roman"/>
          <w:b/>
          <w:sz w:val="24"/>
          <w:szCs w:val="24"/>
        </w:rPr>
        <w:t>Аргентум</w:t>
      </w:r>
      <w:proofErr w:type="spellEnd"/>
      <w:r w:rsidRPr="00BB3A7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F50AC1">
        <w:rPr>
          <w:rFonts w:ascii="Times New Roman" w:hAnsi="Times New Roman" w:cs="Times New Roman"/>
          <w:color w:val="000000"/>
          <w:sz w:val="24"/>
          <w:szCs w:val="24"/>
        </w:rPr>
        <w:t>в судебн</w:t>
      </w:r>
      <w:r>
        <w:rPr>
          <w:rFonts w:ascii="Times New Roman" w:hAnsi="Times New Roman" w:cs="Times New Roman"/>
          <w:color w:val="000000"/>
          <w:sz w:val="24"/>
          <w:szCs w:val="24"/>
        </w:rPr>
        <w:t>о</w:t>
      </w:r>
      <w:r w:rsidRPr="00F50AC1">
        <w:rPr>
          <w:rFonts w:ascii="Times New Roman" w:hAnsi="Times New Roman" w:cs="Times New Roman"/>
          <w:color w:val="000000"/>
          <w:sz w:val="24"/>
          <w:szCs w:val="24"/>
        </w:rPr>
        <w:t>е заседание не явил</w:t>
      </w:r>
      <w:r>
        <w:rPr>
          <w:rFonts w:ascii="Times New Roman" w:hAnsi="Times New Roman" w:cs="Times New Roman"/>
          <w:color w:val="000000"/>
          <w:sz w:val="24"/>
          <w:szCs w:val="24"/>
        </w:rPr>
        <w:t>ось</w:t>
      </w:r>
      <w:r w:rsidRPr="00F50AC1">
        <w:rPr>
          <w:rFonts w:ascii="Times New Roman" w:hAnsi="Times New Roman" w:cs="Times New Roman"/>
          <w:color w:val="000000"/>
          <w:sz w:val="24"/>
          <w:szCs w:val="24"/>
        </w:rPr>
        <w:t xml:space="preserve">, письменных возражений или отзыва на заявление </w:t>
      </w:r>
      <w:r>
        <w:rPr>
          <w:rFonts w:ascii="Times New Roman" w:hAnsi="Times New Roman" w:cs="Times New Roman"/>
          <w:color w:val="000000"/>
          <w:sz w:val="24"/>
          <w:szCs w:val="24"/>
        </w:rPr>
        <w:t xml:space="preserve">в порядке статьи 98 АПК ПМР </w:t>
      </w:r>
      <w:r w:rsidRPr="00F50AC1">
        <w:rPr>
          <w:rFonts w:ascii="Times New Roman" w:hAnsi="Times New Roman" w:cs="Times New Roman"/>
          <w:color w:val="000000"/>
          <w:sz w:val="24"/>
          <w:szCs w:val="24"/>
        </w:rPr>
        <w:t>не направил</w:t>
      </w:r>
      <w:r>
        <w:rPr>
          <w:rFonts w:ascii="Times New Roman" w:hAnsi="Times New Roman" w:cs="Times New Roman"/>
          <w:color w:val="000000"/>
          <w:sz w:val="24"/>
          <w:szCs w:val="24"/>
        </w:rPr>
        <w:t>о</w:t>
      </w:r>
      <w:r w:rsidRPr="00F50AC1">
        <w:rPr>
          <w:rFonts w:ascii="Times New Roman" w:hAnsi="Times New Roman" w:cs="Times New Roman"/>
          <w:color w:val="000000"/>
          <w:sz w:val="24"/>
          <w:szCs w:val="24"/>
        </w:rPr>
        <w:t xml:space="preserve">. </w:t>
      </w:r>
    </w:p>
    <w:p w:rsidR="00E41CFD" w:rsidRDefault="00E41CFD" w:rsidP="007A30DB">
      <w:pPr>
        <w:spacing w:after="0" w:line="240" w:lineRule="auto"/>
        <w:ind w:right="-171" w:firstLine="709"/>
        <w:jc w:val="both"/>
        <w:rPr>
          <w:rFonts w:ascii="Times New Roman" w:hAnsi="Times New Roman" w:cs="Times New Roman"/>
          <w:color w:val="000000" w:themeColor="text1"/>
          <w:sz w:val="24"/>
          <w:szCs w:val="24"/>
        </w:rPr>
      </w:pPr>
      <w:r w:rsidRPr="00D60187">
        <w:rPr>
          <w:rFonts w:ascii="Times New Roman" w:hAnsi="Times New Roman" w:cs="Times New Roman"/>
          <w:b/>
          <w:color w:val="000000" w:themeColor="text1"/>
          <w:sz w:val="24"/>
          <w:szCs w:val="24"/>
        </w:rPr>
        <w:t>Арбитражный суд</w:t>
      </w:r>
      <w:r w:rsidR="005E484E" w:rsidRPr="00D60187">
        <w:rPr>
          <w:rFonts w:ascii="Times New Roman" w:hAnsi="Times New Roman" w:cs="Times New Roman"/>
          <w:color w:val="000000" w:themeColor="text1"/>
          <w:sz w:val="24"/>
          <w:szCs w:val="24"/>
        </w:rPr>
        <w:t xml:space="preserve">, рассмотрев материалы дела, </w:t>
      </w:r>
      <w:r w:rsidRPr="00D60187">
        <w:rPr>
          <w:rFonts w:ascii="Times New Roman" w:hAnsi="Times New Roman" w:cs="Times New Roman"/>
          <w:color w:val="000000" w:themeColor="text1"/>
          <w:sz w:val="24"/>
          <w:szCs w:val="24"/>
        </w:rPr>
        <w:t xml:space="preserve">приходит к выводу об отсутствии оснований для удовлетворения требований </w:t>
      </w:r>
      <w:r w:rsidR="00E96931" w:rsidRPr="00D60187">
        <w:rPr>
          <w:rFonts w:ascii="Times New Roman" w:hAnsi="Times New Roman" w:cs="Times New Roman"/>
          <w:color w:val="000000" w:themeColor="text1"/>
          <w:sz w:val="24"/>
          <w:szCs w:val="24"/>
        </w:rPr>
        <w:t>налоговой инспекции</w:t>
      </w:r>
      <w:r w:rsidRPr="00D60187">
        <w:rPr>
          <w:rFonts w:ascii="Times New Roman" w:hAnsi="Times New Roman" w:cs="Times New Roman"/>
          <w:color w:val="000000" w:themeColor="text1"/>
          <w:sz w:val="24"/>
          <w:szCs w:val="24"/>
        </w:rPr>
        <w:t xml:space="preserve">. </w:t>
      </w:r>
      <w:r w:rsidR="00E96931" w:rsidRPr="00D60187">
        <w:rPr>
          <w:rFonts w:ascii="Times New Roman" w:hAnsi="Times New Roman" w:cs="Times New Roman"/>
          <w:color w:val="000000" w:themeColor="text1"/>
          <w:sz w:val="24"/>
          <w:szCs w:val="24"/>
        </w:rPr>
        <w:t>Арбитражный суд</w:t>
      </w:r>
      <w:r w:rsidRPr="00D60187">
        <w:rPr>
          <w:rFonts w:ascii="Times New Roman" w:hAnsi="Times New Roman" w:cs="Times New Roman"/>
          <w:color w:val="000000" w:themeColor="text1"/>
          <w:sz w:val="24"/>
          <w:szCs w:val="24"/>
        </w:rPr>
        <w:t xml:space="preserve"> при вынесении данного решения исходит из невыполнения заявителем обязанности по доказыванию, возложенной на </w:t>
      </w:r>
      <w:r w:rsidR="0057006E" w:rsidRPr="00D60187">
        <w:rPr>
          <w:rFonts w:ascii="Times New Roman" w:hAnsi="Times New Roman" w:cs="Times New Roman"/>
          <w:color w:val="000000" w:themeColor="text1"/>
          <w:sz w:val="24"/>
          <w:szCs w:val="24"/>
        </w:rPr>
        <w:t xml:space="preserve">него </w:t>
      </w:r>
      <w:r w:rsidRPr="00D60187">
        <w:rPr>
          <w:rFonts w:ascii="Times New Roman" w:hAnsi="Times New Roman" w:cs="Times New Roman"/>
          <w:color w:val="000000" w:themeColor="text1"/>
          <w:sz w:val="24"/>
          <w:szCs w:val="24"/>
        </w:rPr>
        <w:t xml:space="preserve">действующим законодательством. В частности, Арбитражный суд считает недоказанным наличие всех элементов состава административного правонарушения. К данному выводу </w:t>
      </w:r>
      <w:r w:rsidR="00BB3A7A">
        <w:rPr>
          <w:rFonts w:ascii="Times New Roman" w:hAnsi="Times New Roman" w:cs="Times New Roman"/>
          <w:color w:val="000000" w:themeColor="text1"/>
          <w:sz w:val="24"/>
          <w:szCs w:val="24"/>
        </w:rPr>
        <w:t xml:space="preserve">Арбитражный </w:t>
      </w:r>
      <w:r w:rsidRPr="00D60187">
        <w:rPr>
          <w:rFonts w:ascii="Times New Roman" w:hAnsi="Times New Roman" w:cs="Times New Roman"/>
          <w:color w:val="000000" w:themeColor="text1"/>
          <w:sz w:val="24"/>
          <w:szCs w:val="24"/>
        </w:rPr>
        <w:t xml:space="preserve">суд приходит  ввиду следующих установленных обстоятельств. </w:t>
      </w:r>
    </w:p>
    <w:p w:rsidR="00CA23AC" w:rsidRPr="00F50AC1" w:rsidRDefault="00CA23AC" w:rsidP="00CA23AC">
      <w:pPr>
        <w:spacing w:after="0" w:line="240" w:lineRule="auto"/>
        <w:ind w:firstLine="708"/>
        <w:jc w:val="both"/>
        <w:rPr>
          <w:rFonts w:ascii="Times New Roman" w:hAnsi="Times New Roman" w:cs="Times New Roman"/>
          <w:sz w:val="24"/>
          <w:szCs w:val="24"/>
        </w:rPr>
      </w:pPr>
      <w:r w:rsidRPr="00F50AC1">
        <w:rPr>
          <w:rFonts w:ascii="Times New Roman" w:hAnsi="Times New Roman" w:cs="Times New Roman"/>
          <w:sz w:val="24"/>
          <w:szCs w:val="24"/>
        </w:rPr>
        <w:t xml:space="preserve">В соответствии с пунктом 1 статьи 2.1 </w:t>
      </w:r>
      <w:proofErr w:type="spellStart"/>
      <w:r w:rsidRPr="00F50AC1">
        <w:rPr>
          <w:rFonts w:ascii="Times New Roman" w:hAnsi="Times New Roman" w:cs="Times New Roman"/>
          <w:sz w:val="24"/>
          <w:szCs w:val="24"/>
        </w:rPr>
        <w:t>КоАП</w:t>
      </w:r>
      <w:proofErr w:type="spellEnd"/>
      <w:r w:rsidRPr="00F50AC1">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CA23AC" w:rsidRPr="00F50AC1" w:rsidRDefault="00CA23AC" w:rsidP="00CA23AC">
      <w:pPr>
        <w:spacing w:after="0" w:line="240" w:lineRule="auto"/>
        <w:ind w:firstLine="708"/>
        <w:jc w:val="both"/>
        <w:rPr>
          <w:rFonts w:ascii="Times New Roman" w:hAnsi="Times New Roman" w:cs="Times New Roman"/>
          <w:bCs/>
          <w:sz w:val="24"/>
          <w:szCs w:val="24"/>
        </w:rPr>
      </w:pPr>
      <w:r w:rsidRPr="00F50AC1">
        <w:rPr>
          <w:rFonts w:ascii="Times New Roman" w:hAnsi="Times New Roman" w:cs="Times New Roman"/>
          <w:sz w:val="24"/>
          <w:szCs w:val="24"/>
        </w:rPr>
        <w:t xml:space="preserve">Пунктом 4 статьи 19.5 </w:t>
      </w:r>
      <w:proofErr w:type="spellStart"/>
      <w:r w:rsidRPr="00F50AC1">
        <w:rPr>
          <w:rFonts w:ascii="Times New Roman" w:hAnsi="Times New Roman" w:cs="Times New Roman"/>
          <w:sz w:val="24"/>
          <w:szCs w:val="24"/>
        </w:rPr>
        <w:t>КоАП</w:t>
      </w:r>
      <w:proofErr w:type="spellEnd"/>
      <w:r w:rsidRPr="00F50AC1">
        <w:rPr>
          <w:rFonts w:ascii="Times New Roman" w:hAnsi="Times New Roman" w:cs="Times New Roman"/>
          <w:sz w:val="24"/>
          <w:szCs w:val="24"/>
        </w:rPr>
        <w:t xml:space="preserve"> ПМР установлена административная ответственность за н</w:t>
      </w:r>
      <w:r w:rsidRPr="00F50AC1">
        <w:rPr>
          <w:rFonts w:ascii="Times New Roman" w:hAnsi="Times New Roman" w:cs="Times New Roman"/>
          <w:bCs/>
          <w:sz w:val="24"/>
          <w:szCs w:val="24"/>
        </w:rPr>
        <w:t>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если данное деяние не образует  иного состава административного правонарушения.</w:t>
      </w:r>
    </w:p>
    <w:p w:rsidR="00CA23AC" w:rsidRDefault="00BB3A7A" w:rsidP="007A30DB">
      <w:pPr>
        <w:spacing w:after="0" w:line="240" w:lineRule="auto"/>
        <w:ind w:right="-17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Событие правонарушения</w:t>
      </w:r>
      <w:r w:rsidR="00CA23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ответственность,</w:t>
      </w:r>
      <w:r w:rsidR="00CA23AC">
        <w:rPr>
          <w:rFonts w:ascii="Times New Roman" w:hAnsi="Times New Roman" w:cs="Times New Roman"/>
          <w:color w:val="000000" w:themeColor="text1"/>
          <w:sz w:val="24"/>
          <w:szCs w:val="24"/>
        </w:rPr>
        <w:t xml:space="preserve"> за которое  установлена пунктом 4 статьи 19.5 </w:t>
      </w:r>
      <w:proofErr w:type="spellStart"/>
      <w:r w:rsidR="00CA23AC">
        <w:rPr>
          <w:rFonts w:ascii="Times New Roman" w:hAnsi="Times New Roman" w:cs="Times New Roman"/>
          <w:color w:val="000000" w:themeColor="text1"/>
          <w:sz w:val="24"/>
          <w:szCs w:val="24"/>
        </w:rPr>
        <w:t>КоАП</w:t>
      </w:r>
      <w:proofErr w:type="spellEnd"/>
      <w:r w:rsidR="00CA23AC">
        <w:rPr>
          <w:rFonts w:ascii="Times New Roman" w:hAnsi="Times New Roman" w:cs="Times New Roman"/>
          <w:color w:val="000000" w:themeColor="text1"/>
          <w:sz w:val="24"/>
          <w:szCs w:val="24"/>
        </w:rPr>
        <w:t xml:space="preserve"> ПМР  составляют действия (бездействия) обязанного лица по неисполнению либо ненадлежащему исполнению законного предписания органа (должностного лица). </w:t>
      </w:r>
    </w:p>
    <w:p w:rsidR="00BB3A7A" w:rsidRDefault="00CA23AC" w:rsidP="007A30DB">
      <w:pPr>
        <w:spacing w:after="0" w:line="240" w:lineRule="auto"/>
        <w:ind w:right="-17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Устанавливая </w:t>
      </w:r>
      <w:r w:rsidR="00BB3A7A">
        <w:rPr>
          <w:rFonts w:ascii="Times New Roman" w:hAnsi="Times New Roman" w:cs="Times New Roman"/>
          <w:color w:val="000000" w:themeColor="text1"/>
          <w:sz w:val="24"/>
          <w:szCs w:val="24"/>
        </w:rPr>
        <w:t>событие</w:t>
      </w:r>
      <w:r>
        <w:rPr>
          <w:rFonts w:ascii="Times New Roman" w:hAnsi="Times New Roman" w:cs="Times New Roman"/>
          <w:color w:val="000000" w:themeColor="text1"/>
          <w:sz w:val="24"/>
          <w:szCs w:val="24"/>
        </w:rPr>
        <w:t xml:space="preserve"> административного правонарушения</w:t>
      </w:r>
      <w:r w:rsidR="007A5E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вменяемого СООО «</w:t>
      </w:r>
      <w:proofErr w:type="spellStart"/>
      <w:r>
        <w:rPr>
          <w:rFonts w:ascii="Times New Roman" w:hAnsi="Times New Roman" w:cs="Times New Roman"/>
          <w:color w:val="000000" w:themeColor="text1"/>
          <w:sz w:val="24"/>
          <w:szCs w:val="24"/>
        </w:rPr>
        <w:t>Аргентум</w:t>
      </w:r>
      <w:proofErr w:type="spellEnd"/>
      <w:r>
        <w:rPr>
          <w:rFonts w:ascii="Times New Roman" w:hAnsi="Times New Roman" w:cs="Times New Roman"/>
          <w:color w:val="000000" w:themeColor="text1"/>
          <w:sz w:val="24"/>
          <w:szCs w:val="24"/>
        </w:rPr>
        <w:t>»</w:t>
      </w:r>
      <w:r w:rsidR="007A5E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Арбитражны</w:t>
      </w:r>
      <w:r w:rsidR="00BB3A7A">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суд</w:t>
      </w:r>
      <w:r w:rsidR="00BB3A7A">
        <w:rPr>
          <w:rFonts w:ascii="Times New Roman" w:hAnsi="Times New Roman" w:cs="Times New Roman"/>
          <w:color w:val="000000" w:themeColor="text1"/>
          <w:sz w:val="24"/>
          <w:szCs w:val="24"/>
        </w:rPr>
        <w:t xml:space="preserve"> исходит из следующих обстоятельств. </w:t>
      </w:r>
      <w:r>
        <w:rPr>
          <w:rFonts w:ascii="Times New Roman" w:hAnsi="Times New Roman" w:cs="Times New Roman"/>
          <w:color w:val="000000" w:themeColor="text1"/>
          <w:sz w:val="24"/>
          <w:szCs w:val="24"/>
        </w:rPr>
        <w:t xml:space="preserve"> </w:t>
      </w:r>
    </w:p>
    <w:p w:rsidR="00CA23AC" w:rsidRDefault="00CB2D88" w:rsidP="007A30DB">
      <w:pPr>
        <w:spacing w:after="0" w:line="240" w:lineRule="auto"/>
        <w:ind w:right="-17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Налоговой инспекцией 28 августа 2020 года выдано СООО «</w:t>
      </w:r>
      <w:proofErr w:type="spellStart"/>
      <w:r>
        <w:rPr>
          <w:rFonts w:ascii="Times New Roman" w:hAnsi="Times New Roman" w:cs="Times New Roman"/>
          <w:color w:val="000000" w:themeColor="text1"/>
          <w:sz w:val="24"/>
          <w:szCs w:val="24"/>
        </w:rPr>
        <w:t>Аргентум</w:t>
      </w:r>
      <w:proofErr w:type="spellEnd"/>
      <w:r>
        <w:rPr>
          <w:rFonts w:ascii="Times New Roman" w:hAnsi="Times New Roman" w:cs="Times New Roman"/>
          <w:color w:val="000000" w:themeColor="text1"/>
          <w:sz w:val="24"/>
          <w:szCs w:val="24"/>
        </w:rPr>
        <w:t xml:space="preserve">» Предписание № 03-4, копия которого представлена в материалы дела. </w:t>
      </w:r>
      <w:proofErr w:type="gramStart"/>
      <w:r>
        <w:rPr>
          <w:rFonts w:ascii="Times New Roman" w:hAnsi="Times New Roman" w:cs="Times New Roman"/>
          <w:color w:val="000000" w:themeColor="text1"/>
          <w:sz w:val="24"/>
          <w:szCs w:val="24"/>
        </w:rPr>
        <w:t>Из содержания указанного предписания следует, что  в ходе камерального мероприятия по контролю  в отношении  СООО «</w:t>
      </w:r>
      <w:proofErr w:type="spellStart"/>
      <w:r>
        <w:rPr>
          <w:rFonts w:ascii="Times New Roman" w:hAnsi="Times New Roman" w:cs="Times New Roman"/>
          <w:color w:val="000000" w:themeColor="text1"/>
          <w:sz w:val="24"/>
          <w:szCs w:val="24"/>
        </w:rPr>
        <w:t>Аргентум</w:t>
      </w:r>
      <w:proofErr w:type="spellEnd"/>
      <w:r>
        <w:rPr>
          <w:rFonts w:ascii="Times New Roman" w:hAnsi="Times New Roman" w:cs="Times New Roman"/>
          <w:color w:val="000000" w:themeColor="text1"/>
          <w:sz w:val="24"/>
          <w:szCs w:val="24"/>
        </w:rPr>
        <w:t xml:space="preserve">»  </w:t>
      </w:r>
      <w:r w:rsidR="007A5EE8">
        <w:rPr>
          <w:rFonts w:ascii="Times New Roman" w:hAnsi="Times New Roman" w:cs="Times New Roman"/>
          <w:color w:val="000000" w:themeColor="text1"/>
          <w:sz w:val="24"/>
          <w:szCs w:val="24"/>
        </w:rPr>
        <w:t xml:space="preserve">на основании </w:t>
      </w:r>
      <w:r>
        <w:rPr>
          <w:rFonts w:ascii="Times New Roman" w:hAnsi="Times New Roman" w:cs="Times New Roman"/>
          <w:color w:val="000000" w:themeColor="text1"/>
          <w:sz w:val="24"/>
          <w:szCs w:val="24"/>
        </w:rPr>
        <w:t>налоговой отчетности за июнь 2020 года  было установлено, что  в «отчете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w:t>
      </w:r>
      <w:proofErr w:type="gramEnd"/>
      <w:r>
        <w:rPr>
          <w:rFonts w:ascii="Times New Roman" w:hAnsi="Times New Roman" w:cs="Times New Roman"/>
          <w:color w:val="000000" w:themeColor="text1"/>
          <w:sz w:val="24"/>
          <w:szCs w:val="24"/>
        </w:rPr>
        <w:t xml:space="preserve"> страхования»  материальная  помощь работникам предприятия, начисленная по коду выплат «17»</w:t>
      </w:r>
      <w:r w:rsidR="007A5E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не учитывается в составе  фонда заработной платы. </w:t>
      </w:r>
    </w:p>
    <w:p w:rsidR="00101212" w:rsidRPr="007B6E60" w:rsidRDefault="00CB2D88" w:rsidP="00101212">
      <w:pPr>
        <w:spacing w:after="0" w:line="240" w:lineRule="auto"/>
        <w:ind w:right="-171"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Как следует  из  содержания Предписания № 03-4, а также пояснений представителей налоговой инспекции в ходе судебного заседания</w:t>
      </w:r>
      <w:r w:rsidR="00BB3A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отношении СООО «</w:t>
      </w:r>
      <w:proofErr w:type="spellStart"/>
      <w:r>
        <w:rPr>
          <w:rFonts w:ascii="Times New Roman" w:hAnsi="Times New Roman" w:cs="Times New Roman"/>
          <w:color w:val="000000" w:themeColor="text1"/>
          <w:sz w:val="24"/>
          <w:szCs w:val="24"/>
        </w:rPr>
        <w:t>Аргентум</w:t>
      </w:r>
      <w:proofErr w:type="spellEnd"/>
      <w:r>
        <w:rPr>
          <w:rFonts w:ascii="Times New Roman" w:hAnsi="Times New Roman" w:cs="Times New Roman"/>
          <w:color w:val="000000" w:themeColor="text1"/>
          <w:sz w:val="24"/>
          <w:szCs w:val="24"/>
        </w:rPr>
        <w:t>» проводилось камеральное мероприятие по контролю.</w:t>
      </w:r>
      <w:r w:rsidR="00726AE9" w:rsidRPr="00726AE9">
        <w:rPr>
          <w:rFonts w:ascii="Times New Roman" w:hAnsi="Times New Roman" w:cs="Times New Roman"/>
          <w:sz w:val="24"/>
          <w:szCs w:val="24"/>
        </w:rPr>
        <w:t xml:space="preserve"> </w:t>
      </w:r>
      <w:r w:rsidR="00726AE9">
        <w:rPr>
          <w:rFonts w:ascii="Times New Roman" w:hAnsi="Times New Roman" w:cs="Times New Roman"/>
          <w:sz w:val="24"/>
          <w:szCs w:val="24"/>
        </w:rPr>
        <w:t>О</w:t>
      </w:r>
      <w:r w:rsidR="00726AE9" w:rsidRPr="007B6E60">
        <w:rPr>
          <w:rFonts w:ascii="Times New Roman" w:hAnsi="Times New Roman" w:cs="Times New Roman"/>
          <w:sz w:val="24"/>
          <w:szCs w:val="24"/>
        </w:rPr>
        <w:t xml:space="preserve">бстоятельством, послужившим  основанием для проведения камерального мероприятия по контролю, явилось предоставление налоговой отчетности  </w:t>
      </w:r>
      <w:r w:rsidR="00726AE9">
        <w:rPr>
          <w:rFonts w:ascii="Times New Roman" w:hAnsi="Times New Roman" w:cs="Times New Roman"/>
          <w:sz w:val="24"/>
          <w:szCs w:val="24"/>
        </w:rPr>
        <w:t>С</w:t>
      </w:r>
      <w:r w:rsidR="00726AE9" w:rsidRPr="007B6E60">
        <w:rPr>
          <w:rFonts w:ascii="Times New Roman" w:hAnsi="Times New Roman" w:cs="Times New Roman"/>
          <w:sz w:val="24"/>
          <w:szCs w:val="24"/>
        </w:rPr>
        <w:t>ООО «</w:t>
      </w:r>
      <w:proofErr w:type="spellStart"/>
      <w:r w:rsidR="00726AE9">
        <w:rPr>
          <w:rFonts w:ascii="Times New Roman" w:hAnsi="Times New Roman" w:cs="Times New Roman"/>
          <w:sz w:val="24"/>
          <w:szCs w:val="24"/>
        </w:rPr>
        <w:t>Аргентум</w:t>
      </w:r>
      <w:proofErr w:type="spellEnd"/>
      <w:r w:rsidR="00726AE9" w:rsidRPr="007B6E60">
        <w:rPr>
          <w:rFonts w:ascii="Times New Roman" w:hAnsi="Times New Roman" w:cs="Times New Roman"/>
          <w:sz w:val="24"/>
          <w:szCs w:val="24"/>
        </w:rPr>
        <w:t xml:space="preserve">» за </w:t>
      </w:r>
      <w:r w:rsidR="00726AE9">
        <w:rPr>
          <w:rFonts w:ascii="Times New Roman" w:hAnsi="Times New Roman" w:cs="Times New Roman"/>
          <w:sz w:val="24"/>
          <w:szCs w:val="24"/>
        </w:rPr>
        <w:t>июнь 2020 года</w:t>
      </w:r>
      <w:r w:rsidR="00726AE9" w:rsidRPr="007B6E60">
        <w:rPr>
          <w:rFonts w:ascii="Times New Roman" w:hAnsi="Times New Roman" w:cs="Times New Roman"/>
          <w:sz w:val="24"/>
          <w:szCs w:val="24"/>
        </w:rPr>
        <w:t xml:space="preserve">.  </w:t>
      </w:r>
      <w:r w:rsidR="00101212">
        <w:rPr>
          <w:rFonts w:ascii="Times New Roman" w:hAnsi="Times New Roman" w:cs="Times New Roman"/>
          <w:color w:val="000000" w:themeColor="text1"/>
          <w:sz w:val="24"/>
          <w:szCs w:val="24"/>
        </w:rPr>
        <w:t xml:space="preserve"> </w:t>
      </w:r>
      <w:r w:rsidR="00101212" w:rsidRPr="007B6E60">
        <w:rPr>
          <w:rFonts w:ascii="Times New Roman" w:hAnsi="Times New Roman" w:cs="Times New Roman"/>
          <w:sz w:val="24"/>
          <w:szCs w:val="24"/>
        </w:rPr>
        <w:t xml:space="preserve">При этом камеральное мероприятие по контролю в отношении </w:t>
      </w:r>
      <w:r w:rsidR="00101212">
        <w:rPr>
          <w:rFonts w:ascii="Times New Roman" w:hAnsi="Times New Roman" w:cs="Times New Roman"/>
          <w:sz w:val="24"/>
          <w:szCs w:val="24"/>
        </w:rPr>
        <w:t>С</w:t>
      </w:r>
      <w:r w:rsidR="00101212" w:rsidRPr="007B6E60">
        <w:rPr>
          <w:rFonts w:ascii="Times New Roman" w:hAnsi="Times New Roman" w:cs="Times New Roman"/>
          <w:sz w:val="24"/>
          <w:szCs w:val="24"/>
        </w:rPr>
        <w:t>ООО «</w:t>
      </w:r>
      <w:proofErr w:type="spellStart"/>
      <w:r w:rsidR="00101212">
        <w:rPr>
          <w:rFonts w:ascii="Times New Roman" w:hAnsi="Times New Roman" w:cs="Times New Roman"/>
          <w:sz w:val="24"/>
          <w:szCs w:val="24"/>
        </w:rPr>
        <w:t>Аргентум</w:t>
      </w:r>
      <w:proofErr w:type="spellEnd"/>
      <w:r w:rsidR="00101212" w:rsidRPr="007B6E60">
        <w:rPr>
          <w:rFonts w:ascii="Times New Roman" w:hAnsi="Times New Roman" w:cs="Times New Roman"/>
          <w:sz w:val="24"/>
          <w:szCs w:val="24"/>
        </w:rPr>
        <w:t xml:space="preserve">»  проводилось на основании  Положения  «О порядке проведения налоговыми органами  камеральных мероприятий по контролю», утвержденного Постановлением Правительства ПМР  № 136 от 13 мая 2014 года (далее – Положение). </w:t>
      </w:r>
    </w:p>
    <w:p w:rsidR="00101212" w:rsidRPr="00101212" w:rsidRDefault="00101212" w:rsidP="00101212">
      <w:pPr>
        <w:spacing w:after="0" w:line="240" w:lineRule="auto"/>
        <w:ind w:firstLine="709"/>
        <w:jc w:val="both"/>
        <w:rPr>
          <w:rFonts w:ascii="Times New Roman" w:hAnsi="Times New Roman" w:cs="Times New Roman"/>
          <w:sz w:val="24"/>
          <w:szCs w:val="24"/>
          <w:shd w:val="clear" w:color="auto" w:fill="FFFFFF"/>
        </w:rPr>
      </w:pPr>
      <w:r w:rsidRPr="007B6E60">
        <w:rPr>
          <w:rFonts w:ascii="Times New Roman" w:hAnsi="Times New Roman" w:cs="Times New Roman"/>
          <w:color w:val="000000" w:themeColor="text1"/>
          <w:sz w:val="24"/>
          <w:szCs w:val="24"/>
        </w:rPr>
        <w:lastRenderedPageBreak/>
        <w:t xml:space="preserve">В силу пункта 4 названного Положения </w:t>
      </w:r>
      <w:r w:rsidRPr="007B6E60">
        <w:rPr>
          <w:rFonts w:ascii="Times New Roman" w:hAnsi="Times New Roman" w:cs="Times New Roman"/>
          <w:color w:val="000000" w:themeColor="text1"/>
          <w:sz w:val="24"/>
          <w:szCs w:val="24"/>
          <w:shd w:val="clear" w:color="auto" w:fill="FFFFFF"/>
        </w:rPr>
        <w:t xml:space="preserve">камеральное мероприятие по контролю проводится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а также полученных налоговым органом по запросам документов и информации в отношении проверяемого </w:t>
      </w:r>
      <w:r w:rsidRPr="00101212">
        <w:rPr>
          <w:rFonts w:ascii="Times New Roman" w:hAnsi="Times New Roman" w:cs="Times New Roman"/>
          <w:sz w:val="24"/>
          <w:szCs w:val="24"/>
          <w:shd w:val="clear" w:color="auto" w:fill="FFFFFF"/>
        </w:rPr>
        <w:t>подконтрольного лица.</w:t>
      </w:r>
    </w:p>
    <w:p w:rsidR="00726AE9" w:rsidRDefault="00726AE9" w:rsidP="00726AE9">
      <w:pPr>
        <w:spacing w:after="0" w:line="240" w:lineRule="auto"/>
        <w:ind w:firstLine="720"/>
        <w:jc w:val="both"/>
        <w:rPr>
          <w:rFonts w:ascii="Times New Roman" w:hAnsi="Times New Roman" w:cs="Times New Roman"/>
          <w:color w:val="000000" w:themeColor="text1"/>
          <w:sz w:val="24"/>
          <w:szCs w:val="24"/>
          <w:shd w:val="clear" w:color="auto" w:fill="FFFFFF"/>
        </w:rPr>
      </w:pPr>
      <w:r w:rsidRPr="007B6E60">
        <w:rPr>
          <w:rFonts w:ascii="Times New Roman" w:hAnsi="Times New Roman" w:cs="Times New Roman"/>
          <w:sz w:val="24"/>
          <w:szCs w:val="24"/>
        </w:rPr>
        <w:t xml:space="preserve">Таким образом,  целью камерального мероприятия по контролю может являться  соблюдение подконтрольным лицом налогового и иного законодательства  в части </w:t>
      </w:r>
      <w:r w:rsidRPr="007B6E60">
        <w:rPr>
          <w:rFonts w:ascii="Times New Roman" w:hAnsi="Times New Roman" w:cs="Times New Roman"/>
          <w:color w:val="000000" w:themeColor="text1"/>
          <w:sz w:val="24"/>
          <w:szCs w:val="24"/>
          <w:shd w:val="clear" w:color="auto" w:fill="FFFFFF"/>
        </w:rPr>
        <w:t xml:space="preserve">правильности составления, заполнения, оформления и своевременности представления указанных отчетных документов. Так как </w:t>
      </w:r>
      <w:r>
        <w:rPr>
          <w:rFonts w:ascii="Times New Roman" w:hAnsi="Times New Roman" w:cs="Times New Roman"/>
          <w:color w:val="000000" w:themeColor="text1"/>
          <w:sz w:val="24"/>
          <w:szCs w:val="24"/>
          <w:shd w:val="clear" w:color="auto" w:fill="FFFFFF"/>
        </w:rPr>
        <w:t>С</w:t>
      </w:r>
      <w:r w:rsidRPr="007B6E60">
        <w:rPr>
          <w:rFonts w:ascii="Times New Roman" w:hAnsi="Times New Roman" w:cs="Times New Roman"/>
          <w:color w:val="000000" w:themeColor="text1"/>
          <w:sz w:val="24"/>
          <w:szCs w:val="24"/>
          <w:shd w:val="clear" w:color="auto" w:fill="FFFFFF"/>
        </w:rPr>
        <w:t>ООО «</w:t>
      </w:r>
      <w:proofErr w:type="spellStart"/>
      <w:r>
        <w:rPr>
          <w:rFonts w:ascii="Times New Roman" w:hAnsi="Times New Roman" w:cs="Times New Roman"/>
          <w:color w:val="000000" w:themeColor="text1"/>
          <w:sz w:val="24"/>
          <w:szCs w:val="24"/>
          <w:shd w:val="clear" w:color="auto" w:fill="FFFFFF"/>
        </w:rPr>
        <w:t>Аргентум</w:t>
      </w:r>
      <w:proofErr w:type="spellEnd"/>
      <w:r w:rsidRPr="007B6E60">
        <w:rPr>
          <w:rFonts w:ascii="Times New Roman" w:hAnsi="Times New Roman" w:cs="Times New Roman"/>
          <w:color w:val="000000" w:themeColor="text1"/>
          <w:sz w:val="24"/>
          <w:szCs w:val="24"/>
          <w:shd w:val="clear" w:color="auto" w:fill="FFFFFF"/>
        </w:rPr>
        <w:t xml:space="preserve">» была предоставлена отчетность </w:t>
      </w:r>
      <w:r w:rsidR="007A5EE8">
        <w:rPr>
          <w:rFonts w:ascii="Times New Roman" w:hAnsi="Times New Roman" w:cs="Times New Roman"/>
          <w:color w:val="000000" w:themeColor="text1"/>
          <w:sz w:val="24"/>
          <w:szCs w:val="24"/>
          <w:shd w:val="clear" w:color="auto" w:fill="FFFFFF"/>
        </w:rPr>
        <w:t xml:space="preserve">за </w:t>
      </w:r>
      <w:r w:rsidRPr="007B6E6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июнь 2020 года</w:t>
      </w:r>
      <w:r w:rsidRPr="007B6E60">
        <w:rPr>
          <w:rFonts w:ascii="Times New Roman" w:hAnsi="Times New Roman" w:cs="Times New Roman"/>
          <w:color w:val="000000" w:themeColor="text1"/>
          <w:sz w:val="24"/>
          <w:szCs w:val="24"/>
          <w:shd w:val="clear" w:color="auto" w:fill="FFFFFF"/>
        </w:rPr>
        <w:t>, следовательно, камеральное мероприятие</w:t>
      </w:r>
      <w:r w:rsidR="007A5EE8">
        <w:rPr>
          <w:rFonts w:ascii="Times New Roman" w:hAnsi="Times New Roman" w:cs="Times New Roman"/>
          <w:color w:val="000000" w:themeColor="text1"/>
          <w:sz w:val="24"/>
          <w:szCs w:val="24"/>
          <w:shd w:val="clear" w:color="auto" w:fill="FFFFFF"/>
        </w:rPr>
        <w:t xml:space="preserve"> по контролю</w:t>
      </w:r>
      <w:r w:rsidRPr="007B6E60">
        <w:rPr>
          <w:rFonts w:ascii="Times New Roman" w:hAnsi="Times New Roman" w:cs="Times New Roman"/>
          <w:color w:val="000000" w:themeColor="text1"/>
          <w:sz w:val="24"/>
          <w:szCs w:val="24"/>
          <w:shd w:val="clear" w:color="auto" w:fill="FFFFFF"/>
        </w:rPr>
        <w:t xml:space="preserve"> налоговой инспекцией </w:t>
      </w:r>
      <w:r w:rsidR="007A5EE8">
        <w:rPr>
          <w:rFonts w:ascii="Times New Roman" w:hAnsi="Times New Roman" w:cs="Times New Roman"/>
          <w:color w:val="000000" w:themeColor="text1"/>
          <w:sz w:val="24"/>
          <w:szCs w:val="24"/>
          <w:shd w:val="clear" w:color="auto" w:fill="FFFFFF"/>
        </w:rPr>
        <w:t xml:space="preserve">должно </w:t>
      </w:r>
      <w:r w:rsidRPr="007B6E60">
        <w:rPr>
          <w:rFonts w:ascii="Times New Roman" w:hAnsi="Times New Roman" w:cs="Times New Roman"/>
          <w:color w:val="000000" w:themeColor="text1"/>
          <w:sz w:val="24"/>
          <w:szCs w:val="24"/>
          <w:shd w:val="clear" w:color="auto" w:fill="FFFFFF"/>
        </w:rPr>
        <w:t xml:space="preserve"> было быть проведено на предмет соблюдения требований  действующего законодательства в части правильности составления, заполнения, оформления и своевременности представления налоговой отчетности </w:t>
      </w:r>
      <w:r>
        <w:rPr>
          <w:rFonts w:ascii="Times New Roman" w:hAnsi="Times New Roman" w:cs="Times New Roman"/>
          <w:color w:val="000000" w:themeColor="text1"/>
          <w:sz w:val="24"/>
          <w:szCs w:val="24"/>
          <w:shd w:val="clear" w:color="auto" w:fill="FFFFFF"/>
        </w:rPr>
        <w:t>С</w:t>
      </w:r>
      <w:r w:rsidRPr="007B6E60">
        <w:rPr>
          <w:rFonts w:ascii="Times New Roman" w:hAnsi="Times New Roman" w:cs="Times New Roman"/>
          <w:color w:val="000000" w:themeColor="text1"/>
          <w:sz w:val="24"/>
          <w:szCs w:val="24"/>
          <w:shd w:val="clear" w:color="auto" w:fill="FFFFFF"/>
        </w:rPr>
        <w:t>ООО «</w:t>
      </w:r>
      <w:proofErr w:type="spellStart"/>
      <w:r>
        <w:rPr>
          <w:rFonts w:ascii="Times New Roman" w:hAnsi="Times New Roman" w:cs="Times New Roman"/>
          <w:color w:val="000000" w:themeColor="text1"/>
          <w:sz w:val="24"/>
          <w:szCs w:val="24"/>
          <w:shd w:val="clear" w:color="auto" w:fill="FFFFFF"/>
        </w:rPr>
        <w:t>Аргентум</w:t>
      </w:r>
      <w:proofErr w:type="spellEnd"/>
      <w:r w:rsidRPr="007B6E60">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июнь 2020 года</w:t>
      </w:r>
      <w:r w:rsidRPr="007B6E60">
        <w:rPr>
          <w:rFonts w:ascii="Times New Roman" w:hAnsi="Times New Roman" w:cs="Times New Roman"/>
          <w:color w:val="000000" w:themeColor="text1"/>
          <w:sz w:val="24"/>
          <w:szCs w:val="24"/>
          <w:shd w:val="clear" w:color="auto" w:fill="FFFFFF"/>
        </w:rPr>
        <w:t xml:space="preserve">. </w:t>
      </w:r>
    </w:p>
    <w:p w:rsidR="00726AE9" w:rsidRPr="00726AE9" w:rsidRDefault="00726AE9" w:rsidP="00726AE9">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Из первого абзаца предписания №</w:t>
      </w:r>
      <w:r w:rsidR="00BB3A7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03-4 следует, что налоговой инспекцией проводится камеральное мероприятие по контролю   налоговой отчетности за июнь 2020 года. В то время как в последнем абзаце  </w:t>
      </w:r>
      <w:r>
        <w:rPr>
          <w:rFonts w:ascii="Times New Roman" w:hAnsi="Times New Roman" w:cs="Times New Roman"/>
          <w:sz w:val="24"/>
          <w:szCs w:val="24"/>
        </w:rPr>
        <w:t>предписания № 03-4 налоговой инспекцией было обществу предписано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рабочих  дней  устранить выявленные  несоблюдения  действующего законодательства и предоставить в адрес налоговой инспекции  уточненный  расчет  «отчета об общих суммах  выплат, начисленных в пользу  работников и иных физических лиц, начисленного  единого социального  налога, обязательного социального взноса, суммах начисленных  пособий и самостоятельно произведенных расходов на обязательные  цели государственного социального страхования» за период январь – июнь 2020 года.</w:t>
      </w:r>
      <w:r>
        <w:rPr>
          <w:rFonts w:ascii="Times New Roman" w:hAnsi="Times New Roman" w:cs="Times New Roman"/>
          <w:color w:val="000000" w:themeColor="text1"/>
          <w:sz w:val="24"/>
          <w:szCs w:val="24"/>
          <w:shd w:val="clear" w:color="auto" w:fill="FFFFFF"/>
        </w:rPr>
        <w:t xml:space="preserve"> </w:t>
      </w:r>
      <w:r w:rsidRPr="007B6E60">
        <w:rPr>
          <w:rFonts w:ascii="Times New Roman" w:hAnsi="Times New Roman" w:cs="Times New Roman"/>
          <w:sz w:val="24"/>
          <w:szCs w:val="24"/>
        </w:rPr>
        <w:t>Доказательств, подтверждающих наличие оснований для проведения мероприятия по контролю за период</w:t>
      </w:r>
      <w:r>
        <w:rPr>
          <w:rFonts w:ascii="Times New Roman" w:hAnsi="Times New Roman" w:cs="Times New Roman"/>
          <w:sz w:val="24"/>
          <w:szCs w:val="24"/>
        </w:rPr>
        <w:t xml:space="preserve"> с января  по июнь  2020 года</w:t>
      </w:r>
      <w:r w:rsidR="00BB3A7A">
        <w:rPr>
          <w:rFonts w:ascii="Times New Roman" w:hAnsi="Times New Roman" w:cs="Times New Roman"/>
          <w:sz w:val="24"/>
          <w:szCs w:val="24"/>
        </w:rPr>
        <w:t xml:space="preserve"> и выдачи предписания об устранении нарушения в отчетности за указанный период</w:t>
      </w:r>
      <w:r w:rsidRPr="007B6E60">
        <w:rPr>
          <w:rFonts w:ascii="Times New Roman" w:hAnsi="Times New Roman" w:cs="Times New Roman"/>
          <w:sz w:val="24"/>
          <w:szCs w:val="24"/>
        </w:rPr>
        <w:t>, а также каким образом данный период был определен</w:t>
      </w:r>
      <w:r>
        <w:rPr>
          <w:rFonts w:ascii="Times New Roman" w:hAnsi="Times New Roman" w:cs="Times New Roman"/>
          <w:sz w:val="24"/>
          <w:szCs w:val="24"/>
        </w:rPr>
        <w:t>,</w:t>
      </w:r>
      <w:r w:rsidRPr="007B6E60">
        <w:rPr>
          <w:rFonts w:ascii="Times New Roman" w:hAnsi="Times New Roman" w:cs="Times New Roman"/>
          <w:sz w:val="24"/>
          <w:szCs w:val="24"/>
        </w:rPr>
        <w:t xml:space="preserve"> налоговой инспекцией не представлено. </w:t>
      </w:r>
    </w:p>
    <w:p w:rsidR="00BB3A7A" w:rsidRDefault="00726AE9" w:rsidP="00726AE9">
      <w:pPr>
        <w:spacing w:after="0" w:line="240" w:lineRule="auto"/>
        <w:ind w:firstLine="709"/>
        <w:jc w:val="both"/>
        <w:rPr>
          <w:rFonts w:ascii="Times New Roman" w:hAnsi="Times New Roman" w:cs="Times New Roman"/>
          <w:sz w:val="24"/>
          <w:szCs w:val="24"/>
        </w:rPr>
      </w:pPr>
      <w:proofErr w:type="gramStart"/>
      <w:r w:rsidRPr="00101212">
        <w:rPr>
          <w:rFonts w:ascii="Times New Roman" w:hAnsi="Times New Roman" w:cs="Times New Roman"/>
          <w:sz w:val="24"/>
          <w:szCs w:val="24"/>
        </w:rPr>
        <w:t>В силу пункта 9 Положения</w:t>
      </w:r>
      <w:r>
        <w:rPr>
          <w:rFonts w:ascii="Times New Roman" w:hAnsi="Times New Roman" w:cs="Times New Roman"/>
          <w:sz w:val="24"/>
          <w:szCs w:val="24"/>
        </w:rPr>
        <w:t>,</w:t>
      </w:r>
      <w:r w:rsidRPr="00101212">
        <w:rPr>
          <w:rFonts w:ascii="Times New Roman" w:hAnsi="Times New Roman" w:cs="Times New Roman"/>
          <w:sz w:val="24"/>
          <w:szCs w:val="24"/>
        </w:rPr>
        <w:t xml:space="preserve"> если в ходе мероприятия по контролю выявлены ошибки в заполнении представленных отчетных документах и (или) не соответствия между сведениями, содержащимися в представленных документах, арифметические ошибки в отчетных документах, представленных налогоплательщиком в налоговый орган, а также в случае несоблюдения установленных требований к оформлению отчетных документов, в том числе, если представленные в налоговый орган отчетные документы не</w:t>
      </w:r>
      <w:proofErr w:type="gramEnd"/>
      <w:r w:rsidRPr="00101212">
        <w:rPr>
          <w:rFonts w:ascii="Times New Roman" w:hAnsi="Times New Roman" w:cs="Times New Roman"/>
          <w:sz w:val="24"/>
          <w:szCs w:val="24"/>
        </w:rPr>
        <w:t xml:space="preserve"> заверены подписями уполномоченных должностных лиц и печатью (для юридических лиц) либо подписью физического лица, то данному налогоплательщику налоговым органом выдается (направляется) предписание с указанием необходимости внесения исправления.</w:t>
      </w:r>
      <w:r w:rsidR="00BB3A7A" w:rsidRPr="00BB3A7A">
        <w:rPr>
          <w:rFonts w:ascii="Times New Roman" w:hAnsi="Times New Roman" w:cs="Times New Roman"/>
          <w:sz w:val="24"/>
          <w:szCs w:val="24"/>
        </w:rPr>
        <w:t xml:space="preserve"> </w:t>
      </w:r>
    </w:p>
    <w:p w:rsidR="00726AE9" w:rsidRDefault="00BB3A7A" w:rsidP="00F44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Предписание № 03-4 было выдано налоговой инспекцией на </w:t>
      </w:r>
      <w:r w:rsidR="00F44517">
        <w:rPr>
          <w:rFonts w:ascii="Times New Roman" w:hAnsi="Times New Roman" w:cs="Times New Roman"/>
          <w:sz w:val="24"/>
          <w:szCs w:val="24"/>
        </w:rPr>
        <w:t>основании</w:t>
      </w:r>
      <w:r>
        <w:rPr>
          <w:rFonts w:ascii="Times New Roman" w:hAnsi="Times New Roman" w:cs="Times New Roman"/>
          <w:sz w:val="24"/>
          <w:szCs w:val="24"/>
        </w:rPr>
        <w:t xml:space="preserve"> приведенного выше пункта 9 Положения. </w:t>
      </w:r>
      <w:r w:rsidR="00F44517">
        <w:rPr>
          <w:rFonts w:ascii="Times New Roman" w:hAnsi="Times New Roman" w:cs="Times New Roman"/>
          <w:sz w:val="24"/>
          <w:szCs w:val="24"/>
        </w:rPr>
        <w:t>Однако</w:t>
      </w:r>
      <w:proofErr w:type="gramStart"/>
      <w:r w:rsidR="00F44517">
        <w:rPr>
          <w:rFonts w:ascii="Times New Roman" w:hAnsi="Times New Roman" w:cs="Times New Roman"/>
          <w:sz w:val="24"/>
          <w:szCs w:val="24"/>
        </w:rPr>
        <w:t>,</w:t>
      </w:r>
      <w:proofErr w:type="gramEnd"/>
      <w:r w:rsidR="00F44517">
        <w:rPr>
          <w:rFonts w:ascii="Times New Roman" w:hAnsi="Times New Roman" w:cs="Times New Roman"/>
          <w:sz w:val="24"/>
          <w:szCs w:val="24"/>
        </w:rPr>
        <w:t xml:space="preserve"> п</w:t>
      </w:r>
      <w:r w:rsidR="00704D5F">
        <w:rPr>
          <w:rFonts w:ascii="Times New Roman" w:hAnsi="Times New Roman" w:cs="Times New Roman"/>
          <w:sz w:val="24"/>
          <w:szCs w:val="24"/>
        </w:rPr>
        <w:t>оследующие пункты Положения регламентируют действия налоговой инспекции и общества по</w:t>
      </w:r>
      <w:r w:rsidR="00F44517">
        <w:rPr>
          <w:rFonts w:ascii="Times New Roman" w:hAnsi="Times New Roman" w:cs="Times New Roman"/>
          <w:sz w:val="24"/>
          <w:szCs w:val="24"/>
        </w:rPr>
        <w:t>сле выдачи предписания в случае</w:t>
      </w:r>
      <w:r w:rsidR="00704D5F">
        <w:rPr>
          <w:rFonts w:ascii="Times New Roman" w:hAnsi="Times New Roman" w:cs="Times New Roman"/>
          <w:sz w:val="24"/>
          <w:szCs w:val="24"/>
        </w:rPr>
        <w:t xml:space="preserve"> выявления в</w:t>
      </w:r>
      <w:r w:rsidR="007A5EE8">
        <w:rPr>
          <w:rFonts w:ascii="Times New Roman" w:hAnsi="Times New Roman" w:cs="Times New Roman"/>
          <w:sz w:val="24"/>
          <w:szCs w:val="24"/>
        </w:rPr>
        <w:t xml:space="preserve"> </w:t>
      </w:r>
      <w:r w:rsidR="00704D5F">
        <w:rPr>
          <w:rFonts w:ascii="Times New Roman" w:hAnsi="Times New Roman" w:cs="Times New Roman"/>
          <w:sz w:val="24"/>
          <w:szCs w:val="24"/>
        </w:rPr>
        <w:t xml:space="preserve">ходе камерального мероприятии по контролю ошибок и несоответствий в налоговой отчетности. </w:t>
      </w:r>
    </w:p>
    <w:p w:rsidR="00704D5F" w:rsidRPr="00704D5F" w:rsidRDefault="00704D5F" w:rsidP="00704D5F">
      <w:pPr>
        <w:spacing w:after="0" w:line="240" w:lineRule="auto"/>
        <w:ind w:firstLine="709"/>
        <w:jc w:val="both"/>
        <w:rPr>
          <w:rFonts w:ascii="Times New Roman" w:hAnsi="Times New Roman" w:cs="Times New Roman"/>
          <w:sz w:val="24"/>
          <w:szCs w:val="24"/>
        </w:rPr>
      </w:pPr>
      <w:r w:rsidRPr="00704D5F">
        <w:rPr>
          <w:rFonts w:ascii="Times New Roman" w:hAnsi="Times New Roman" w:cs="Times New Roman"/>
          <w:sz w:val="24"/>
          <w:szCs w:val="24"/>
        </w:rPr>
        <w:t>Так</w:t>
      </w:r>
      <w:r w:rsidR="00F44517">
        <w:rPr>
          <w:rFonts w:ascii="Times New Roman" w:hAnsi="Times New Roman" w:cs="Times New Roman"/>
          <w:sz w:val="24"/>
          <w:szCs w:val="24"/>
        </w:rPr>
        <w:t>, в  соответствии с пунктом</w:t>
      </w:r>
      <w:r w:rsidRPr="00704D5F">
        <w:rPr>
          <w:rFonts w:ascii="Times New Roman" w:hAnsi="Times New Roman" w:cs="Times New Roman"/>
          <w:sz w:val="24"/>
          <w:szCs w:val="24"/>
        </w:rPr>
        <w:t xml:space="preserve"> 12 Положения </w:t>
      </w:r>
      <w:r w:rsidRPr="00704D5F">
        <w:rPr>
          <w:rFonts w:ascii="Times New Roman" w:hAnsi="Times New Roman" w:cs="Times New Roman"/>
          <w:color w:val="333333"/>
          <w:sz w:val="24"/>
          <w:szCs w:val="24"/>
          <w:shd w:val="clear" w:color="auto" w:fill="FFFFFF"/>
        </w:rPr>
        <w:t>по окончании камерального мероприятия по контролю</w:t>
      </w:r>
      <w:r w:rsidR="00F44517">
        <w:rPr>
          <w:rFonts w:ascii="Times New Roman" w:hAnsi="Times New Roman" w:cs="Times New Roman"/>
          <w:color w:val="333333"/>
          <w:sz w:val="24"/>
          <w:szCs w:val="24"/>
          <w:shd w:val="clear" w:color="auto" w:fill="FFFFFF"/>
        </w:rPr>
        <w:t>,</w:t>
      </w:r>
      <w:r w:rsidRPr="00704D5F">
        <w:rPr>
          <w:rFonts w:ascii="Times New Roman" w:hAnsi="Times New Roman" w:cs="Times New Roman"/>
          <w:color w:val="333333"/>
          <w:sz w:val="24"/>
          <w:szCs w:val="24"/>
          <w:shd w:val="clear" w:color="auto" w:fill="FFFFFF"/>
        </w:rPr>
        <w:t xml:space="preserve"> в случае выявления нарушений норм действующего законодательства Приднестровской Молдавской Республики</w:t>
      </w:r>
      <w:r w:rsidR="00F44517">
        <w:rPr>
          <w:rFonts w:ascii="Times New Roman" w:hAnsi="Times New Roman" w:cs="Times New Roman"/>
          <w:color w:val="333333"/>
          <w:sz w:val="24"/>
          <w:szCs w:val="24"/>
          <w:shd w:val="clear" w:color="auto" w:fill="FFFFFF"/>
        </w:rPr>
        <w:t>,</w:t>
      </w:r>
      <w:r w:rsidRPr="00704D5F">
        <w:rPr>
          <w:rFonts w:ascii="Times New Roman" w:hAnsi="Times New Roman" w:cs="Times New Roman"/>
          <w:color w:val="333333"/>
          <w:sz w:val="24"/>
          <w:szCs w:val="24"/>
          <w:shd w:val="clear" w:color="auto" w:fill="FFFFFF"/>
        </w:rPr>
        <w:t xml:space="preserve"> должностным лицом налогового органа составляется акт камерального мероприятия по контролю в 2 (двух) </w:t>
      </w:r>
      <w:r w:rsidRPr="00704D5F">
        <w:rPr>
          <w:rFonts w:ascii="Times New Roman" w:hAnsi="Times New Roman" w:cs="Times New Roman"/>
          <w:sz w:val="24"/>
          <w:szCs w:val="24"/>
          <w:shd w:val="clear" w:color="auto" w:fill="FFFFFF"/>
        </w:rPr>
        <w:t>экземплярах.</w:t>
      </w:r>
    </w:p>
    <w:p w:rsidR="00704D5F" w:rsidRDefault="00704D5F" w:rsidP="00704D5F">
      <w:pPr>
        <w:pStyle w:val="aa"/>
        <w:shd w:val="clear" w:color="auto" w:fill="FFFFFF"/>
        <w:spacing w:before="0" w:beforeAutospacing="0" w:after="0" w:afterAutospacing="0"/>
        <w:ind w:firstLine="709"/>
        <w:jc w:val="both"/>
      </w:pPr>
      <w:proofErr w:type="gramStart"/>
      <w:r w:rsidRPr="00704D5F">
        <w:t>В силу подпунктов г</w:t>
      </w:r>
      <w:r w:rsidR="007A5EE8">
        <w:t>)</w:t>
      </w:r>
      <w:r w:rsidRPr="00704D5F">
        <w:t xml:space="preserve"> и е) пункта 13 Положения в акте камерального  мероприятия по контролю указываются сведения о результатах камерального контроля, выявленных нарушениях (со ссылкой на нормы права), их характере, лицах, ответственных за совершение этих нарушений и выводы и предложения проверяющих по устранению </w:t>
      </w:r>
      <w:r w:rsidRPr="00704D5F">
        <w:lastRenderedPageBreak/>
        <w:t>выявленных нарушений и (или) привлечению к ответственности подконтрольных лиц и (или) их должностных лиц</w:t>
      </w:r>
      <w:r>
        <w:t>.</w:t>
      </w:r>
      <w:proofErr w:type="gramEnd"/>
    </w:p>
    <w:p w:rsidR="00704D5F" w:rsidRDefault="00704D5F" w:rsidP="00704D5F">
      <w:pPr>
        <w:pStyle w:val="aa"/>
        <w:shd w:val="clear" w:color="auto" w:fill="FFFFFF"/>
        <w:spacing w:before="0" w:beforeAutospacing="0" w:after="0" w:afterAutospacing="0"/>
        <w:ind w:firstLine="709"/>
        <w:jc w:val="both"/>
      </w:pPr>
      <w:r>
        <w:t xml:space="preserve">Однако в нарушение пунктов 12 и 13 Положения налоговой инспекцией акт камерального мероприятия по контролю не был составлен. В материалах дела такой акт отсутствует и в ходе судебного заседания представители  налоговой инспекции пояснили, что такой акт не составлялся. </w:t>
      </w:r>
    </w:p>
    <w:p w:rsidR="00704D5F" w:rsidRDefault="00704D5F" w:rsidP="00704D5F">
      <w:pPr>
        <w:pStyle w:val="aa"/>
        <w:shd w:val="clear" w:color="auto" w:fill="FFFFFF"/>
        <w:spacing w:before="0" w:beforeAutospacing="0" w:after="0" w:afterAutospacing="0"/>
        <w:ind w:firstLine="709"/>
        <w:jc w:val="both"/>
      </w:pPr>
      <w:r>
        <w:t>Тем са</w:t>
      </w:r>
      <w:r w:rsidR="007A5EE8">
        <w:t>мым налоговой инспекцией не были</w:t>
      </w:r>
      <w:r>
        <w:t xml:space="preserve"> надлежащим образом зафиксированы результаты камерального мероприятия по контролю и выявленн</w:t>
      </w:r>
      <w:r w:rsidR="00F44517">
        <w:t xml:space="preserve">ое </w:t>
      </w:r>
      <w:r>
        <w:t xml:space="preserve"> нарушени</w:t>
      </w:r>
      <w:r w:rsidR="00F44517">
        <w:t>е</w:t>
      </w:r>
      <w:r>
        <w:t xml:space="preserve">. </w:t>
      </w:r>
    </w:p>
    <w:p w:rsidR="00704D5F" w:rsidRDefault="00704D5F" w:rsidP="00704D5F">
      <w:pPr>
        <w:pStyle w:val="aa"/>
        <w:shd w:val="clear" w:color="auto" w:fill="FFFFFF"/>
        <w:spacing w:before="0" w:beforeAutospacing="0" w:after="0" w:afterAutospacing="0"/>
        <w:ind w:firstLine="709"/>
        <w:jc w:val="both"/>
      </w:pPr>
      <w:r>
        <w:t xml:space="preserve"> 24 сентября 2020 года  налоговой инспекцией </w:t>
      </w:r>
      <w:r w:rsidR="007A5EE8">
        <w:t>было</w:t>
      </w:r>
      <w:r>
        <w:t xml:space="preserve"> выдан</w:t>
      </w:r>
      <w:r w:rsidR="007A5EE8">
        <w:t>о</w:t>
      </w:r>
      <w:r>
        <w:t xml:space="preserve"> СООО «</w:t>
      </w:r>
      <w:proofErr w:type="spellStart"/>
      <w:r>
        <w:t>Аргентум</w:t>
      </w:r>
      <w:proofErr w:type="spellEnd"/>
      <w:r>
        <w:t>» предписание № 03-6. Из первого абзаца данного предписания следует, что оно выдано в ходе камерального мероприятия по контролю  в отношении представленной СООО «</w:t>
      </w:r>
      <w:proofErr w:type="spellStart"/>
      <w:r>
        <w:t>Аргентум</w:t>
      </w:r>
      <w:proofErr w:type="spellEnd"/>
      <w:r>
        <w:t>» налоговой отчетности за июнь 2020 года. Обстоятельства, послужившие основанием для выдачи предписания № 03-6</w:t>
      </w:r>
      <w:r w:rsidR="007A5EE8">
        <w:t>,</w:t>
      </w:r>
      <w:r>
        <w:t xml:space="preserve"> аналогичны обстоятельствам выдачи предписания  № 03</w:t>
      </w:r>
      <w:r w:rsidR="00F44517">
        <w:t xml:space="preserve"> </w:t>
      </w:r>
      <w:r>
        <w:t>-</w:t>
      </w:r>
      <w:r w:rsidR="00F44517">
        <w:t xml:space="preserve"> </w:t>
      </w:r>
      <w:r>
        <w:t xml:space="preserve">4. </w:t>
      </w:r>
      <w:r w:rsidR="009C65A7">
        <w:t xml:space="preserve"> </w:t>
      </w:r>
      <w:r w:rsidR="00F44517">
        <w:t xml:space="preserve">Содержание указанных предписаний идентично. </w:t>
      </w:r>
      <w:proofErr w:type="gramStart"/>
      <w:r w:rsidR="009C65A7">
        <w:t>При этом о</w:t>
      </w:r>
      <w:r>
        <w:t>сновани</w:t>
      </w:r>
      <w:r w:rsidR="009C65A7">
        <w:t>й</w:t>
      </w:r>
      <w:r>
        <w:t xml:space="preserve"> для выдачи </w:t>
      </w:r>
      <w:r w:rsidR="000C5DA5">
        <w:t xml:space="preserve">повторного </w:t>
      </w:r>
      <w:r>
        <w:t xml:space="preserve">предписания в рамках одного камерального мероприятия по  контролю в </w:t>
      </w:r>
      <w:r w:rsidR="002A063A">
        <w:t>отношении</w:t>
      </w:r>
      <w:proofErr w:type="gramEnd"/>
      <w:r w:rsidR="002A063A">
        <w:t xml:space="preserve"> одного и того же нарушения</w:t>
      </w:r>
      <w:r w:rsidR="009C65A7">
        <w:t>,</w:t>
      </w:r>
      <w:r w:rsidR="002A063A">
        <w:t xml:space="preserve"> действующим законодательством не предусмотрено. </w:t>
      </w:r>
    </w:p>
    <w:p w:rsidR="002A063A" w:rsidRDefault="000C5DA5" w:rsidP="00704D5F">
      <w:pPr>
        <w:pStyle w:val="aa"/>
        <w:shd w:val="clear" w:color="auto" w:fill="FFFFFF"/>
        <w:spacing w:before="0" w:beforeAutospacing="0" w:after="0" w:afterAutospacing="0"/>
        <w:ind w:firstLine="709"/>
        <w:jc w:val="both"/>
      </w:pPr>
      <w:r>
        <w:t xml:space="preserve">Таким </w:t>
      </w:r>
      <w:r w:rsidR="009C65A7">
        <w:t>образом,</w:t>
      </w:r>
      <w:r>
        <w:t xml:space="preserve"> на основании доказательств, пред</w:t>
      </w:r>
      <w:r w:rsidR="00F44517">
        <w:t>ставленных налоговой инспекцией</w:t>
      </w:r>
      <w:r w:rsidR="007A5EE8">
        <w:t>,</w:t>
      </w:r>
      <w:r w:rsidR="00F44517">
        <w:t xml:space="preserve"> </w:t>
      </w:r>
      <w:r>
        <w:t xml:space="preserve">Арбитражным судом установлено, что в нарушение пунктов 12 и 13 Положения </w:t>
      </w:r>
      <w:r w:rsidR="00F44517">
        <w:t>налоговой инспекцией не составлен Акт</w:t>
      </w:r>
      <w:r w:rsidR="002A063A">
        <w:t xml:space="preserve"> камерального мероприятия по контролю</w:t>
      </w:r>
      <w:r w:rsidR="007A5EE8">
        <w:t>. В</w:t>
      </w:r>
      <w:r>
        <w:t xml:space="preserve"> нарушение пункта 4 Положения налоговой инспекции выдано предписание </w:t>
      </w:r>
      <w:r w:rsidR="00F44517">
        <w:t xml:space="preserve">в № 03 - 4 </w:t>
      </w:r>
      <w:r>
        <w:t xml:space="preserve">с требованием </w:t>
      </w:r>
      <w:r w:rsidR="007A5EE8">
        <w:t xml:space="preserve">об </w:t>
      </w:r>
      <w:r>
        <w:t>устранени</w:t>
      </w:r>
      <w:r w:rsidR="007A5EE8">
        <w:t>и</w:t>
      </w:r>
      <w:r>
        <w:t xml:space="preserve"> нарушений</w:t>
      </w:r>
      <w:r w:rsidR="007A5EE8">
        <w:t>,</w:t>
      </w:r>
      <w:r>
        <w:t xml:space="preserve"> не </w:t>
      </w:r>
      <w:proofErr w:type="gramStart"/>
      <w:r>
        <w:t>относящийся</w:t>
      </w:r>
      <w:proofErr w:type="gramEnd"/>
      <w:r>
        <w:t xml:space="preserve"> к предмету камерального мероприятии по контролю, а также  налоговой инспекцией  выдано повторное предписание №</w:t>
      </w:r>
      <w:r w:rsidR="00F44517">
        <w:t xml:space="preserve"> </w:t>
      </w:r>
      <w:r>
        <w:t xml:space="preserve">03-6 в рамках одного мероприятия по контролю при отсутствии полномочий на оформление такового. </w:t>
      </w:r>
    </w:p>
    <w:p w:rsidR="009C65A7" w:rsidRDefault="00F44517" w:rsidP="00704D5F">
      <w:pPr>
        <w:pStyle w:val="aa"/>
        <w:shd w:val="clear" w:color="auto" w:fill="FFFFFF"/>
        <w:spacing w:before="0" w:beforeAutospacing="0" w:after="0" w:afterAutospacing="0"/>
        <w:ind w:firstLine="709"/>
        <w:jc w:val="both"/>
        <w:rPr>
          <w:shd w:val="clear" w:color="auto" w:fill="FFFFFF"/>
        </w:rPr>
      </w:pPr>
      <w:proofErr w:type="gramStart"/>
      <w:r>
        <w:rPr>
          <w:shd w:val="clear" w:color="auto" w:fill="FFFFFF"/>
        </w:rPr>
        <w:t>В силу пункта 16</w:t>
      </w:r>
      <w:r w:rsidR="009C65A7" w:rsidRPr="009C65A7">
        <w:rPr>
          <w:shd w:val="clear" w:color="auto" w:fill="FFFFFF"/>
        </w:rPr>
        <w:t xml:space="preserve"> Положения по результатам камерального мероприятия по контролю при выявлении нарушений законодательства Приднестровской Молдавской Республики, не требующих дополнительного документального подтверждения, на основании акта мероприятия по контролю, а также с учетом результатов рассмотрения письменного несогласия налогоплательщика с изложенными в акте камерального мероприятия по контролю фактами (при представлении указанного несогласия) налоговым органом выносится решение (предписание) по акту.</w:t>
      </w:r>
      <w:proofErr w:type="gramEnd"/>
      <w:r w:rsidR="009C65A7">
        <w:rPr>
          <w:shd w:val="clear" w:color="auto" w:fill="FFFFFF"/>
        </w:rPr>
        <w:t xml:space="preserve"> </w:t>
      </w:r>
      <w:proofErr w:type="gramStart"/>
      <w:r w:rsidR="009C65A7">
        <w:rPr>
          <w:shd w:val="clear" w:color="auto" w:fill="FFFFFF"/>
        </w:rPr>
        <w:t>Доказательств, подтверждающих оформление налоговой инспекцией документов по результатам мероприятия по контролю в соответствии с приведенной нормой отсутствуют</w:t>
      </w:r>
      <w:proofErr w:type="gramEnd"/>
      <w:r w:rsidR="009C65A7">
        <w:rPr>
          <w:shd w:val="clear" w:color="auto" w:fill="FFFFFF"/>
        </w:rPr>
        <w:t xml:space="preserve">. </w:t>
      </w:r>
    </w:p>
    <w:p w:rsidR="009C65A7" w:rsidRPr="007B6E60" w:rsidRDefault="009C65A7" w:rsidP="009C65A7">
      <w:pPr>
        <w:spacing w:after="0" w:line="240" w:lineRule="auto"/>
        <w:ind w:firstLine="720"/>
        <w:jc w:val="both"/>
        <w:rPr>
          <w:rFonts w:ascii="Times New Roman" w:hAnsi="Times New Roman" w:cs="Times New Roman"/>
          <w:color w:val="000000" w:themeColor="text1"/>
          <w:sz w:val="24"/>
          <w:szCs w:val="24"/>
          <w:shd w:val="clear" w:color="auto" w:fill="FFFFFF"/>
        </w:rPr>
      </w:pPr>
      <w:r w:rsidRPr="007B6E60">
        <w:rPr>
          <w:rFonts w:ascii="Times New Roman" w:hAnsi="Times New Roman" w:cs="Times New Roman"/>
          <w:color w:val="000000" w:themeColor="text1"/>
          <w:sz w:val="24"/>
          <w:szCs w:val="24"/>
          <w:shd w:val="clear" w:color="auto" w:fill="FFFFFF"/>
        </w:rPr>
        <w:t>В силу пункта 18 Положения в случае, если представленные налогоплательщиком отчетные документы содержат информацию, являющуюся в соответствии с действующим законодательством Приднестровской Молдавской Республики основанием для проведения документального внеочередного (внепланового) мероприятия по контролю, налоговый орган обеспечивает организацию и проведение соответствующего документального внеочередного (внепланового) мероприятия по контролю.</w:t>
      </w:r>
    </w:p>
    <w:p w:rsidR="009C65A7" w:rsidRPr="007B6E60" w:rsidRDefault="009C65A7" w:rsidP="009C65A7">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sidRPr="007B6E60">
        <w:rPr>
          <w:rFonts w:ascii="Times New Roman" w:hAnsi="Times New Roman" w:cs="Times New Roman"/>
          <w:color w:val="000000" w:themeColor="text1"/>
          <w:sz w:val="24"/>
          <w:szCs w:val="24"/>
          <w:shd w:val="clear" w:color="auto" w:fill="FFFFFF"/>
        </w:rPr>
        <w:t>На основании приведенн</w:t>
      </w:r>
      <w:r w:rsidR="00F44517">
        <w:rPr>
          <w:rFonts w:ascii="Times New Roman" w:hAnsi="Times New Roman" w:cs="Times New Roman"/>
          <w:color w:val="000000" w:themeColor="text1"/>
          <w:sz w:val="24"/>
          <w:szCs w:val="24"/>
          <w:shd w:val="clear" w:color="auto" w:fill="FFFFFF"/>
        </w:rPr>
        <w:t>ых</w:t>
      </w:r>
      <w:r w:rsidR="007A5EE8">
        <w:rPr>
          <w:rFonts w:ascii="Times New Roman" w:hAnsi="Times New Roman" w:cs="Times New Roman"/>
          <w:color w:val="000000" w:themeColor="text1"/>
          <w:sz w:val="24"/>
          <w:szCs w:val="24"/>
          <w:shd w:val="clear" w:color="auto" w:fill="FFFFFF"/>
        </w:rPr>
        <w:t xml:space="preserve"> норм</w:t>
      </w:r>
      <w:r w:rsidRPr="007B6E60">
        <w:rPr>
          <w:rFonts w:ascii="Times New Roman" w:hAnsi="Times New Roman" w:cs="Times New Roman"/>
          <w:color w:val="000000" w:themeColor="text1"/>
          <w:sz w:val="24"/>
          <w:szCs w:val="24"/>
          <w:shd w:val="clear" w:color="auto" w:fill="FFFFFF"/>
        </w:rPr>
        <w:t xml:space="preserve"> права Арбитражный суд приходит к выводу о том, что налоговая инспекция должна была обеспечить организацию и проведение внеочередного мероприятия по контролю согласно  Закона ПМР «О порядке проведения проверок при осуществлении государственного контроля (надзора)» в случае, если в  налоговой отчетности </w:t>
      </w:r>
      <w:r>
        <w:rPr>
          <w:rFonts w:ascii="Times New Roman" w:hAnsi="Times New Roman" w:cs="Times New Roman"/>
          <w:color w:val="000000" w:themeColor="text1"/>
          <w:sz w:val="24"/>
          <w:szCs w:val="24"/>
          <w:shd w:val="clear" w:color="auto" w:fill="FFFFFF"/>
        </w:rPr>
        <w:t>С</w:t>
      </w:r>
      <w:r w:rsidRPr="007B6E60">
        <w:rPr>
          <w:rFonts w:ascii="Times New Roman" w:hAnsi="Times New Roman" w:cs="Times New Roman"/>
          <w:color w:val="000000" w:themeColor="text1"/>
          <w:sz w:val="24"/>
          <w:szCs w:val="24"/>
          <w:shd w:val="clear" w:color="auto" w:fill="FFFFFF"/>
        </w:rPr>
        <w:t>ООО «</w:t>
      </w:r>
      <w:proofErr w:type="spellStart"/>
      <w:r>
        <w:rPr>
          <w:rFonts w:ascii="Times New Roman" w:hAnsi="Times New Roman" w:cs="Times New Roman"/>
          <w:color w:val="000000" w:themeColor="text1"/>
          <w:sz w:val="24"/>
          <w:szCs w:val="24"/>
          <w:shd w:val="clear" w:color="auto" w:fill="FFFFFF"/>
        </w:rPr>
        <w:t>Аргентум</w:t>
      </w:r>
      <w:proofErr w:type="spellEnd"/>
      <w:r w:rsidRPr="007B6E60">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июнь 2020</w:t>
      </w:r>
      <w:r w:rsidRPr="007B6E60">
        <w:rPr>
          <w:rFonts w:ascii="Times New Roman" w:hAnsi="Times New Roman" w:cs="Times New Roman"/>
          <w:color w:val="000000" w:themeColor="text1"/>
          <w:sz w:val="24"/>
          <w:szCs w:val="24"/>
          <w:shd w:val="clear" w:color="auto" w:fill="FFFFFF"/>
        </w:rPr>
        <w:t xml:space="preserve"> года содержалась информация, являющаяся основанием для проведения внеочередного мероприятия по контролю.</w:t>
      </w:r>
      <w:proofErr w:type="gramEnd"/>
      <w:r w:rsidRPr="007B6E60">
        <w:rPr>
          <w:rFonts w:ascii="Times New Roman" w:hAnsi="Times New Roman" w:cs="Times New Roman"/>
          <w:color w:val="000000" w:themeColor="text1"/>
          <w:sz w:val="24"/>
          <w:szCs w:val="24"/>
          <w:shd w:val="clear" w:color="auto" w:fill="FFFFFF"/>
        </w:rPr>
        <w:t xml:space="preserve"> Доказательства, подтверждающие данные обстоятельства, в материалах дела отсутствуют. </w:t>
      </w:r>
    </w:p>
    <w:p w:rsidR="000C5DA5" w:rsidRDefault="009C65A7" w:rsidP="00704D5F">
      <w:pPr>
        <w:pStyle w:val="aa"/>
        <w:shd w:val="clear" w:color="auto" w:fill="FFFFFF"/>
        <w:spacing w:before="0" w:beforeAutospacing="0" w:after="0" w:afterAutospacing="0"/>
        <w:ind w:firstLine="709"/>
        <w:jc w:val="both"/>
      </w:pPr>
      <w:r>
        <w:t>Пункт</w:t>
      </w:r>
      <w:r w:rsidR="000C5DA5">
        <w:t xml:space="preserve"> 4 статьи 19.5 </w:t>
      </w:r>
      <w:proofErr w:type="spellStart"/>
      <w:r w:rsidR="000C5DA5">
        <w:t>КоАП</w:t>
      </w:r>
      <w:proofErr w:type="spellEnd"/>
      <w:r w:rsidR="000C5DA5">
        <w:t xml:space="preserve"> ПМР предусматривает ответственность за неисполнение (ненадлежащее исполнение) законного предписания органа. При указанных выше  обстоятельствах</w:t>
      </w:r>
      <w:r w:rsidR="007A5EE8">
        <w:t>,</w:t>
      </w:r>
      <w:r w:rsidR="000C5DA5">
        <w:t xml:space="preserve"> </w:t>
      </w:r>
      <w:r w:rsidR="007A5EE8">
        <w:t xml:space="preserve">установленных Арбитражным судом, </w:t>
      </w:r>
      <w:r w:rsidR="000C5DA5">
        <w:t>предписание налоговой инспекции №</w:t>
      </w:r>
      <w:r>
        <w:t xml:space="preserve"> </w:t>
      </w:r>
      <w:r w:rsidR="000C5DA5">
        <w:t>03-4, а также предписание № 03-6 не может быть определено как законное предписание уполн</w:t>
      </w:r>
      <w:r w:rsidR="00F44517">
        <w:t xml:space="preserve">омоченного  органа, оформленного в соответствии с требованиями Положения. </w:t>
      </w:r>
    </w:p>
    <w:p w:rsidR="000C5DA5" w:rsidRDefault="000C5DA5" w:rsidP="00704D5F">
      <w:pPr>
        <w:pStyle w:val="aa"/>
        <w:shd w:val="clear" w:color="auto" w:fill="FFFFFF"/>
        <w:spacing w:before="0" w:beforeAutospacing="0" w:after="0" w:afterAutospacing="0"/>
        <w:ind w:firstLine="709"/>
        <w:jc w:val="both"/>
      </w:pPr>
      <w:r>
        <w:lastRenderedPageBreak/>
        <w:t>Кроме того, как указано выше налоговой инспекцией в нарушение пунктов 12 и 13 Положения не составлен Акт камерального мероприятия по контролю, тем самым налоговой инспекцией не</w:t>
      </w:r>
      <w:r w:rsidR="009C65A7">
        <w:t xml:space="preserve"> зафиксирован факт неисполнения</w:t>
      </w:r>
      <w:r>
        <w:t xml:space="preserve"> СООО «</w:t>
      </w:r>
      <w:proofErr w:type="spellStart"/>
      <w:r>
        <w:t>Аргентум</w:t>
      </w:r>
      <w:proofErr w:type="spellEnd"/>
      <w:r>
        <w:t xml:space="preserve">» предписаний, выданных налоговой инспекцией. </w:t>
      </w:r>
    </w:p>
    <w:p w:rsidR="009C65A7" w:rsidRDefault="009C65A7" w:rsidP="00704D5F">
      <w:pPr>
        <w:pStyle w:val="aa"/>
        <w:shd w:val="clear" w:color="auto" w:fill="FFFFFF"/>
        <w:spacing w:before="0" w:beforeAutospacing="0" w:after="0" w:afterAutospacing="0"/>
        <w:ind w:firstLine="709"/>
        <w:jc w:val="both"/>
      </w:pPr>
      <w:proofErr w:type="gramStart"/>
      <w:r>
        <w:t xml:space="preserve">Ссылка представителей налоговой инспекции </w:t>
      </w:r>
      <w:r w:rsidR="007A5EE8">
        <w:t>на то</w:t>
      </w:r>
      <w:r>
        <w:t xml:space="preserve">, что повторное предписание  было выдано в соответствии с примечанием  к пункту 4 статьи 19.5 </w:t>
      </w:r>
      <w:proofErr w:type="spellStart"/>
      <w:r>
        <w:t>КоАП</w:t>
      </w:r>
      <w:proofErr w:type="spellEnd"/>
      <w:r>
        <w:t xml:space="preserve"> ПМР является  н</w:t>
      </w:r>
      <w:r w:rsidR="007A5EE8">
        <w:t xml:space="preserve">еобоснованной, так как </w:t>
      </w:r>
      <w:proofErr w:type="spellStart"/>
      <w:r w:rsidR="007A5EE8">
        <w:t>КоАП</w:t>
      </w:r>
      <w:proofErr w:type="spellEnd"/>
      <w:r w:rsidR="007A5EE8">
        <w:t xml:space="preserve"> ПМР</w:t>
      </w:r>
      <w:r>
        <w:t xml:space="preserve"> и</w:t>
      </w:r>
      <w:r w:rsidR="007A5EE8">
        <w:t>,</w:t>
      </w:r>
      <w:r>
        <w:t xml:space="preserve"> в частности, примечание к пункту 4 статьи 19.5 </w:t>
      </w:r>
      <w:r w:rsidR="00F44517">
        <w:t xml:space="preserve"> </w:t>
      </w:r>
      <w:proofErr w:type="spellStart"/>
      <w:r w:rsidR="00F44517">
        <w:t>КоАП</w:t>
      </w:r>
      <w:proofErr w:type="spellEnd"/>
      <w:r w:rsidR="00F44517">
        <w:t xml:space="preserve"> ПМР </w:t>
      </w:r>
      <w:r>
        <w:t xml:space="preserve"> не  закрепляет полномочия налоговой инспекции на выдачу повторных предписаний, а устанавливает административную  ответственность за совершенные административные правонарушения. </w:t>
      </w:r>
      <w:proofErr w:type="gramEnd"/>
    </w:p>
    <w:p w:rsidR="00A57F86" w:rsidRPr="007A30DB" w:rsidRDefault="00A57F86" w:rsidP="00A57F86">
      <w:pPr>
        <w:spacing w:after="0" w:line="240" w:lineRule="auto"/>
        <w:ind w:right="-171" w:firstLine="709"/>
        <w:jc w:val="both"/>
        <w:rPr>
          <w:rFonts w:ascii="Times New Roman" w:hAnsi="Times New Roman" w:cs="Times New Roman"/>
          <w:sz w:val="24"/>
          <w:szCs w:val="24"/>
        </w:rPr>
      </w:pPr>
      <w:r w:rsidRPr="007A30DB">
        <w:rPr>
          <w:rFonts w:ascii="Times New Roman" w:hAnsi="Times New Roman" w:cs="Times New Roman"/>
          <w:sz w:val="24"/>
          <w:szCs w:val="24"/>
        </w:rPr>
        <w:t>На основании изложенного Арбитражным судом проведен анализ заявления налоговой инспекции, направленного в Арбитражный суд, и документов, приложенных к нему, а также оценка доказательств, имеющихся в деле, в соответствии с нормами действующего законодател</w:t>
      </w:r>
      <w:r>
        <w:rPr>
          <w:rFonts w:ascii="Times New Roman" w:hAnsi="Times New Roman" w:cs="Times New Roman"/>
          <w:sz w:val="24"/>
          <w:szCs w:val="24"/>
        </w:rPr>
        <w:t>ьства на предмет наличия в них</w:t>
      </w:r>
      <w:r w:rsidRPr="007A30DB">
        <w:rPr>
          <w:rFonts w:ascii="Times New Roman" w:hAnsi="Times New Roman" w:cs="Times New Roman"/>
          <w:sz w:val="24"/>
          <w:szCs w:val="24"/>
        </w:rPr>
        <w:t xml:space="preserve"> доказательств события правонарушения, вменяемого </w:t>
      </w:r>
      <w:r>
        <w:rPr>
          <w:rFonts w:ascii="Times New Roman" w:hAnsi="Times New Roman" w:cs="Times New Roman"/>
          <w:sz w:val="24"/>
          <w:szCs w:val="24"/>
        </w:rPr>
        <w:t>СООО «</w:t>
      </w:r>
      <w:proofErr w:type="spellStart"/>
      <w:r>
        <w:rPr>
          <w:rFonts w:ascii="Times New Roman" w:hAnsi="Times New Roman" w:cs="Times New Roman"/>
          <w:sz w:val="24"/>
          <w:szCs w:val="24"/>
        </w:rPr>
        <w:t>Аргентум</w:t>
      </w:r>
      <w:proofErr w:type="spellEnd"/>
      <w:r>
        <w:rPr>
          <w:rFonts w:ascii="Times New Roman" w:hAnsi="Times New Roman" w:cs="Times New Roman"/>
          <w:sz w:val="24"/>
          <w:szCs w:val="24"/>
        </w:rPr>
        <w:t>».</w:t>
      </w:r>
      <w:r w:rsidRPr="007A30DB">
        <w:rPr>
          <w:rFonts w:ascii="Times New Roman" w:hAnsi="Times New Roman" w:cs="Times New Roman"/>
          <w:sz w:val="24"/>
          <w:szCs w:val="24"/>
        </w:rPr>
        <w:t xml:space="preserve"> По результатам проведенной оценки </w:t>
      </w:r>
      <w:r>
        <w:rPr>
          <w:rFonts w:ascii="Times New Roman" w:hAnsi="Times New Roman" w:cs="Times New Roman"/>
          <w:sz w:val="24"/>
          <w:szCs w:val="24"/>
        </w:rPr>
        <w:t xml:space="preserve">доказательств </w:t>
      </w:r>
      <w:r w:rsidRPr="007A30DB">
        <w:rPr>
          <w:rFonts w:ascii="Times New Roman" w:hAnsi="Times New Roman" w:cs="Times New Roman"/>
          <w:sz w:val="24"/>
          <w:szCs w:val="24"/>
        </w:rPr>
        <w:t xml:space="preserve">Арбитражный  суд приходит к выводу о непредставлении налоговой инспекцией   достаточных  доказательств, содержащих такие сведения и, соответственно, недоказанности заявителем события вменяемого </w:t>
      </w:r>
      <w:r>
        <w:rPr>
          <w:rFonts w:ascii="Times New Roman" w:hAnsi="Times New Roman" w:cs="Times New Roman"/>
          <w:sz w:val="24"/>
          <w:szCs w:val="24"/>
        </w:rPr>
        <w:t>СООО «</w:t>
      </w:r>
      <w:proofErr w:type="spellStart"/>
      <w:r>
        <w:rPr>
          <w:rFonts w:ascii="Times New Roman" w:hAnsi="Times New Roman" w:cs="Times New Roman"/>
          <w:sz w:val="24"/>
          <w:szCs w:val="24"/>
        </w:rPr>
        <w:t>Аргентум</w:t>
      </w:r>
      <w:proofErr w:type="spellEnd"/>
      <w:r>
        <w:rPr>
          <w:rFonts w:ascii="Times New Roman" w:hAnsi="Times New Roman" w:cs="Times New Roman"/>
          <w:sz w:val="24"/>
          <w:szCs w:val="24"/>
        </w:rPr>
        <w:t xml:space="preserve">» </w:t>
      </w:r>
      <w:r w:rsidRPr="007A30DB">
        <w:rPr>
          <w:rFonts w:ascii="Times New Roman" w:hAnsi="Times New Roman" w:cs="Times New Roman"/>
          <w:sz w:val="24"/>
          <w:szCs w:val="24"/>
        </w:rPr>
        <w:t xml:space="preserve"> административного правонарушения. </w:t>
      </w:r>
    </w:p>
    <w:p w:rsidR="00A57F86" w:rsidRPr="007A30DB" w:rsidRDefault="00A57F86" w:rsidP="00A57F86">
      <w:pPr>
        <w:pStyle w:val="consplusnonformat"/>
        <w:spacing w:before="0" w:beforeAutospacing="0" w:after="0" w:afterAutospacing="0"/>
        <w:ind w:right="-171" w:firstLine="709"/>
        <w:jc w:val="both"/>
        <w:rPr>
          <w:rStyle w:val="12"/>
          <w:sz w:val="24"/>
          <w:szCs w:val="24"/>
        </w:rPr>
      </w:pPr>
      <w:r w:rsidRPr="007A30DB">
        <w:rPr>
          <w:shd w:val="clear" w:color="auto" w:fill="FFFFFF"/>
        </w:rPr>
        <w:t xml:space="preserve">Согласно подпункту а) статьи 24.5 </w:t>
      </w:r>
      <w:proofErr w:type="spellStart"/>
      <w:r w:rsidRPr="007A30DB">
        <w:rPr>
          <w:shd w:val="clear" w:color="auto" w:fill="FFFFFF"/>
        </w:rPr>
        <w:t>КоАП</w:t>
      </w:r>
      <w:proofErr w:type="spellEnd"/>
      <w:r w:rsidRPr="007A30DB">
        <w:rPr>
          <w:shd w:val="clear" w:color="auto" w:fill="FFFFFF"/>
        </w:rPr>
        <w:t xml:space="preserve"> ПМР отсутствие в действиях лица, привлекаемого к административной ответственности, события вменяемого ему административного правонарушения является обстоятельством, исключающим производство по делу об административном правонарушении. </w:t>
      </w:r>
      <w:r w:rsidRPr="007A30DB">
        <w:rPr>
          <w:rStyle w:val="12"/>
          <w:color w:val="000000"/>
          <w:sz w:val="24"/>
          <w:szCs w:val="24"/>
        </w:rPr>
        <w:t xml:space="preserve">Данное обстоятельство является основанием для отказа в удовлетворении требований налоговой инспекции, невозможности привлечения </w:t>
      </w:r>
      <w:r>
        <w:rPr>
          <w:rStyle w:val="12"/>
          <w:color w:val="000000"/>
          <w:sz w:val="24"/>
          <w:szCs w:val="24"/>
        </w:rPr>
        <w:t>СООО «</w:t>
      </w:r>
      <w:proofErr w:type="spellStart"/>
      <w:r>
        <w:rPr>
          <w:rStyle w:val="12"/>
          <w:color w:val="000000"/>
          <w:sz w:val="24"/>
          <w:szCs w:val="24"/>
        </w:rPr>
        <w:t>Аргентум</w:t>
      </w:r>
      <w:proofErr w:type="spellEnd"/>
      <w:r>
        <w:rPr>
          <w:rStyle w:val="12"/>
          <w:color w:val="000000"/>
          <w:sz w:val="24"/>
          <w:szCs w:val="24"/>
        </w:rPr>
        <w:t>»</w:t>
      </w:r>
      <w:r w:rsidRPr="007A30DB">
        <w:rPr>
          <w:rStyle w:val="12"/>
          <w:color w:val="000000"/>
          <w:sz w:val="24"/>
          <w:szCs w:val="24"/>
        </w:rPr>
        <w:t xml:space="preserve"> к административной ответственности и прекращения производства по делу об административном правонарушении. </w:t>
      </w: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r w:rsidRPr="007A30DB">
        <w:rPr>
          <w:rStyle w:val="12"/>
          <w:rFonts w:ascii="Times New Roman" w:hAnsi="Times New Roman" w:cs="Times New Roman"/>
          <w:color w:val="000000"/>
          <w:sz w:val="24"/>
          <w:szCs w:val="24"/>
        </w:rPr>
        <w:t>На основании изложенного выше, руководствуясь статьями 113-116, статьей 130-17 Арбитражного процессуального кодекса Приднестровской Молдавской Республики</w:t>
      </w:r>
      <w:r>
        <w:rPr>
          <w:rStyle w:val="12"/>
          <w:rFonts w:ascii="Times New Roman" w:hAnsi="Times New Roman" w:cs="Times New Roman"/>
          <w:color w:val="000000"/>
          <w:sz w:val="24"/>
          <w:szCs w:val="24"/>
        </w:rPr>
        <w:t>,</w:t>
      </w:r>
      <w:r w:rsidRPr="007A30DB">
        <w:rPr>
          <w:rStyle w:val="12"/>
          <w:rFonts w:ascii="Times New Roman" w:hAnsi="Times New Roman" w:cs="Times New Roman"/>
          <w:color w:val="000000"/>
          <w:sz w:val="24"/>
          <w:szCs w:val="24"/>
        </w:rPr>
        <w:t xml:space="preserve"> статьей 30.11, подпунктом а) статьи 24.5 </w:t>
      </w:r>
      <w:proofErr w:type="spellStart"/>
      <w:r w:rsidRPr="007A30DB">
        <w:rPr>
          <w:rStyle w:val="12"/>
          <w:rFonts w:ascii="Times New Roman" w:hAnsi="Times New Roman" w:cs="Times New Roman"/>
          <w:color w:val="000000"/>
          <w:sz w:val="24"/>
          <w:szCs w:val="24"/>
        </w:rPr>
        <w:t>КоАП</w:t>
      </w:r>
      <w:proofErr w:type="spellEnd"/>
      <w:r w:rsidRPr="007A30DB">
        <w:rPr>
          <w:rStyle w:val="12"/>
          <w:rFonts w:ascii="Times New Roman" w:hAnsi="Times New Roman" w:cs="Times New Roman"/>
          <w:color w:val="000000"/>
          <w:sz w:val="24"/>
          <w:szCs w:val="24"/>
        </w:rPr>
        <w:t xml:space="preserve"> ПМР, Арбитражный суд Приднестровской Молдавской Республики</w:t>
      </w:r>
    </w:p>
    <w:p w:rsidR="00A57F86" w:rsidRPr="007A30DB" w:rsidRDefault="00A57F86" w:rsidP="00A57F86">
      <w:pPr>
        <w:spacing w:after="0" w:line="240" w:lineRule="auto"/>
        <w:ind w:right="-171" w:firstLine="709"/>
        <w:jc w:val="center"/>
        <w:rPr>
          <w:rStyle w:val="12"/>
          <w:rFonts w:ascii="Times New Roman" w:hAnsi="Times New Roman" w:cs="Times New Roman"/>
          <w:b/>
          <w:color w:val="000000"/>
          <w:sz w:val="24"/>
          <w:szCs w:val="24"/>
        </w:rPr>
      </w:pPr>
    </w:p>
    <w:p w:rsidR="00A57F86" w:rsidRPr="007A30DB" w:rsidRDefault="00A57F86" w:rsidP="00A57F86">
      <w:pPr>
        <w:spacing w:after="0" w:line="240" w:lineRule="auto"/>
        <w:ind w:right="-171" w:firstLine="709"/>
        <w:jc w:val="center"/>
        <w:rPr>
          <w:rStyle w:val="12"/>
          <w:rFonts w:ascii="Times New Roman" w:hAnsi="Times New Roman" w:cs="Times New Roman"/>
          <w:b/>
          <w:color w:val="000000"/>
          <w:sz w:val="24"/>
          <w:szCs w:val="24"/>
        </w:rPr>
      </w:pPr>
      <w:proofErr w:type="gramStart"/>
      <w:r w:rsidRPr="007A30DB">
        <w:rPr>
          <w:rStyle w:val="12"/>
          <w:rFonts w:ascii="Times New Roman" w:hAnsi="Times New Roman" w:cs="Times New Roman"/>
          <w:b/>
          <w:color w:val="000000"/>
          <w:sz w:val="24"/>
          <w:szCs w:val="24"/>
        </w:rPr>
        <w:t>Р</w:t>
      </w:r>
      <w:proofErr w:type="gramEnd"/>
      <w:r w:rsidRPr="007A30DB">
        <w:rPr>
          <w:rStyle w:val="12"/>
          <w:rFonts w:ascii="Times New Roman" w:hAnsi="Times New Roman" w:cs="Times New Roman"/>
          <w:b/>
          <w:color w:val="000000"/>
          <w:sz w:val="24"/>
          <w:szCs w:val="24"/>
        </w:rPr>
        <w:t xml:space="preserve"> Е Ш И Л:</w:t>
      </w:r>
    </w:p>
    <w:p w:rsidR="00A57F86" w:rsidRPr="007A30DB" w:rsidRDefault="00A57F86" w:rsidP="00A57F86">
      <w:pPr>
        <w:spacing w:after="0" w:line="240" w:lineRule="auto"/>
        <w:ind w:right="-171" w:firstLine="709"/>
        <w:jc w:val="center"/>
        <w:rPr>
          <w:rStyle w:val="12"/>
          <w:rFonts w:ascii="Times New Roman" w:hAnsi="Times New Roman" w:cs="Times New Roman"/>
          <w:b/>
          <w:color w:val="000000"/>
          <w:sz w:val="24"/>
          <w:szCs w:val="24"/>
        </w:rPr>
      </w:pP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r w:rsidRPr="007A30DB">
        <w:rPr>
          <w:rStyle w:val="12"/>
          <w:rFonts w:ascii="Times New Roman" w:hAnsi="Times New Roman" w:cs="Times New Roman"/>
          <w:color w:val="000000"/>
          <w:sz w:val="24"/>
          <w:szCs w:val="24"/>
        </w:rPr>
        <w:t>1</w:t>
      </w:r>
      <w:r>
        <w:rPr>
          <w:rStyle w:val="12"/>
          <w:rFonts w:ascii="Times New Roman" w:hAnsi="Times New Roman" w:cs="Times New Roman"/>
          <w:color w:val="000000"/>
          <w:sz w:val="24"/>
          <w:szCs w:val="24"/>
        </w:rPr>
        <w:t>. З</w:t>
      </w:r>
      <w:r w:rsidR="00F44517">
        <w:rPr>
          <w:rStyle w:val="12"/>
          <w:rFonts w:ascii="Times New Roman" w:hAnsi="Times New Roman" w:cs="Times New Roman"/>
          <w:color w:val="000000"/>
          <w:sz w:val="24"/>
          <w:szCs w:val="24"/>
        </w:rPr>
        <w:t>аявление Н</w:t>
      </w:r>
      <w:r w:rsidRPr="007A30DB">
        <w:rPr>
          <w:rStyle w:val="12"/>
          <w:rFonts w:ascii="Times New Roman" w:hAnsi="Times New Roman" w:cs="Times New Roman"/>
          <w:color w:val="000000"/>
          <w:sz w:val="24"/>
          <w:szCs w:val="24"/>
        </w:rPr>
        <w:t xml:space="preserve">алоговой инспекции по г. </w:t>
      </w:r>
      <w:r w:rsidR="00E87DC0">
        <w:rPr>
          <w:rStyle w:val="12"/>
          <w:rFonts w:ascii="Times New Roman" w:hAnsi="Times New Roman" w:cs="Times New Roman"/>
          <w:color w:val="000000"/>
          <w:sz w:val="24"/>
          <w:szCs w:val="24"/>
        </w:rPr>
        <w:t>Тирасполь</w:t>
      </w:r>
      <w:r w:rsidRPr="007A30DB">
        <w:rPr>
          <w:rStyle w:val="12"/>
          <w:rFonts w:ascii="Times New Roman" w:hAnsi="Times New Roman" w:cs="Times New Roman"/>
          <w:color w:val="000000"/>
          <w:sz w:val="24"/>
          <w:szCs w:val="24"/>
        </w:rPr>
        <w:t xml:space="preserve">  оставить без удовлетворения. </w:t>
      </w: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r w:rsidRPr="007A30DB">
        <w:rPr>
          <w:rStyle w:val="12"/>
          <w:rFonts w:ascii="Times New Roman" w:hAnsi="Times New Roman" w:cs="Times New Roman"/>
          <w:sz w:val="24"/>
          <w:szCs w:val="24"/>
        </w:rPr>
        <w:t>2.</w:t>
      </w:r>
      <w:r w:rsidRPr="007A30DB">
        <w:rPr>
          <w:rStyle w:val="12"/>
          <w:rFonts w:ascii="Times New Roman" w:hAnsi="Times New Roman" w:cs="Times New Roman"/>
          <w:color w:val="000000"/>
          <w:sz w:val="24"/>
          <w:szCs w:val="24"/>
        </w:rPr>
        <w:t xml:space="preserve"> Производство по делу об административном правонарушении в отношении </w:t>
      </w:r>
      <w:r>
        <w:rPr>
          <w:rStyle w:val="12"/>
          <w:rFonts w:ascii="Times New Roman" w:hAnsi="Times New Roman" w:cs="Times New Roman"/>
          <w:color w:val="000000"/>
          <w:sz w:val="24"/>
          <w:szCs w:val="24"/>
        </w:rPr>
        <w:t>СООО «</w:t>
      </w:r>
      <w:proofErr w:type="spellStart"/>
      <w:r>
        <w:rPr>
          <w:rStyle w:val="12"/>
          <w:rFonts w:ascii="Times New Roman" w:hAnsi="Times New Roman" w:cs="Times New Roman"/>
          <w:color w:val="000000"/>
          <w:sz w:val="24"/>
          <w:szCs w:val="24"/>
        </w:rPr>
        <w:t>Аргентум</w:t>
      </w:r>
      <w:proofErr w:type="spellEnd"/>
      <w:r>
        <w:rPr>
          <w:rStyle w:val="12"/>
          <w:rFonts w:ascii="Times New Roman" w:hAnsi="Times New Roman" w:cs="Times New Roman"/>
          <w:color w:val="000000"/>
          <w:sz w:val="24"/>
          <w:szCs w:val="24"/>
        </w:rPr>
        <w:t xml:space="preserve">» </w:t>
      </w:r>
      <w:r w:rsidRPr="007A30DB">
        <w:rPr>
          <w:rStyle w:val="12"/>
          <w:rFonts w:ascii="Times New Roman" w:hAnsi="Times New Roman" w:cs="Times New Roman"/>
          <w:color w:val="000000"/>
          <w:sz w:val="24"/>
          <w:szCs w:val="24"/>
        </w:rPr>
        <w:t xml:space="preserve">  на основании протокола об административном правонарушении </w:t>
      </w:r>
      <w:r>
        <w:rPr>
          <w:rStyle w:val="12"/>
          <w:rFonts w:ascii="Times New Roman" w:hAnsi="Times New Roman" w:cs="Times New Roman"/>
          <w:color w:val="000000"/>
          <w:sz w:val="24"/>
          <w:szCs w:val="24"/>
        </w:rPr>
        <w:t>№ 07/ю-03-2020 от 29 октября 2020 года</w:t>
      </w:r>
      <w:r w:rsidRPr="007A30DB">
        <w:rPr>
          <w:rStyle w:val="12"/>
          <w:rFonts w:ascii="Times New Roman" w:hAnsi="Times New Roman" w:cs="Times New Roman"/>
          <w:color w:val="000000"/>
          <w:sz w:val="24"/>
          <w:szCs w:val="24"/>
        </w:rPr>
        <w:t xml:space="preserve">   прекратить. </w:t>
      </w: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r w:rsidRPr="007A30DB">
        <w:rPr>
          <w:rStyle w:val="12"/>
          <w:rFonts w:ascii="Times New Roman" w:hAnsi="Times New Roman" w:cs="Times New Roman"/>
          <w:color w:val="000000"/>
          <w:sz w:val="24"/>
          <w:szCs w:val="24"/>
        </w:rPr>
        <w:t>Решение может быть обжаловано в кассационную инстанцию Арбитражного суда ПМР в течени</w:t>
      </w:r>
      <w:proofErr w:type="gramStart"/>
      <w:r w:rsidRPr="007A30DB">
        <w:rPr>
          <w:rStyle w:val="12"/>
          <w:rFonts w:ascii="Times New Roman" w:hAnsi="Times New Roman" w:cs="Times New Roman"/>
          <w:color w:val="000000"/>
          <w:sz w:val="24"/>
          <w:szCs w:val="24"/>
        </w:rPr>
        <w:t>и</w:t>
      </w:r>
      <w:proofErr w:type="gramEnd"/>
      <w:r w:rsidRPr="007A30DB">
        <w:rPr>
          <w:rStyle w:val="12"/>
          <w:rFonts w:ascii="Times New Roman" w:hAnsi="Times New Roman" w:cs="Times New Roman"/>
          <w:color w:val="000000"/>
          <w:sz w:val="24"/>
          <w:szCs w:val="24"/>
        </w:rPr>
        <w:t xml:space="preserve"> 10 дней со дня вынесения. </w:t>
      </w: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p>
    <w:p w:rsidR="00A57F86" w:rsidRPr="007A30DB" w:rsidRDefault="00A57F86" w:rsidP="00A57F86">
      <w:pPr>
        <w:spacing w:after="0" w:line="240" w:lineRule="auto"/>
        <w:ind w:right="-171" w:firstLine="709"/>
        <w:jc w:val="both"/>
        <w:rPr>
          <w:rStyle w:val="12"/>
          <w:rFonts w:ascii="Times New Roman" w:hAnsi="Times New Roman" w:cs="Times New Roman"/>
          <w:color w:val="000000"/>
          <w:sz w:val="24"/>
          <w:szCs w:val="24"/>
        </w:rPr>
      </w:pPr>
    </w:p>
    <w:p w:rsidR="00A57F86" w:rsidRPr="007A30DB" w:rsidRDefault="00A57F86" w:rsidP="00A57F86">
      <w:pPr>
        <w:spacing w:after="0" w:line="240" w:lineRule="auto"/>
        <w:ind w:right="-171" w:firstLine="709"/>
        <w:jc w:val="both"/>
        <w:rPr>
          <w:rStyle w:val="12"/>
          <w:rFonts w:ascii="Times New Roman" w:hAnsi="Times New Roman" w:cs="Times New Roman"/>
          <w:b/>
          <w:color w:val="000000"/>
          <w:sz w:val="24"/>
          <w:szCs w:val="24"/>
        </w:rPr>
      </w:pPr>
      <w:r w:rsidRPr="007A30DB">
        <w:rPr>
          <w:rStyle w:val="12"/>
          <w:rFonts w:ascii="Times New Roman" w:hAnsi="Times New Roman" w:cs="Times New Roman"/>
          <w:b/>
          <w:color w:val="000000"/>
          <w:sz w:val="24"/>
          <w:szCs w:val="24"/>
        </w:rPr>
        <w:t xml:space="preserve">Судья Арбитражного суда </w:t>
      </w:r>
    </w:p>
    <w:p w:rsidR="002A063A" w:rsidRDefault="00A57F86" w:rsidP="00E87DC0">
      <w:pPr>
        <w:spacing w:after="0" w:line="240" w:lineRule="auto"/>
        <w:ind w:right="-171" w:firstLine="709"/>
        <w:jc w:val="both"/>
      </w:pPr>
      <w:r w:rsidRPr="007A30DB">
        <w:rPr>
          <w:rStyle w:val="12"/>
          <w:rFonts w:ascii="Times New Roman" w:hAnsi="Times New Roman" w:cs="Times New Roman"/>
          <w:b/>
          <w:color w:val="000000"/>
          <w:sz w:val="24"/>
          <w:szCs w:val="24"/>
        </w:rPr>
        <w:t xml:space="preserve">Приднестровской Молдавской Республики                          И.П. </w:t>
      </w:r>
      <w:proofErr w:type="spellStart"/>
      <w:r w:rsidRPr="007A30DB">
        <w:rPr>
          <w:rStyle w:val="12"/>
          <w:rFonts w:ascii="Times New Roman" w:hAnsi="Times New Roman" w:cs="Times New Roman"/>
          <w:b/>
          <w:color w:val="000000"/>
          <w:sz w:val="24"/>
          <w:szCs w:val="24"/>
        </w:rPr>
        <w:t>Григорашенко</w:t>
      </w:r>
      <w:proofErr w:type="spellEnd"/>
      <w:r w:rsidRPr="007A30DB">
        <w:rPr>
          <w:rStyle w:val="12"/>
          <w:rFonts w:ascii="Times New Roman" w:hAnsi="Times New Roman" w:cs="Times New Roman"/>
          <w:b/>
          <w:color w:val="000000"/>
          <w:sz w:val="24"/>
          <w:szCs w:val="24"/>
        </w:rPr>
        <w:t xml:space="preserve"> </w:t>
      </w:r>
      <w:r w:rsidR="00E0407E">
        <w:t xml:space="preserve"> </w:t>
      </w:r>
      <w:r w:rsidR="005903FE">
        <w:t xml:space="preserve"> </w:t>
      </w:r>
    </w:p>
    <w:p w:rsidR="002A063A" w:rsidRDefault="002A063A" w:rsidP="00704D5F">
      <w:pPr>
        <w:pStyle w:val="aa"/>
        <w:shd w:val="clear" w:color="auto" w:fill="FFFFFF"/>
        <w:spacing w:before="0" w:beforeAutospacing="0" w:after="0" w:afterAutospacing="0"/>
        <w:ind w:firstLine="709"/>
        <w:jc w:val="both"/>
      </w:pPr>
    </w:p>
    <w:p w:rsidR="00704D5F" w:rsidRDefault="00704D5F" w:rsidP="00704D5F">
      <w:pPr>
        <w:pStyle w:val="aa"/>
        <w:shd w:val="clear" w:color="auto" w:fill="FFFFFF"/>
        <w:spacing w:before="0" w:beforeAutospacing="0" w:after="0" w:afterAutospacing="0"/>
        <w:ind w:firstLine="709"/>
        <w:jc w:val="both"/>
      </w:pPr>
    </w:p>
    <w:p w:rsidR="00704D5F" w:rsidRPr="00704D5F" w:rsidRDefault="00704D5F" w:rsidP="00704D5F">
      <w:pPr>
        <w:pStyle w:val="aa"/>
        <w:shd w:val="clear" w:color="auto" w:fill="FFFFFF"/>
        <w:spacing w:before="0" w:beforeAutospacing="0" w:after="0" w:afterAutospacing="0"/>
        <w:ind w:firstLine="709"/>
        <w:jc w:val="both"/>
      </w:pPr>
    </w:p>
    <w:p w:rsidR="00704D5F" w:rsidRDefault="00704D5F" w:rsidP="00726AE9">
      <w:pPr>
        <w:spacing w:after="0" w:line="240" w:lineRule="auto"/>
        <w:ind w:firstLine="709"/>
        <w:jc w:val="both"/>
        <w:rPr>
          <w:rFonts w:ascii="Times New Roman" w:hAnsi="Times New Roman" w:cs="Times New Roman"/>
          <w:sz w:val="24"/>
          <w:szCs w:val="24"/>
        </w:rPr>
      </w:pPr>
    </w:p>
    <w:p w:rsidR="00726AE9" w:rsidRDefault="00726AE9" w:rsidP="00101212">
      <w:pPr>
        <w:spacing w:after="0" w:line="240" w:lineRule="auto"/>
        <w:ind w:firstLine="709"/>
        <w:jc w:val="both"/>
        <w:rPr>
          <w:rFonts w:ascii="Times New Roman" w:hAnsi="Times New Roman" w:cs="Times New Roman"/>
          <w:sz w:val="24"/>
          <w:szCs w:val="24"/>
        </w:rPr>
      </w:pPr>
    </w:p>
    <w:p w:rsidR="00726AE9" w:rsidRDefault="00726AE9" w:rsidP="00101212">
      <w:pPr>
        <w:spacing w:after="0" w:line="240" w:lineRule="auto"/>
        <w:ind w:firstLine="709"/>
        <w:jc w:val="both"/>
        <w:rPr>
          <w:rFonts w:ascii="Times New Roman" w:hAnsi="Times New Roman" w:cs="Times New Roman"/>
          <w:sz w:val="24"/>
          <w:szCs w:val="24"/>
        </w:rPr>
      </w:pPr>
    </w:p>
    <w:p w:rsidR="00E41CFD" w:rsidRDefault="00E41CFD"/>
    <w:sectPr w:rsidR="00E41CFD" w:rsidSect="000B7660">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7A" w:rsidRDefault="00BB3A7A" w:rsidP="00A4295D">
      <w:pPr>
        <w:spacing w:after="0" w:line="240" w:lineRule="auto"/>
      </w:pPr>
      <w:r>
        <w:separator/>
      </w:r>
    </w:p>
  </w:endnote>
  <w:endnote w:type="continuationSeparator" w:id="1">
    <w:p w:rsidR="00BB3A7A" w:rsidRDefault="00BB3A7A" w:rsidP="00A42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780"/>
      <w:docPartObj>
        <w:docPartGallery w:val="Page Numbers (Bottom of Page)"/>
        <w:docPartUnique/>
      </w:docPartObj>
    </w:sdtPr>
    <w:sdtContent>
      <w:p w:rsidR="00BB3A7A" w:rsidRDefault="004C2F6E">
        <w:pPr>
          <w:pStyle w:val="a6"/>
          <w:jc w:val="center"/>
        </w:pPr>
        <w:fldSimple w:instr=" PAGE   \* MERGEFORMAT ">
          <w:r w:rsidR="000B7660">
            <w:rPr>
              <w:noProof/>
            </w:rPr>
            <w:t>1</w:t>
          </w:r>
        </w:fldSimple>
      </w:p>
    </w:sdtContent>
  </w:sdt>
  <w:p w:rsidR="00BB3A7A" w:rsidRDefault="00BB3A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7A" w:rsidRDefault="00BB3A7A" w:rsidP="00A4295D">
      <w:pPr>
        <w:spacing w:after="0" w:line="240" w:lineRule="auto"/>
      </w:pPr>
      <w:r>
        <w:separator/>
      </w:r>
    </w:p>
  </w:footnote>
  <w:footnote w:type="continuationSeparator" w:id="1">
    <w:p w:rsidR="00BB3A7A" w:rsidRDefault="00BB3A7A" w:rsidP="00A429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41CFD"/>
    <w:rsid w:val="000B7660"/>
    <w:rsid w:val="000C5DA5"/>
    <w:rsid w:val="00101212"/>
    <w:rsid w:val="002A063A"/>
    <w:rsid w:val="003679E4"/>
    <w:rsid w:val="004742C3"/>
    <w:rsid w:val="004C2F6E"/>
    <w:rsid w:val="00500937"/>
    <w:rsid w:val="0057006E"/>
    <w:rsid w:val="005903FE"/>
    <w:rsid w:val="005E484E"/>
    <w:rsid w:val="0061591D"/>
    <w:rsid w:val="006277A6"/>
    <w:rsid w:val="00704D5F"/>
    <w:rsid w:val="00726AE9"/>
    <w:rsid w:val="007A30DB"/>
    <w:rsid w:val="007A5EE8"/>
    <w:rsid w:val="007D648B"/>
    <w:rsid w:val="00833AEB"/>
    <w:rsid w:val="00890AF6"/>
    <w:rsid w:val="009C65A7"/>
    <w:rsid w:val="009D1806"/>
    <w:rsid w:val="009D4A2C"/>
    <w:rsid w:val="00A4295D"/>
    <w:rsid w:val="00A57F86"/>
    <w:rsid w:val="00A617F1"/>
    <w:rsid w:val="00B10394"/>
    <w:rsid w:val="00BB3A7A"/>
    <w:rsid w:val="00BD7480"/>
    <w:rsid w:val="00CA23AC"/>
    <w:rsid w:val="00CB2D88"/>
    <w:rsid w:val="00CF0D13"/>
    <w:rsid w:val="00D036EB"/>
    <w:rsid w:val="00D60187"/>
    <w:rsid w:val="00DC308A"/>
    <w:rsid w:val="00E0407E"/>
    <w:rsid w:val="00E4073D"/>
    <w:rsid w:val="00E41CFD"/>
    <w:rsid w:val="00E87DC0"/>
    <w:rsid w:val="00E96931"/>
    <w:rsid w:val="00EC12A7"/>
    <w:rsid w:val="00F44517"/>
    <w:rsid w:val="00FA0C11"/>
    <w:rsid w:val="00FE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5D"/>
  </w:style>
  <w:style w:type="paragraph" w:styleId="1">
    <w:name w:val="heading 1"/>
    <w:basedOn w:val="a"/>
    <w:link w:val="10"/>
    <w:uiPriority w:val="9"/>
    <w:qFormat/>
    <w:rsid w:val="00E96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E41CF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E41CFD"/>
    <w:rPr>
      <w:rFonts w:ascii="Times New Roman" w:hAnsi="Times New Roman" w:cs="Times New Roman"/>
      <w:sz w:val="22"/>
      <w:szCs w:val="22"/>
    </w:rPr>
  </w:style>
  <w:style w:type="paragraph" w:styleId="HTML">
    <w:name w:val="HTML Preformatted"/>
    <w:basedOn w:val="a"/>
    <w:link w:val="HTML0"/>
    <w:uiPriority w:val="99"/>
    <w:unhideWhenUsed/>
    <w:rsid w:val="00E4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41CFD"/>
    <w:rPr>
      <w:rFonts w:ascii="Courier New" w:eastAsia="Times New Roman" w:hAnsi="Courier New" w:cs="Courier New"/>
      <w:sz w:val="20"/>
      <w:szCs w:val="20"/>
    </w:rPr>
  </w:style>
  <w:style w:type="paragraph" w:styleId="a3">
    <w:name w:val="No Spacing"/>
    <w:uiPriority w:val="1"/>
    <w:qFormat/>
    <w:rsid w:val="00E41CFD"/>
    <w:pPr>
      <w:spacing w:after="0" w:line="240" w:lineRule="auto"/>
    </w:pPr>
    <w:rPr>
      <w:rFonts w:ascii="Calibri" w:eastAsia="Times New Roman" w:hAnsi="Calibri" w:cs="Times New Roman"/>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41CFD"/>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E41CFD"/>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E41CFD"/>
    <w:rPr>
      <w:rFonts w:ascii="Courier New" w:eastAsia="Times New Roman" w:hAnsi="Courier New" w:cs="Courier New"/>
      <w:sz w:val="20"/>
      <w:szCs w:val="20"/>
    </w:rPr>
  </w:style>
  <w:style w:type="character" w:customStyle="1" w:styleId="12">
    <w:name w:val="Основной текст Знак1"/>
    <w:basedOn w:val="a0"/>
    <w:link w:val="13"/>
    <w:locked/>
    <w:rsid w:val="00E41CFD"/>
    <w:rPr>
      <w:sz w:val="23"/>
      <w:szCs w:val="23"/>
      <w:shd w:val="clear" w:color="auto" w:fill="FFFFFF"/>
    </w:rPr>
  </w:style>
  <w:style w:type="paragraph" w:customStyle="1" w:styleId="13">
    <w:name w:val="Колонтитул1"/>
    <w:basedOn w:val="a"/>
    <w:link w:val="12"/>
    <w:rsid w:val="00E41CFD"/>
    <w:pPr>
      <w:widowControl w:val="0"/>
      <w:shd w:val="clear" w:color="auto" w:fill="FFFFFF"/>
      <w:spacing w:after="0" w:line="240" w:lineRule="atLeast"/>
    </w:pPr>
    <w:rPr>
      <w:sz w:val="23"/>
      <w:szCs w:val="23"/>
      <w:shd w:val="clear" w:color="auto" w:fill="FFFFFF"/>
    </w:rPr>
  </w:style>
  <w:style w:type="paragraph" w:customStyle="1" w:styleId="consplusnonformat">
    <w:name w:val="consplusnonformat"/>
    <w:basedOn w:val="a"/>
    <w:rsid w:val="00E41CF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E41C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CFD"/>
  </w:style>
  <w:style w:type="character" w:customStyle="1" w:styleId="10">
    <w:name w:val="Заголовок 1 Знак"/>
    <w:basedOn w:val="a0"/>
    <w:link w:val="1"/>
    <w:uiPriority w:val="9"/>
    <w:rsid w:val="00E96931"/>
    <w:rPr>
      <w:rFonts w:ascii="Times New Roman" w:eastAsia="Times New Roman" w:hAnsi="Times New Roman" w:cs="Times New Roman"/>
      <w:b/>
      <w:bCs/>
      <w:kern w:val="36"/>
      <w:sz w:val="48"/>
      <w:szCs w:val="48"/>
    </w:rPr>
  </w:style>
  <w:style w:type="paragraph" w:styleId="a8">
    <w:name w:val="Body Text Indent"/>
    <w:basedOn w:val="a"/>
    <w:link w:val="a9"/>
    <w:rsid w:val="00E96931"/>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E96931"/>
    <w:rPr>
      <w:rFonts w:ascii="Times New Roman" w:eastAsia="Times New Roman" w:hAnsi="Times New Roman" w:cs="Times New Roman"/>
      <w:sz w:val="24"/>
      <w:szCs w:val="24"/>
    </w:rPr>
  </w:style>
  <w:style w:type="paragraph" w:styleId="aa">
    <w:name w:val="Normal (Web)"/>
    <w:basedOn w:val="a"/>
    <w:uiPriority w:val="99"/>
    <w:unhideWhenUsed/>
    <w:rsid w:val="00101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1846797">
      <w:bodyDiv w:val="1"/>
      <w:marLeft w:val="0"/>
      <w:marRight w:val="0"/>
      <w:marTop w:val="0"/>
      <w:marBottom w:val="0"/>
      <w:divBdr>
        <w:top w:val="none" w:sz="0" w:space="0" w:color="auto"/>
        <w:left w:val="none" w:sz="0" w:space="0" w:color="auto"/>
        <w:bottom w:val="none" w:sz="0" w:space="0" w:color="auto"/>
        <w:right w:val="none" w:sz="0" w:space="0" w:color="auto"/>
      </w:divBdr>
    </w:div>
    <w:div w:id="18879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17D4-EB76-4374-9CEA-129A8AB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3034</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7</cp:revision>
  <cp:lastPrinted>2020-10-20T11:50:00Z</cp:lastPrinted>
  <dcterms:created xsi:type="dcterms:W3CDTF">2020-11-23T08:41:00Z</dcterms:created>
  <dcterms:modified xsi:type="dcterms:W3CDTF">2020-11-26T08:55:00Z</dcterms:modified>
</cp:coreProperties>
</file>