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25" w:rsidRPr="00A223DF" w:rsidRDefault="004A0A25" w:rsidP="004A0A25">
      <w:pPr>
        <w:rPr>
          <w:sz w:val="28"/>
          <w:szCs w:val="28"/>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6"/>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4A0A25" w:rsidRPr="00471CF8" w:rsidRDefault="004A0A25" w:rsidP="004A0A25">
      <w:pPr>
        <w:rPr>
          <w:sz w:val="28"/>
          <w:szCs w:val="28"/>
        </w:rPr>
      </w:pPr>
      <w:r w:rsidRPr="00471CF8">
        <w:rPr>
          <w:sz w:val="28"/>
          <w:szCs w:val="28"/>
        </w:rPr>
        <w:t xml:space="preserve">                                           </w:t>
      </w:r>
    </w:p>
    <w:p w:rsidR="004A0A25" w:rsidRPr="00471CF8" w:rsidRDefault="004A0A25" w:rsidP="004A0A25">
      <w:pPr>
        <w:rPr>
          <w:sz w:val="8"/>
          <w:szCs w:val="8"/>
        </w:rPr>
      </w:pPr>
    </w:p>
    <w:p w:rsidR="004A0A25" w:rsidRPr="00471CF8" w:rsidRDefault="004A0A25" w:rsidP="004A0A25">
      <w:pPr>
        <w:rPr>
          <w:sz w:val="28"/>
          <w:szCs w:val="28"/>
        </w:rPr>
      </w:pPr>
      <w:r w:rsidRPr="00471CF8">
        <w:rPr>
          <w:sz w:val="28"/>
          <w:szCs w:val="28"/>
        </w:rPr>
        <w:t xml:space="preserve">                                           </w:t>
      </w: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28"/>
          <w:szCs w:val="28"/>
        </w:rPr>
      </w:pPr>
    </w:p>
    <w:p w:rsidR="004A0A25" w:rsidRPr="00471CF8" w:rsidRDefault="004A0A25" w:rsidP="004A0A25">
      <w:pPr>
        <w:rPr>
          <w:sz w:val="16"/>
          <w:szCs w:val="16"/>
        </w:rPr>
      </w:pPr>
    </w:p>
    <w:p w:rsidR="004A0A25" w:rsidRPr="00471CF8" w:rsidRDefault="004A0A25" w:rsidP="004A0A25">
      <w:pPr>
        <w:rPr>
          <w:sz w:val="28"/>
          <w:szCs w:val="28"/>
        </w:rPr>
      </w:pPr>
      <w:r w:rsidRPr="00471CF8">
        <w:rPr>
          <w:sz w:val="28"/>
          <w:szCs w:val="28"/>
        </w:rPr>
        <w:t xml:space="preserve">                                                                                                                                          </w:t>
      </w:r>
    </w:p>
    <w:p w:rsidR="004A0A25" w:rsidRPr="00471CF8" w:rsidRDefault="004A0A25" w:rsidP="004A0A25">
      <w:pPr>
        <w:rPr>
          <w:sz w:val="28"/>
          <w:szCs w:val="28"/>
        </w:rPr>
      </w:pPr>
      <w:r w:rsidRPr="00471CF8">
        <w:rPr>
          <w:sz w:val="28"/>
          <w:szCs w:val="28"/>
        </w:rPr>
        <w:t xml:space="preserve">                                                                                                               </w:t>
      </w:r>
    </w:p>
    <w:p w:rsidR="004A0A25" w:rsidRPr="00D44FF2" w:rsidRDefault="004A0A25" w:rsidP="004A0A25">
      <w:r w:rsidRPr="00471CF8">
        <w:rPr>
          <w:sz w:val="28"/>
          <w:szCs w:val="28"/>
        </w:rPr>
        <w:t xml:space="preserve">   </w:t>
      </w:r>
      <w:r w:rsidR="00F9777B">
        <w:t>19</w:t>
      </w:r>
      <w:r w:rsidRPr="00D44FF2">
        <w:t xml:space="preserve">          </w:t>
      </w:r>
      <w:r>
        <w:t xml:space="preserve"> </w:t>
      </w:r>
      <w:r w:rsidRPr="00D44FF2">
        <w:t xml:space="preserve">   </w:t>
      </w:r>
      <w:r w:rsidR="00F9777B">
        <w:t>ноября</w:t>
      </w:r>
      <w:r>
        <w:t xml:space="preserve">               20</w:t>
      </w:r>
      <w:r w:rsidRPr="00D44FF2">
        <w:t xml:space="preserve">                                          </w:t>
      </w:r>
      <w:r>
        <w:t xml:space="preserve">                                   </w:t>
      </w:r>
      <w:r w:rsidR="00F9777B">
        <w:t>758</w:t>
      </w:r>
      <w:r>
        <w:t>/20</w:t>
      </w:r>
      <w:r w:rsidRPr="00D44FF2">
        <w:t xml:space="preserve">-10                             </w:t>
      </w:r>
    </w:p>
    <w:p w:rsidR="004A0A25" w:rsidRPr="00D44FF2" w:rsidRDefault="004A0A25" w:rsidP="004A0A25">
      <w:pPr>
        <w:rPr>
          <w:sz w:val="28"/>
          <w:szCs w:val="28"/>
        </w:rPr>
      </w:pPr>
    </w:p>
    <w:p w:rsidR="004A0A25" w:rsidRPr="00D44FF2" w:rsidRDefault="004A0A25" w:rsidP="004A0A25">
      <w:pPr>
        <w:rPr>
          <w:sz w:val="28"/>
          <w:szCs w:val="28"/>
        </w:rPr>
      </w:pPr>
    </w:p>
    <w:p w:rsidR="00F9777B" w:rsidRDefault="004A0A25" w:rsidP="00F9777B">
      <w:pPr>
        <w:ind w:firstLine="540"/>
        <w:jc w:val="both"/>
      </w:pPr>
      <w:r w:rsidRPr="00D44FF2">
        <w:t xml:space="preserve">Арбитражный суд Приднестровской Молдавской Республики в составе судьи       Сливка Р.Б., рассмотрев в открытом судебном заседании </w:t>
      </w:r>
      <w:r>
        <w:t xml:space="preserve">заявление  </w:t>
      </w:r>
      <w:r w:rsidR="007E6B9C">
        <w:t>Налоговой инспекции по</w:t>
      </w:r>
      <w:r w:rsidR="007E6B9C" w:rsidRPr="00831717">
        <w:t xml:space="preserve"> </w:t>
      </w:r>
      <w:r w:rsidR="00F9777B">
        <w:t>г</w:t>
      </w:r>
      <w:proofErr w:type="gramStart"/>
      <w:r w:rsidR="00F9777B">
        <w:t>.Р</w:t>
      </w:r>
      <w:proofErr w:type="gramEnd"/>
      <w:r w:rsidR="00F9777B">
        <w:t>ыбница и Рыбницкому району, г. Рыбница, ул. Кирова, д. 134/1,</w:t>
      </w:r>
      <w:r w:rsidR="00F9777B" w:rsidRPr="00AA50E1">
        <w:t xml:space="preserve"> </w:t>
      </w:r>
      <w:r w:rsidR="00F9777B" w:rsidRPr="002F1DDF">
        <w:t>к</w:t>
      </w:r>
      <w:r w:rsidR="00F9777B" w:rsidRPr="00AA50E1">
        <w:t xml:space="preserve"> </w:t>
      </w:r>
      <w:r w:rsidR="00F9777B">
        <w:t xml:space="preserve">Обществу с ограниченной ответственностью «Звездопад», г. Рыбница, ул. Гвардейская, д. 2 «А», кв. 57, </w:t>
      </w:r>
      <w:r w:rsidR="004A1C05">
        <w:rPr>
          <w:b/>
        </w:rPr>
        <w:t xml:space="preserve">о взыскании </w:t>
      </w:r>
      <w:r w:rsidR="00A975C6">
        <w:rPr>
          <w:b/>
        </w:rPr>
        <w:t xml:space="preserve"> </w:t>
      </w:r>
      <w:r w:rsidR="004A1C05">
        <w:rPr>
          <w:b/>
        </w:rPr>
        <w:t>финансовой санкции</w:t>
      </w:r>
      <w:r w:rsidR="00F9777B">
        <w:rPr>
          <w:b/>
        </w:rPr>
        <w:t>,</w:t>
      </w:r>
      <w:r w:rsidR="00F9777B">
        <w:t xml:space="preserve"> при участии:</w:t>
      </w:r>
    </w:p>
    <w:p w:rsidR="00F9777B" w:rsidRPr="000259B0" w:rsidRDefault="00F9777B" w:rsidP="00F9777B">
      <w:pPr>
        <w:jc w:val="both"/>
      </w:pPr>
      <w:r>
        <w:t>от заявителя: ходатайство</w:t>
      </w:r>
      <w:r w:rsidR="00597280">
        <w:t xml:space="preserve"> о рассмотрении в отсутствие представителя</w:t>
      </w:r>
      <w:r>
        <w:t xml:space="preserve"> от 09.11.2020 г</w:t>
      </w:r>
      <w:r w:rsidR="00180BB5">
        <w:t>.</w:t>
      </w:r>
      <w:r w:rsidR="00597280">
        <w:t xml:space="preserve"> исх. № 03-15/4740</w:t>
      </w:r>
      <w:r w:rsidRPr="00E90817">
        <w:t xml:space="preserve">, </w:t>
      </w:r>
    </w:p>
    <w:p w:rsidR="00F9777B" w:rsidRDefault="00F9777B" w:rsidP="00F9777B">
      <w:pPr>
        <w:jc w:val="both"/>
      </w:pPr>
      <w:r>
        <w:t>от ответчика:</w:t>
      </w:r>
      <w:r w:rsidR="001E2A63" w:rsidRPr="001E2A63">
        <w:t xml:space="preserve"> </w:t>
      </w:r>
      <w:r w:rsidR="001E2A63">
        <w:t>не явился, извещён</w:t>
      </w:r>
      <w:r w:rsidR="00D726D1">
        <w:t xml:space="preserve"> </w:t>
      </w:r>
      <w:r>
        <w:t>(почтовое уведомление №3/300 от 05.11.2020 г</w:t>
      </w:r>
      <w:r w:rsidR="00180BB5">
        <w:t>.</w:t>
      </w:r>
      <w:r>
        <w:t>),</w:t>
      </w:r>
    </w:p>
    <w:p w:rsidR="004A0A25" w:rsidRPr="00D44FF2" w:rsidRDefault="004A0A25" w:rsidP="00F9777B">
      <w:pPr>
        <w:ind w:firstLine="540"/>
        <w:jc w:val="both"/>
      </w:pPr>
    </w:p>
    <w:p w:rsidR="004A0A25" w:rsidRPr="00D44FF2" w:rsidRDefault="004A0A25" w:rsidP="004A0A25">
      <w:pPr>
        <w:jc w:val="center"/>
        <w:rPr>
          <w:b/>
          <w:i/>
        </w:rPr>
      </w:pPr>
      <w:r w:rsidRPr="00D44FF2">
        <w:rPr>
          <w:b/>
        </w:rPr>
        <w:t>УСТАНОВИЛ:</w:t>
      </w:r>
    </w:p>
    <w:p w:rsidR="004A0A25" w:rsidRPr="003E7716" w:rsidRDefault="004A0A25" w:rsidP="004A0A25">
      <w:pPr>
        <w:ind w:firstLine="540"/>
        <w:jc w:val="both"/>
      </w:pPr>
      <w:r w:rsidRPr="00D44FF2">
        <w:t xml:space="preserve">Налоговая инспекция по </w:t>
      </w:r>
      <w:proofErr w:type="gramStart"/>
      <w:r>
        <w:t>г</w:t>
      </w:r>
      <w:proofErr w:type="gramEnd"/>
      <w:r w:rsidR="00F9777B">
        <w:t>. Рыбница и Рыбницкому району</w:t>
      </w:r>
      <w:r w:rsidR="00FA0077">
        <w:t xml:space="preserve"> (</w:t>
      </w:r>
      <w:r w:rsidR="00F9777B">
        <w:t xml:space="preserve">далее - </w:t>
      </w:r>
      <w:r w:rsidR="00413970">
        <w:t xml:space="preserve"> заявитель, </w:t>
      </w:r>
      <w:r w:rsidR="00F9777B">
        <w:t>НИ по</w:t>
      </w:r>
      <w:r w:rsidR="00F9777B" w:rsidRPr="00F9777B">
        <w:t xml:space="preserve"> </w:t>
      </w:r>
      <w:r w:rsidR="00F9777B">
        <w:t>г. Рыбница и Рыбницкому  району</w:t>
      </w:r>
      <w:r w:rsidR="00FA0077">
        <w:t>)</w:t>
      </w:r>
      <w:r w:rsidRPr="00D44FF2">
        <w:t xml:space="preserve"> обратилась в Арб</w:t>
      </w:r>
      <w:r w:rsidR="003E7716">
        <w:t xml:space="preserve">итражный суд ПМР с заявлением </w:t>
      </w:r>
      <w:r w:rsidR="001D767E">
        <w:t>к  Обществу</w:t>
      </w:r>
      <w:r w:rsidR="003E7716">
        <w:t xml:space="preserve"> с ограниченной ответственностью «Звездопад» (далее</w:t>
      </w:r>
      <w:r w:rsidR="00EC4BEF">
        <w:t xml:space="preserve"> </w:t>
      </w:r>
      <w:r w:rsidR="003E7716">
        <w:t xml:space="preserve">- </w:t>
      </w:r>
      <w:r w:rsidR="006D53A0">
        <w:t>ООО «Звездопад», ответчик</w:t>
      </w:r>
      <w:r w:rsidR="003E7716">
        <w:t>)</w:t>
      </w:r>
      <w:r w:rsidR="001D767E">
        <w:t xml:space="preserve"> о взыскании с ответчика </w:t>
      </w:r>
      <w:r w:rsidR="00A975C6">
        <w:t>финансовой</w:t>
      </w:r>
      <w:r w:rsidR="00D726D1">
        <w:t xml:space="preserve"> санкций</w:t>
      </w:r>
      <w:r w:rsidR="003E7716">
        <w:t xml:space="preserve"> в размере 68 608,97 рублей ПМР</w:t>
      </w:r>
    </w:p>
    <w:p w:rsidR="004A0A25" w:rsidRDefault="004A0A25" w:rsidP="004A0A25">
      <w:pPr>
        <w:ind w:firstLine="540"/>
        <w:jc w:val="both"/>
      </w:pPr>
      <w:r w:rsidRPr="00D44FF2">
        <w:t xml:space="preserve">Определением Арбитражного суда ПМР от </w:t>
      </w:r>
      <w:r w:rsidR="0059264B">
        <w:t>05</w:t>
      </w:r>
      <w:r w:rsidR="00870F80">
        <w:t xml:space="preserve"> </w:t>
      </w:r>
      <w:r w:rsidR="0059264B">
        <w:t xml:space="preserve">ноября </w:t>
      </w:r>
      <w:r>
        <w:t xml:space="preserve">2020 </w:t>
      </w:r>
      <w:r w:rsidRPr="00D44FF2">
        <w:t xml:space="preserve">года заявление Налоговой инспекции по </w:t>
      </w:r>
      <w:proofErr w:type="gramStart"/>
      <w:r w:rsidRPr="00D44FF2">
        <w:t>г</w:t>
      </w:r>
      <w:proofErr w:type="gramEnd"/>
      <w:r w:rsidRPr="00D44FF2">
        <w:t>.</w:t>
      </w:r>
      <w:r w:rsidR="0059264B" w:rsidRPr="0059264B">
        <w:t xml:space="preserve"> </w:t>
      </w:r>
      <w:r w:rsidR="0059264B" w:rsidRPr="00D44FF2">
        <w:t xml:space="preserve">по </w:t>
      </w:r>
      <w:r w:rsidR="0059264B">
        <w:t>г. Рыбница и Рыбницкому району</w:t>
      </w:r>
      <w:r w:rsidRPr="00D44FF2">
        <w:t xml:space="preserve"> к </w:t>
      </w:r>
      <w:r w:rsidR="0059264B">
        <w:t>ООО</w:t>
      </w:r>
      <w:r w:rsidR="00413970">
        <w:t xml:space="preserve"> </w:t>
      </w:r>
      <w:r w:rsidR="0059264B">
        <w:t xml:space="preserve">«Звездопад» </w:t>
      </w:r>
      <w:r w:rsidRPr="00D44FF2">
        <w:t xml:space="preserve">принято к производству Арбитражного суда ПМР и назначено к судебному разбирательству на </w:t>
      </w:r>
      <w:r w:rsidR="0059264B">
        <w:t xml:space="preserve">19 ноября </w:t>
      </w:r>
      <w:r>
        <w:t>2020</w:t>
      </w:r>
      <w:r w:rsidRPr="00D44FF2">
        <w:t xml:space="preserve"> года.</w:t>
      </w:r>
    </w:p>
    <w:p w:rsidR="00167F64" w:rsidRPr="00AD4955" w:rsidRDefault="00167F64" w:rsidP="00167F64">
      <w:pPr>
        <w:ind w:firstLine="540"/>
        <w:jc w:val="both"/>
      </w:pPr>
      <w:r w:rsidRPr="00AD4955">
        <w:t xml:space="preserve">Ответчик при надлежащем извещении о времени и месте судебного заседания (почтовое уведомление </w:t>
      </w:r>
      <w:r w:rsidR="0059264B">
        <w:t xml:space="preserve">№3/300 от 05.11.2020 года) </w:t>
      </w:r>
      <w:r w:rsidRPr="00AD4955">
        <w:t>не явился, отзыв на заявление не представил.</w:t>
      </w:r>
    </w:p>
    <w:p w:rsidR="00167F64" w:rsidRPr="00AD4955" w:rsidRDefault="00167F64" w:rsidP="00167F64">
      <w:pPr>
        <w:ind w:firstLine="540"/>
        <w:jc w:val="both"/>
      </w:pPr>
      <w:r w:rsidRPr="00AD4955">
        <w:t xml:space="preserve">Арбитражный суд, исходя из положений </w:t>
      </w:r>
      <w:proofErr w:type="spellStart"/>
      <w:r>
        <w:t>пп</w:t>
      </w:r>
      <w:proofErr w:type="spellEnd"/>
      <w:r>
        <w:t xml:space="preserve">. </w:t>
      </w:r>
      <w:r w:rsidR="00597280">
        <w:t>б</w:t>
      </w:r>
      <w:r>
        <w:t xml:space="preserve">) п. </w:t>
      </w:r>
      <w:r w:rsidRPr="00F47279">
        <w:t>2</w:t>
      </w:r>
      <w:r>
        <w:t xml:space="preserve"> ст. 102-3, </w:t>
      </w:r>
      <w:r w:rsidRPr="00AD4955">
        <w:t>п.</w:t>
      </w:r>
      <w:r>
        <w:t xml:space="preserve"> </w:t>
      </w:r>
      <w:r w:rsidRPr="00AD4955">
        <w:t>2 ст.</w:t>
      </w:r>
      <w:r>
        <w:t xml:space="preserve"> </w:t>
      </w:r>
      <w:r w:rsidRPr="00AD4955">
        <w:t xml:space="preserve">108 АПК ПМР, принимая во внимание достаточность доказательств, имеющихся в материалах дела, счел возможным рассмотреть дело в отсутствие </w:t>
      </w:r>
      <w:r w:rsidR="00D61B3A">
        <w:t>сторон.</w:t>
      </w:r>
      <w:r w:rsidRPr="00AD4955">
        <w:t xml:space="preserve"> </w:t>
      </w:r>
    </w:p>
    <w:p w:rsidR="004A0A25" w:rsidRPr="00D44FF2" w:rsidRDefault="004A0A25" w:rsidP="004A0A25">
      <w:pPr>
        <w:ind w:firstLine="540"/>
        <w:jc w:val="both"/>
      </w:pPr>
      <w:r w:rsidRPr="00D44FF2">
        <w:t>Дело рассмотрено, и резолютивная часть решения оглашена</w:t>
      </w:r>
      <w:r w:rsidR="0059264B">
        <w:t xml:space="preserve"> 19 ноября</w:t>
      </w:r>
      <w:r w:rsidR="00870F80">
        <w:t xml:space="preserve"> </w:t>
      </w:r>
      <w:r>
        <w:t>2020</w:t>
      </w:r>
      <w:r w:rsidRPr="00D44FF2">
        <w:t xml:space="preserve"> года.</w:t>
      </w:r>
    </w:p>
    <w:p w:rsidR="00E30F5E" w:rsidRPr="00E30F5E" w:rsidRDefault="00597280" w:rsidP="004A0A25">
      <w:pPr>
        <w:pStyle w:val="3"/>
        <w:spacing w:after="0"/>
        <w:ind w:firstLine="540"/>
        <w:jc w:val="both"/>
        <w:rPr>
          <w:sz w:val="24"/>
          <w:szCs w:val="24"/>
        </w:rPr>
      </w:pPr>
      <w:r>
        <w:rPr>
          <w:sz w:val="24"/>
          <w:szCs w:val="24"/>
        </w:rPr>
        <w:t>Заявленные требования мотивированы следующим. НИ</w:t>
      </w:r>
      <w:r w:rsidR="00E30F5E" w:rsidRPr="00E30F5E">
        <w:rPr>
          <w:sz w:val="24"/>
          <w:szCs w:val="24"/>
        </w:rPr>
        <w:t xml:space="preserve"> по г. Рыбница и Рыбницкому району на основании Приказа №358 от 22.08.2019</w:t>
      </w:r>
      <w:r>
        <w:rPr>
          <w:sz w:val="24"/>
          <w:szCs w:val="24"/>
        </w:rPr>
        <w:t xml:space="preserve"> </w:t>
      </w:r>
      <w:r w:rsidR="00E30F5E" w:rsidRPr="00E30F5E">
        <w:rPr>
          <w:sz w:val="24"/>
          <w:szCs w:val="24"/>
        </w:rPr>
        <w:t xml:space="preserve">г. </w:t>
      </w:r>
      <w:r w:rsidR="00E30F5E">
        <w:rPr>
          <w:sz w:val="24"/>
          <w:szCs w:val="24"/>
        </w:rPr>
        <w:t xml:space="preserve">было </w:t>
      </w:r>
      <w:r w:rsidR="00E30F5E" w:rsidRPr="00E30F5E">
        <w:rPr>
          <w:sz w:val="24"/>
          <w:szCs w:val="24"/>
        </w:rPr>
        <w:t>проведено внеплановое мероприятие по контролю в отношении ООО «Звездопад» за период с 01.12.2014г. по 31.05.2019</w:t>
      </w:r>
      <w:r>
        <w:rPr>
          <w:sz w:val="24"/>
          <w:szCs w:val="24"/>
        </w:rPr>
        <w:t xml:space="preserve"> </w:t>
      </w:r>
      <w:r w:rsidR="00E30F5E" w:rsidRPr="00E30F5E">
        <w:rPr>
          <w:sz w:val="24"/>
          <w:szCs w:val="24"/>
        </w:rPr>
        <w:t xml:space="preserve">г. </w:t>
      </w:r>
      <w:r w:rsidR="00E30F5E" w:rsidRPr="00E30F5E">
        <w:rPr>
          <w:color w:val="000000"/>
          <w:sz w:val="24"/>
          <w:szCs w:val="24"/>
        </w:rPr>
        <w:t>Основанием для его проведения послужила документально оформленная информация</w:t>
      </w:r>
      <w:r w:rsidR="00E30F5E" w:rsidRPr="00E30F5E">
        <w:rPr>
          <w:sz w:val="24"/>
          <w:szCs w:val="24"/>
        </w:rPr>
        <w:t>, полученная от отдела по приему отчетов и сбору платежей НИ по г</w:t>
      </w:r>
      <w:proofErr w:type="gramStart"/>
      <w:r w:rsidR="00E30F5E" w:rsidRPr="00E30F5E">
        <w:rPr>
          <w:sz w:val="24"/>
          <w:szCs w:val="24"/>
        </w:rPr>
        <w:t>.Р</w:t>
      </w:r>
      <w:proofErr w:type="gramEnd"/>
      <w:r w:rsidR="00E30F5E" w:rsidRPr="00E30F5E">
        <w:rPr>
          <w:sz w:val="24"/>
          <w:szCs w:val="24"/>
        </w:rPr>
        <w:t xml:space="preserve">ыбница и </w:t>
      </w:r>
      <w:proofErr w:type="spellStart"/>
      <w:r w:rsidR="00E30F5E" w:rsidRPr="00E30F5E">
        <w:rPr>
          <w:sz w:val="24"/>
          <w:szCs w:val="24"/>
        </w:rPr>
        <w:t>Рыбницкому</w:t>
      </w:r>
      <w:proofErr w:type="spellEnd"/>
      <w:r w:rsidR="00E30F5E" w:rsidRPr="00E30F5E">
        <w:rPr>
          <w:sz w:val="24"/>
          <w:szCs w:val="24"/>
        </w:rPr>
        <w:t xml:space="preserve"> району от 12.06.2019</w:t>
      </w:r>
      <w:r>
        <w:rPr>
          <w:sz w:val="24"/>
          <w:szCs w:val="24"/>
        </w:rPr>
        <w:t xml:space="preserve"> </w:t>
      </w:r>
      <w:r w:rsidR="00E30F5E" w:rsidRPr="00E30F5E">
        <w:rPr>
          <w:sz w:val="24"/>
          <w:szCs w:val="24"/>
        </w:rPr>
        <w:t xml:space="preserve">г. №296-02/14 о </w:t>
      </w:r>
      <w:proofErr w:type="spellStart"/>
      <w:r w:rsidR="00E30F5E" w:rsidRPr="00E30F5E">
        <w:rPr>
          <w:sz w:val="24"/>
          <w:szCs w:val="24"/>
        </w:rPr>
        <w:t>непредоставлении</w:t>
      </w:r>
      <w:proofErr w:type="spellEnd"/>
      <w:r w:rsidR="00E30F5E" w:rsidRPr="00E30F5E">
        <w:rPr>
          <w:sz w:val="24"/>
          <w:szCs w:val="24"/>
        </w:rPr>
        <w:t xml:space="preserve"> налоговой и финансовой отчетности в течение 12 (двенадцати) месяцев после установленного срока.</w:t>
      </w:r>
    </w:p>
    <w:p w:rsidR="00E30F5E" w:rsidRPr="00CA7E2F" w:rsidRDefault="00E30F5E" w:rsidP="00CA7E2F">
      <w:pPr>
        <w:ind w:firstLine="540"/>
        <w:jc w:val="both"/>
        <w:rPr>
          <w:bCs/>
          <w:color w:val="000000"/>
        </w:rPr>
      </w:pPr>
      <w:r>
        <w:t>Приказом №</w:t>
      </w:r>
      <w:r w:rsidR="00597280">
        <w:t xml:space="preserve"> </w:t>
      </w:r>
      <w:r>
        <w:t>396 от 13.09.2019</w:t>
      </w:r>
      <w:r w:rsidR="00597280">
        <w:t xml:space="preserve"> </w:t>
      </w:r>
      <w:r>
        <w:t>г. мероприятие по контролю продлено до 03.10.2019</w:t>
      </w:r>
      <w:r w:rsidR="00597280">
        <w:t xml:space="preserve"> </w:t>
      </w:r>
      <w:r>
        <w:t xml:space="preserve">г. на основании </w:t>
      </w:r>
      <w:proofErr w:type="spellStart"/>
      <w:proofErr w:type="gramStart"/>
      <w:r>
        <w:t>п</w:t>
      </w:r>
      <w:proofErr w:type="spellEnd"/>
      <w:proofErr w:type="gramEnd"/>
      <w:r>
        <w:t>/</w:t>
      </w:r>
      <w:proofErr w:type="spellStart"/>
      <w:r>
        <w:t>п</w:t>
      </w:r>
      <w:proofErr w:type="spellEnd"/>
      <w:r>
        <w:t xml:space="preserve"> в) п.1 ст.7 Закона ПМР «О порядке проведения проверок при </w:t>
      </w:r>
      <w:r>
        <w:lastRenderedPageBreak/>
        <w:t>осуществлении государственного контроля (надзора)» в связи с необходимостью направления запроса в орган государственной власти, располагающий информацией о проверяемой организации.</w:t>
      </w:r>
    </w:p>
    <w:p w:rsidR="00AD6A9A" w:rsidRDefault="004A0A25" w:rsidP="00CA7E2F">
      <w:pPr>
        <w:pStyle w:val="3"/>
        <w:spacing w:after="0"/>
        <w:ind w:firstLine="540"/>
        <w:jc w:val="both"/>
        <w:rPr>
          <w:sz w:val="24"/>
          <w:szCs w:val="24"/>
        </w:rPr>
      </w:pPr>
      <w:r w:rsidRPr="00D44FF2">
        <w:rPr>
          <w:sz w:val="24"/>
          <w:szCs w:val="24"/>
        </w:rPr>
        <w:t xml:space="preserve">По результатам контрольного мероприятия налоговым органом выявлены нарушения со стороны ответчика действующего налогового законодательства ПМР, отраженные в акте проверки от </w:t>
      </w:r>
      <w:r w:rsidR="00E30F5E">
        <w:rPr>
          <w:sz w:val="24"/>
          <w:szCs w:val="24"/>
        </w:rPr>
        <w:t>07</w:t>
      </w:r>
      <w:r w:rsidR="000B2CB8">
        <w:rPr>
          <w:sz w:val="24"/>
          <w:szCs w:val="24"/>
        </w:rPr>
        <w:t>.10.</w:t>
      </w:r>
      <w:r w:rsidR="00F06368">
        <w:rPr>
          <w:sz w:val="24"/>
          <w:szCs w:val="24"/>
        </w:rPr>
        <w:t xml:space="preserve"> 2020</w:t>
      </w:r>
      <w:r w:rsidRPr="00D44FF2">
        <w:rPr>
          <w:sz w:val="24"/>
          <w:szCs w:val="24"/>
        </w:rPr>
        <w:t xml:space="preserve"> г</w:t>
      </w:r>
      <w:r w:rsidR="00597280">
        <w:rPr>
          <w:sz w:val="24"/>
          <w:szCs w:val="24"/>
        </w:rPr>
        <w:t>.</w:t>
      </w:r>
      <w:r w:rsidRPr="00D44FF2">
        <w:rPr>
          <w:sz w:val="24"/>
          <w:szCs w:val="24"/>
        </w:rPr>
        <w:t xml:space="preserve"> № </w:t>
      </w:r>
      <w:r w:rsidR="00E30F5E">
        <w:rPr>
          <w:sz w:val="24"/>
          <w:szCs w:val="24"/>
        </w:rPr>
        <w:t>022-0035-19</w:t>
      </w:r>
      <w:r w:rsidRPr="00D44FF2">
        <w:rPr>
          <w:sz w:val="24"/>
          <w:szCs w:val="24"/>
        </w:rPr>
        <w:t>.</w:t>
      </w:r>
    </w:p>
    <w:p w:rsidR="000B2CB8" w:rsidRPr="00D44FF2" w:rsidRDefault="000B2CB8" w:rsidP="000B2CB8">
      <w:pPr>
        <w:ind w:firstLine="567"/>
        <w:jc w:val="both"/>
      </w:pPr>
      <w:proofErr w:type="gramStart"/>
      <w:r w:rsidRPr="00D44FF2">
        <w:t xml:space="preserve">По итогам рассмотрения материалов контрольного мероприятия, налоговым органом </w:t>
      </w:r>
      <w:r w:rsidRPr="00D44FF2">
        <w:rPr>
          <w:bCs/>
        </w:rPr>
        <w:t xml:space="preserve">согласно предписанию от </w:t>
      </w:r>
      <w:r>
        <w:t>15.10. 2019</w:t>
      </w:r>
      <w:r w:rsidRPr="00D44FF2">
        <w:t xml:space="preserve"> года №</w:t>
      </w:r>
      <w:r>
        <w:t>122-0035-19</w:t>
      </w:r>
      <w:r w:rsidRPr="00D44FF2">
        <w:rPr>
          <w:bCs/>
        </w:rPr>
        <w:t xml:space="preserve"> </w:t>
      </w:r>
      <w:proofErr w:type="spellStart"/>
      <w:r w:rsidRPr="00D44FF2">
        <w:rPr>
          <w:bCs/>
        </w:rPr>
        <w:t>доначислен</w:t>
      </w:r>
      <w:proofErr w:type="spellEnd"/>
      <w:r>
        <w:rPr>
          <w:bCs/>
        </w:rPr>
        <w:t>:</w:t>
      </w:r>
      <w:r w:rsidRPr="00D44FF2">
        <w:rPr>
          <w:bCs/>
        </w:rPr>
        <w:t xml:space="preserve"> </w:t>
      </w:r>
      <w:r>
        <w:rPr>
          <w:bCs/>
        </w:rPr>
        <w:t xml:space="preserve">земельный налог в сумме </w:t>
      </w:r>
      <w:r w:rsidRPr="002543B8">
        <w:rPr>
          <w:bCs/>
        </w:rPr>
        <w:t xml:space="preserve">17309,69 руб., сумма коэффициента инфляции </w:t>
      </w:r>
      <w:r>
        <w:rPr>
          <w:bCs/>
        </w:rPr>
        <w:t xml:space="preserve">составила </w:t>
      </w:r>
      <w:r w:rsidRPr="002543B8">
        <w:rPr>
          <w:bCs/>
        </w:rPr>
        <w:t>– 887,99 руб. (приложение № 1 к акту проверки)</w:t>
      </w:r>
      <w:r>
        <w:rPr>
          <w:bCs/>
        </w:rPr>
        <w:t xml:space="preserve">; </w:t>
      </w:r>
      <w:r w:rsidRPr="002543B8">
        <w:rPr>
          <w:bCs/>
        </w:rPr>
        <w:t>целево</w:t>
      </w:r>
      <w:r>
        <w:rPr>
          <w:bCs/>
        </w:rPr>
        <w:t>й</w:t>
      </w:r>
      <w:r w:rsidRPr="002543B8">
        <w:rPr>
          <w:bCs/>
        </w:rPr>
        <w:t xml:space="preserve"> сбор на содержание и развитие социальной сферы и инфраструктуры села (поселка) </w:t>
      </w:r>
      <w:r>
        <w:rPr>
          <w:bCs/>
        </w:rPr>
        <w:t>-</w:t>
      </w:r>
      <w:r w:rsidRPr="002543B8">
        <w:rPr>
          <w:bCs/>
        </w:rPr>
        <w:t xml:space="preserve"> 1040,38 руб., сумма коэффициента инфляции – 53,37 руб. (приложение № 2 к акту пров</w:t>
      </w:r>
      <w:r>
        <w:rPr>
          <w:bCs/>
        </w:rPr>
        <w:t>ерки);</w:t>
      </w:r>
      <w:proofErr w:type="gramEnd"/>
      <w:r>
        <w:rPr>
          <w:bCs/>
        </w:rPr>
        <w:t xml:space="preserve"> </w:t>
      </w:r>
      <w:r w:rsidRPr="002543B8">
        <w:rPr>
          <w:bCs/>
        </w:rPr>
        <w:t>паево</w:t>
      </w:r>
      <w:r>
        <w:rPr>
          <w:bCs/>
        </w:rPr>
        <w:t>й</w:t>
      </w:r>
      <w:r w:rsidRPr="002543B8">
        <w:rPr>
          <w:bCs/>
        </w:rPr>
        <w:t xml:space="preserve"> сбор</w:t>
      </w:r>
      <w:r>
        <w:rPr>
          <w:bCs/>
        </w:rPr>
        <w:t xml:space="preserve"> -</w:t>
      </w:r>
      <w:r w:rsidRPr="002543B8">
        <w:rPr>
          <w:bCs/>
        </w:rPr>
        <w:t xml:space="preserve"> 15218,18 руб., сумма коэффициента инфляции – 531,11 руб. (</w:t>
      </w:r>
      <w:r>
        <w:rPr>
          <w:bCs/>
        </w:rPr>
        <w:t xml:space="preserve">приложение № 3 к акту проверки), </w:t>
      </w:r>
      <w:r w:rsidRPr="00D44FF2">
        <w:t xml:space="preserve">а  также вынесено решение от </w:t>
      </w:r>
      <w:r>
        <w:t>15.10.2019</w:t>
      </w:r>
      <w:r w:rsidRPr="00D44FF2">
        <w:t xml:space="preserve"> года №</w:t>
      </w:r>
      <w:r>
        <w:t>222-0035-19</w:t>
      </w:r>
      <w:r w:rsidRPr="00D44FF2">
        <w:rPr>
          <w:bCs/>
        </w:rPr>
        <w:t xml:space="preserve"> </w:t>
      </w:r>
      <w:r w:rsidRPr="00D44FF2">
        <w:t xml:space="preserve">о наложении финансовой санкций на общую сумму </w:t>
      </w:r>
      <w:r w:rsidR="00E10BD1">
        <w:t xml:space="preserve">33568,25 </w:t>
      </w:r>
      <w:r w:rsidRPr="00D44FF2">
        <w:t>руб.</w:t>
      </w:r>
      <w:r w:rsidRPr="00D44FF2">
        <w:rPr>
          <w:i/>
        </w:rPr>
        <w:t xml:space="preserve"> </w:t>
      </w:r>
    </w:p>
    <w:p w:rsidR="001973D1" w:rsidRPr="009B7417" w:rsidRDefault="009B7417" w:rsidP="00CA7E2F">
      <w:pPr>
        <w:pStyle w:val="Style18"/>
        <w:widowControl/>
        <w:spacing w:line="240" w:lineRule="auto"/>
        <w:ind w:firstLine="540"/>
        <w:jc w:val="both"/>
        <w:rPr>
          <w:spacing w:val="-2"/>
        </w:rPr>
      </w:pPr>
      <w:r w:rsidRPr="009B7417">
        <w:rPr>
          <w:rStyle w:val="FontStyle26"/>
        </w:rPr>
        <w:t xml:space="preserve">До настоящего времени </w:t>
      </w:r>
      <w:r w:rsidRPr="00E30F5E">
        <w:t>отношен</w:t>
      </w:r>
      <w:proofErr w:type="gramStart"/>
      <w:r w:rsidRPr="00E30F5E">
        <w:t>ии ООО</w:t>
      </w:r>
      <w:proofErr w:type="gramEnd"/>
      <w:r w:rsidRPr="00E30F5E">
        <w:t xml:space="preserve"> «Звездопад»</w:t>
      </w:r>
      <w:r>
        <w:t xml:space="preserve"> </w:t>
      </w:r>
      <w:r w:rsidRPr="009B7417">
        <w:rPr>
          <w:spacing w:val="-2"/>
        </w:rPr>
        <w:t>сумма доначисленных налоговых платежей с коэффициентом инфляции и финансовой санкции в добровольном порядке не уплачены.</w:t>
      </w:r>
    </w:p>
    <w:p w:rsidR="009B7417" w:rsidRPr="00D44FF2" w:rsidRDefault="009B7417" w:rsidP="009B7417">
      <w:pPr>
        <w:pStyle w:val="Style18"/>
        <w:widowControl/>
        <w:spacing w:line="240" w:lineRule="auto"/>
        <w:ind w:firstLine="540"/>
        <w:jc w:val="both"/>
        <w:rPr>
          <w:spacing w:val="-4"/>
        </w:rPr>
      </w:pPr>
      <w:proofErr w:type="gramStart"/>
      <w:r w:rsidRPr="009B7417">
        <w:rPr>
          <w:spacing w:val="-2"/>
        </w:rPr>
        <w:t>В связи с чем,</w:t>
      </w:r>
      <w:r w:rsidRPr="009B7417">
        <w:t xml:space="preserve"> </w:t>
      </w:r>
      <w:r>
        <w:t>НИ</w:t>
      </w:r>
      <w:r w:rsidRPr="00E30F5E">
        <w:t xml:space="preserve"> по г. Рыбница и Рыбницкому району</w:t>
      </w:r>
      <w:r w:rsidRPr="009B7417">
        <w:t xml:space="preserve">, основываясь на положениях п. 3 ст.10 Закона ПМР «Об основах налоговой системы в ПМР», </w:t>
      </w:r>
      <w:r w:rsidR="001973D1">
        <w:t>с учетом уточненного заявления, поступившего 17.11.2020 г</w:t>
      </w:r>
      <w:r w:rsidR="00597280">
        <w:t>.</w:t>
      </w:r>
      <w:r w:rsidR="001973D1">
        <w:t xml:space="preserve"> о допущении технической ошибки, </w:t>
      </w:r>
      <w:r w:rsidRPr="009B7417">
        <w:t>просит суд взыскать с ответчика</w:t>
      </w:r>
      <w:r w:rsidR="00180BB5">
        <w:t xml:space="preserve"> сумму</w:t>
      </w:r>
      <w:r w:rsidRPr="009B7417">
        <w:t xml:space="preserve"> </w:t>
      </w:r>
      <w:proofErr w:type="spellStart"/>
      <w:r w:rsidR="00EC4BEF">
        <w:t>доначисленных</w:t>
      </w:r>
      <w:proofErr w:type="spellEnd"/>
      <w:r w:rsidR="00EC4BEF">
        <w:t xml:space="preserve">  налогов</w:t>
      </w:r>
      <w:r w:rsidR="00FB024E">
        <w:t xml:space="preserve">, коэффициента инфляции и финансовых санкций </w:t>
      </w:r>
      <w:r w:rsidRPr="009B7417">
        <w:rPr>
          <w:spacing w:val="-4"/>
        </w:rPr>
        <w:t xml:space="preserve">в размере </w:t>
      </w:r>
      <w:r>
        <w:rPr>
          <w:spacing w:val="-4"/>
        </w:rPr>
        <w:t>68</w:t>
      </w:r>
      <w:r w:rsidRPr="009B7417">
        <w:rPr>
          <w:spacing w:val="-4"/>
        </w:rPr>
        <w:t> </w:t>
      </w:r>
      <w:r>
        <w:rPr>
          <w:spacing w:val="-4"/>
        </w:rPr>
        <w:t>608</w:t>
      </w:r>
      <w:r w:rsidRPr="009B7417">
        <w:rPr>
          <w:spacing w:val="-4"/>
        </w:rPr>
        <w:t>,</w:t>
      </w:r>
      <w:r>
        <w:rPr>
          <w:spacing w:val="-4"/>
        </w:rPr>
        <w:t>97</w:t>
      </w:r>
      <w:r w:rsidRPr="009B7417">
        <w:rPr>
          <w:spacing w:val="-4"/>
        </w:rPr>
        <w:t xml:space="preserve"> руб.</w:t>
      </w:r>
      <w:proofErr w:type="gramEnd"/>
    </w:p>
    <w:p w:rsidR="004A0A25" w:rsidRPr="00D44FF2" w:rsidRDefault="004A0A25" w:rsidP="00CA7E2F">
      <w:pPr>
        <w:jc w:val="both"/>
      </w:pPr>
    </w:p>
    <w:p w:rsidR="004A0A25" w:rsidRDefault="004A0A25" w:rsidP="004A0A25">
      <w:pPr>
        <w:ind w:firstLine="540"/>
        <w:jc w:val="both"/>
      </w:pPr>
      <w:r w:rsidRPr="00576C41">
        <w:rPr>
          <w:b/>
        </w:rPr>
        <w:t>Суд</w:t>
      </w:r>
      <w:r w:rsidRPr="00A61BA5">
        <w:t>, изучив материалы дела, оценив представленные доказательства, проверив обоснованность заявленных требований, пришел к выводу о том, что требования</w:t>
      </w:r>
      <w:r w:rsidR="009B7417" w:rsidRPr="009B7417">
        <w:t xml:space="preserve"> </w:t>
      </w:r>
      <w:r w:rsidR="009B7417">
        <w:t>НИ</w:t>
      </w:r>
      <w:r w:rsidR="001973D1">
        <w:t xml:space="preserve"> по г</w:t>
      </w:r>
      <w:proofErr w:type="gramStart"/>
      <w:r w:rsidR="001973D1">
        <w:t>.Р</w:t>
      </w:r>
      <w:proofErr w:type="gramEnd"/>
      <w:r w:rsidR="009B7417" w:rsidRPr="00E30F5E">
        <w:t>ыбница и Рыбницкому району</w:t>
      </w:r>
      <w:r w:rsidRPr="00A61BA5">
        <w:t xml:space="preserve"> являются законными и обоснованными. При этом суд исходит из следующего:</w:t>
      </w:r>
    </w:p>
    <w:p w:rsidR="00331DA0" w:rsidRPr="00331DA0" w:rsidRDefault="001973D1" w:rsidP="00331DA0">
      <w:pPr>
        <w:ind w:firstLine="540"/>
        <w:jc w:val="both"/>
      </w:pPr>
      <w:r w:rsidRPr="00A61BA5">
        <w:t>Согласно выписке из Государственного реестра юридических лиц</w:t>
      </w:r>
      <w:r w:rsidRPr="0024788F">
        <w:t xml:space="preserve"> </w:t>
      </w:r>
      <w:r>
        <w:t>ООО «Звездопад»</w:t>
      </w:r>
      <w:r w:rsidRPr="00A61BA5">
        <w:t xml:space="preserve"> зарегистрировано Регистрационной палатой при Министерстве юстиции ПМР </w:t>
      </w:r>
      <w:r>
        <w:t>25</w:t>
      </w:r>
      <w:r w:rsidR="00180BB5">
        <w:t>.04.</w:t>
      </w:r>
      <w:r>
        <w:t xml:space="preserve">2001 </w:t>
      </w:r>
      <w:r w:rsidRPr="00A61BA5">
        <w:t>г</w:t>
      </w:r>
      <w:r w:rsidR="00180BB5">
        <w:t>.</w:t>
      </w:r>
      <w:r w:rsidRPr="00A61BA5">
        <w:t xml:space="preserve">, регистрационный № </w:t>
      </w:r>
      <w:r>
        <w:t>06-023-2476</w:t>
      </w:r>
      <w:r w:rsidRPr="00A61BA5">
        <w:t xml:space="preserve">. </w:t>
      </w:r>
      <w:r>
        <w:t>02</w:t>
      </w:r>
      <w:r w:rsidR="00180BB5">
        <w:t>.06.</w:t>
      </w:r>
      <w:r>
        <w:t>2020 г</w:t>
      </w:r>
      <w:r w:rsidR="00180BB5">
        <w:t>.</w:t>
      </w:r>
      <w:r>
        <w:t xml:space="preserve"> в учредительные документ</w:t>
      </w:r>
      <w:proofErr w:type="gramStart"/>
      <w:r>
        <w:t>ы</w:t>
      </w:r>
      <w:r w:rsidRPr="004A1C05">
        <w:t xml:space="preserve"> </w:t>
      </w:r>
      <w:r w:rsidR="00EC4BEF">
        <w:t xml:space="preserve"> </w:t>
      </w:r>
      <w:r>
        <w:t>ООО</w:t>
      </w:r>
      <w:proofErr w:type="gramEnd"/>
      <w:r>
        <w:t xml:space="preserve"> «Звездопад»,  внесена запись о нахождении юридического лица в процессе ликвидации.</w:t>
      </w:r>
    </w:p>
    <w:p w:rsidR="008108A6" w:rsidRDefault="00597280" w:rsidP="008108A6">
      <w:pPr>
        <w:ind w:firstLine="540"/>
        <w:jc w:val="both"/>
      </w:pPr>
      <w:proofErr w:type="gramStart"/>
      <w:r>
        <w:t xml:space="preserve">Как следует из материалов дела, </w:t>
      </w:r>
      <w:r w:rsidR="008108A6">
        <w:t>НИ</w:t>
      </w:r>
      <w:r w:rsidR="008108A6" w:rsidRPr="00A61BA5">
        <w:t xml:space="preserve"> по </w:t>
      </w:r>
      <w:r w:rsidR="008108A6" w:rsidRPr="00E30F5E">
        <w:t xml:space="preserve">г. Рыбница и </w:t>
      </w:r>
      <w:proofErr w:type="spellStart"/>
      <w:r w:rsidR="008108A6" w:rsidRPr="00E30F5E">
        <w:t>Рыбницкому</w:t>
      </w:r>
      <w:proofErr w:type="spellEnd"/>
      <w:r w:rsidR="008108A6" w:rsidRPr="00E30F5E">
        <w:t xml:space="preserve"> району</w:t>
      </w:r>
      <w:r w:rsidR="008108A6" w:rsidRPr="00A61BA5">
        <w:t xml:space="preserve"> на основании </w:t>
      </w:r>
      <w:r w:rsidR="008108A6">
        <w:t>Приказов от 22</w:t>
      </w:r>
      <w:r w:rsidR="00180BB5">
        <w:t>.08.</w:t>
      </w:r>
      <w:r w:rsidR="008108A6">
        <w:t xml:space="preserve"> 2019 г</w:t>
      </w:r>
      <w:r w:rsidR="00126F0F">
        <w:t>.</w:t>
      </w:r>
      <w:r w:rsidR="008108A6">
        <w:t xml:space="preserve"> № 358 «О проведении внепланового мероприятия по контролю в отношении </w:t>
      </w:r>
      <w:r w:rsidR="008108A6" w:rsidRPr="00D44FF2">
        <w:rPr>
          <w:spacing w:val="-2"/>
        </w:rPr>
        <w:t>ООО «</w:t>
      </w:r>
      <w:r w:rsidR="008108A6" w:rsidRPr="00E30F5E">
        <w:t>Звездопад</w:t>
      </w:r>
      <w:r w:rsidR="008108A6">
        <w:t>» и от 13</w:t>
      </w:r>
      <w:r w:rsidR="00126F0F">
        <w:t>.09.</w:t>
      </w:r>
      <w:r w:rsidR="008108A6">
        <w:t>2019 г</w:t>
      </w:r>
      <w:r w:rsidR="00126F0F">
        <w:t>.</w:t>
      </w:r>
      <w:r w:rsidR="008108A6">
        <w:t xml:space="preserve"> №396 «О продлении внепланового мероприятия по контролю </w:t>
      </w:r>
      <w:r w:rsidR="008108A6" w:rsidRPr="00D44FF2">
        <w:rPr>
          <w:spacing w:val="-2"/>
        </w:rPr>
        <w:t>ООО «</w:t>
      </w:r>
      <w:r w:rsidR="008108A6">
        <w:rPr>
          <w:spacing w:val="-2"/>
        </w:rPr>
        <w:t>З</w:t>
      </w:r>
      <w:r w:rsidR="008108A6" w:rsidRPr="00E30F5E">
        <w:t>вездопад</w:t>
      </w:r>
      <w:r w:rsidR="008108A6" w:rsidRPr="00D44FF2">
        <w:rPr>
          <w:spacing w:val="-2"/>
        </w:rPr>
        <w:t>»</w:t>
      </w:r>
      <w:r w:rsidR="008108A6" w:rsidRPr="00A61BA5">
        <w:t xml:space="preserve">, проведено </w:t>
      </w:r>
      <w:r w:rsidR="008108A6">
        <w:t>внеплановое</w:t>
      </w:r>
      <w:r w:rsidR="008108A6" w:rsidRPr="00A61BA5">
        <w:t xml:space="preserve"> мероприятие по контролю в отношении </w:t>
      </w:r>
      <w:r w:rsidR="008108A6" w:rsidRPr="00D44FF2">
        <w:rPr>
          <w:spacing w:val="-2"/>
        </w:rPr>
        <w:t>ООО «</w:t>
      </w:r>
      <w:r w:rsidR="008108A6">
        <w:rPr>
          <w:spacing w:val="-2"/>
        </w:rPr>
        <w:t>З</w:t>
      </w:r>
      <w:r w:rsidR="008108A6" w:rsidRPr="00E30F5E">
        <w:t>вездопад</w:t>
      </w:r>
      <w:r w:rsidR="008108A6" w:rsidRPr="00D44FF2">
        <w:rPr>
          <w:spacing w:val="-2"/>
        </w:rPr>
        <w:t>»</w:t>
      </w:r>
      <w:r w:rsidR="008108A6" w:rsidRPr="00A61BA5">
        <w:t xml:space="preserve"> за период деятельности</w:t>
      </w:r>
      <w:r w:rsidR="008108A6">
        <w:t xml:space="preserve"> 2014-2019 год</w:t>
      </w:r>
      <w:r w:rsidR="008108A6" w:rsidRPr="00A61BA5">
        <w:t xml:space="preserve"> в пределах компетенции</w:t>
      </w:r>
      <w:proofErr w:type="gramEnd"/>
      <w:r w:rsidR="008108A6" w:rsidRPr="00A61BA5">
        <w:t xml:space="preserve"> налогового органа. </w:t>
      </w:r>
    </w:p>
    <w:p w:rsidR="008108A6" w:rsidRPr="00B90A3C" w:rsidRDefault="008108A6" w:rsidP="008108A6">
      <w:pPr>
        <w:ind w:firstLine="540"/>
        <w:jc w:val="both"/>
      </w:pPr>
      <w:r w:rsidRPr="00E9414C">
        <w:t>Обстоятельством послужившим основанием для проведения мероприятия по контролю, явл</w:t>
      </w:r>
      <w:r>
        <w:t>я</w:t>
      </w:r>
      <w:r w:rsidRPr="00E9414C">
        <w:t>ется документально оформленная информация, полученная от отдела по приему отчётов и сбору платежей НИ по г</w:t>
      </w:r>
      <w:proofErr w:type="gramStart"/>
      <w:r w:rsidRPr="00E9414C">
        <w:t>.Р</w:t>
      </w:r>
      <w:proofErr w:type="gramEnd"/>
      <w:r w:rsidRPr="00E9414C">
        <w:t xml:space="preserve">ыбница и </w:t>
      </w:r>
      <w:proofErr w:type="spellStart"/>
      <w:r w:rsidRPr="00E9414C">
        <w:t>Рыбницком</w:t>
      </w:r>
      <w:proofErr w:type="spellEnd"/>
      <w:r w:rsidRPr="00E9414C">
        <w:t xml:space="preserve"> у району от 12.06.2019 г. №296-02/14 о </w:t>
      </w:r>
      <w:proofErr w:type="spellStart"/>
      <w:r w:rsidRPr="00E9414C">
        <w:t>непредоставлении</w:t>
      </w:r>
      <w:proofErr w:type="spellEnd"/>
      <w:r w:rsidRPr="00E9414C">
        <w:t xml:space="preserve"> налоговой и финансовой отчётности в течении  12 (двенадцати) месяцев после установленного срока. </w:t>
      </w:r>
    </w:p>
    <w:p w:rsidR="005D698C" w:rsidRPr="00447D79" w:rsidRDefault="00B90A3C" w:rsidP="008108A6">
      <w:pPr>
        <w:ind w:firstLine="567"/>
        <w:jc w:val="both"/>
      </w:pPr>
      <w:r w:rsidRPr="00B90A3C">
        <w:t xml:space="preserve"> </w:t>
      </w:r>
      <w:r>
        <w:t xml:space="preserve">Как следует из материалов дела, </w:t>
      </w:r>
      <w:r w:rsidR="005D698C" w:rsidRPr="00447D79">
        <w:t xml:space="preserve"> </w:t>
      </w:r>
      <w:r>
        <w:t xml:space="preserve">в </w:t>
      </w:r>
      <w:r w:rsidR="005D698C" w:rsidRPr="00447D79">
        <w:t>ходе проведения мероприятия по контролю были установлены факты нарушения действующего законодательства ПМР, которые были зафиксированы в акте проверки №0</w:t>
      </w:r>
      <w:r w:rsidR="005D698C">
        <w:t>2</w:t>
      </w:r>
      <w:r w:rsidR="005D698C" w:rsidRPr="00447D79">
        <w:t>2-00</w:t>
      </w:r>
      <w:r w:rsidR="005D698C">
        <w:t>35</w:t>
      </w:r>
      <w:r w:rsidR="005D698C" w:rsidRPr="00447D79">
        <w:t>-</w:t>
      </w:r>
      <w:r w:rsidR="005D698C">
        <w:t>19</w:t>
      </w:r>
      <w:r w:rsidR="005D698C" w:rsidRPr="00447D79">
        <w:t xml:space="preserve"> от 0</w:t>
      </w:r>
      <w:r w:rsidR="005D698C">
        <w:t>7</w:t>
      </w:r>
      <w:r w:rsidR="005D698C" w:rsidRPr="00447D79">
        <w:t>.</w:t>
      </w:r>
      <w:r w:rsidR="005D698C">
        <w:t>10</w:t>
      </w:r>
      <w:r w:rsidR="005D698C" w:rsidRPr="00447D79">
        <w:t>.20</w:t>
      </w:r>
      <w:r w:rsidR="005D698C">
        <w:t>19</w:t>
      </w:r>
      <w:r w:rsidR="00126F0F">
        <w:t xml:space="preserve"> </w:t>
      </w:r>
      <w:r w:rsidR="005D698C" w:rsidRPr="00447D79">
        <w:t>г. и заключались в следующем:</w:t>
      </w:r>
    </w:p>
    <w:p w:rsidR="005D698C" w:rsidRPr="00447D79" w:rsidRDefault="005D698C" w:rsidP="008108A6">
      <w:pPr>
        <w:tabs>
          <w:tab w:val="left" w:pos="567"/>
          <w:tab w:val="left" w:pos="709"/>
        </w:tabs>
        <w:ind w:firstLine="567"/>
        <w:jc w:val="both"/>
        <w:rPr>
          <w:rFonts w:eastAsia="SimSun"/>
          <w:lang w:eastAsia="zh-CN"/>
        </w:rPr>
      </w:pPr>
      <w:r w:rsidRPr="00447D79">
        <w:rPr>
          <w:rFonts w:eastAsia="SimSun"/>
          <w:lang w:eastAsia="zh-CN"/>
        </w:rPr>
        <w:t xml:space="preserve">При проверке правильности </w:t>
      </w:r>
      <w:r w:rsidRPr="00447D79">
        <w:t xml:space="preserve">исчисления и перечисления </w:t>
      </w:r>
      <w:r w:rsidRPr="00447D79">
        <w:rPr>
          <w:rFonts w:eastAsia="SimSun"/>
          <w:lang w:eastAsia="zh-CN"/>
        </w:rPr>
        <w:t xml:space="preserve">суммы налога на </w:t>
      </w:r>
      <w:r>
        <w:rPr>
          <w:rFonts w:eastAsia="SimSun"/>
          <w:lang w:eastAsia="zh-CN"/>
        </w:rPr>
        <w:t>землю</w:t>
      </w:r>
      <w:r w:rsidRPr="00447D79">
        <w:rPr>
          <w:rFonts w:eastAsia="SimSun"/>
          <w:lang w:eastAsia="zh-CN"/>
        </w:rPr>
        <w:t xml:space="preserve"> установлено следующее:</w:t>
      </w:r>
    </w:p>
    <w:p w:rsidR="005D698C" w:rsidRDefault="005D698C" w:rsidP="008108A6">
      <w:pPr>
        <w:ind w:firstLine="567"/>
        <w:jc w:val="both"/>
        <w:rPr>
          <w:bCs/>
        </w:rPr>
      </w:pPr>
      <w:r>
        <w:rPr>
          <w:bCs/>
        </w:rPr>
        <w:t xml:space="preserve">В ходе проведения мероприятия по контролю были направлены запросы в Государственную администрацию </w:t>
      </w:r>
      <w:proofErr w:type="spellStart"/>
      <w:r>
        <w:rPr>
          <w:bCs/>
        </w:rPr>
        <w:t>Рыбницкого</w:t>
      </w:r>
      <w:proofErr w:type="spellEnd"/>
      <w:r>
        <w:rPr>
          <w:bCs/>
        </w:rPr>
        <w:t xml:space="preserve"> района и г</w:t>
      </w:r>
      <w:proofErr w:type="gramStart"/>
      <w:r>
        <w:rPr>
          <w:bCs/>
        </w:rPr>
        <w:t>.Р</w:t>
      </w:r>
      <w:proofErr w:type="gramEnd"/>
      <w:r>
        <w:rPr>
          <w:bCs/>
        </w:rPr>
        <w:t xml:space="preserve">ыбница, а также в </w:t>
      </w:r>
      <w:proofErr w:type="spellStart"/>
      <w:r>
        <w:rPr>
          <w:bCs/>
        </w:rPr>
        <w:t>Рыбницкое</w:t>
      </w:r>
      <w:proofErr w:type="spellEnd"/>
      <w:r>
        <w:rPr>
          <w:bCs/>
        </w:rPr>
        <w:t xml:space="preserve"> управление сельского хозяйства, природных ресурсов и экологии Министерства сельского хозяйства и природных ресурсов ПМР с целью получения сведений о предоставлении (изъятии) земельных участков ООО «Звездопад». В результате полученных ответов установлено, что Обществу для осуществления деятельности были предоставлены в пользование следующие земельные участки:</w:t>
      </w:r>
    </w:p>
    <w:p w:rsidR="005D698C" w:rsidRDefault="005D698C" w:rsidP="005D698C">
      <w:pPr>
        <w:numPr>
          <w:ilvl w:val="0"/>
          <w:numId w:val="1"/>
        </w:numPr>
        <w:ind w:left="0" w:firstLine="709"/>
        <w:jc w:val="both"/>
        <w:rPr>
          <w:bCs/>
        </w:rPr>
      </w:pPr>
      <w:r>
        <w:rPr>
          <w:bCs/>
        </w:rPr>
        <w:lastRenderedPageBreak/>
        <w:t>площадью 80 м</w:t>
      </w:r>
      <w:r w:rsidRPr="006F21AE">
        <w:rPr>
          <w:bCs/>
          <w:vertAlign w:val="superscript"/>
        </w:rPr>
        <w:t>2</w:t>
      </w:r>
      <w:r>
        <w:rPr>
          <w:bCs/>
        </w:rPr>
        <w:t xml:space="preserve"> по адресу г</w:t>
      </w:r>
      <w:proofErr w:type="gramStart"/>
      <w:r>
        <w:rPr>
          <w:bCs/>
        </w:rPr>
        <w:t>.Р</w:t>
      </w:r>
      <w:proofErr w:type="gramEnd"/>
      <w:r>
        <w:rPr>
          <w:bCs/>
        </w:rPr>
        <w:t xml:space="preserve">ыбница, ул. Индустриальная (Решение ГА </w:t>
      </w:r>
      <w:proofErr w:type="spellStart"/>
      <w:r>
        <w:rPr>
          <w:bCs/>
        </w:rPr>
        <w:t>Рыбницкого</w:t>
      </w:r>
      <w:proofErr w:type="spellEnd"/>
      <w:r>
        <w:rPr>
          <w:bCs/>
        </w:rPr>
        <w:t xml:space="preserve"> района и г.Рыбница от 15.04.1997</w:t>
      </w:r>
      <w:r w:rsidR="003A47BC">
        <w:rPr>
          <w:bCs/>
        </w:rPr>
        <w:t xml:space="preserve"> </w:t>
      </w:r>
      <w:r>
        <w:rPr>
          <w:bCs/>
        </w:rPr>
        <w:t>г.</w:t>
      </w:r>
      <w:r w:rsidR="003A47BC">
        <w:rPr>
          <w:bCs/>
        </w:rPr>
        <w:t xml:space="preserve"> </w:t>
      </w:r>
      <w:r>
        <w:rPr>
          <w:bCs/>
        </w:rPr>
        <w:t>№370 о предоставлении земельного участка), Решением</w:t>
      </w:r>
      <w:r w:rsidR="006D53A0">
        <w:rPr>
          <w:bCs/>
        </w:rPr>
        <w:t xml:space="preserve"> </w:t>
      </w:r>
      <w:r>
        <w:rPr>
          <w:bCs/>
        </w:rPr>
        <w:t xml:space="preserve">ГА </w:t>
      </w:r>
      <w:proofErr w:type="spellStart"/>
      <w:r>
        <w:rPr>
          <w:bCs/>
        </w:rPr>
        <w:t>Рыбницкого</w:t>
      </w:r>
      <w:proofErr w:type="spellEnd"/>
      <w:r>
        <w:rPr>
          <w:bCs/>
        </w:rPr>
        <w:t xml:space="preserve"> района и г.Рыбница от 23.01.2016</w:t>
      </w:r>
      <w:r w:rsidR="003A47BC">
        <w:rPr>
          <w:bCs/>
        </w:rPr>
        <w:t xml:space="preserve"> </w:t>
      </w:r>
      <w:r>
        <w:rPr>
          <w:bCs/>
        </w:rPr>
        <w:t>г. №40 данный земельный участок изъят из пользования ООО «Звездопад»);</w:t>
      </w:r>
    </w:p>
    <w:p w:rsidR="005D698C" w:rsidRDefault="005D698C" w:rsidP="005D698C">
      <w:pPr>
        <w:numPr>
          <w:ilvl w:val="0"/>
          <w:numId w:val="1"/>
        </w:numPr>
        <w:ind w:left="0" w:firstLine="709"/>
        <w:jc w:val="both"/>
        <w:rPr>
          <w:bCs/>
        </w:rPr>
      </w:pPr>
      <w:r>
        <w:rPr>
          <w:bCs/>
        </w:rPr>
        <w:t xml:space="preserve">площадью 123 га в </w:t>
      </w:r>
      <w:proofErr w:type="spellStart"/>
      <w:r>
        <w:rPr>
          <w:bCs/>
        </w:rPr>
        <w:t>Рыбницком</w:t>
      </w:r>
      <w:proofErr w:type="spellEnd"/>
      <w:r>
        <w:rPr>
          <w:bCs/>
        </w:rPr>
        <w:t xml:space="preserve"> районе (Решение ГА </w:t>
      </w:r>
      <w:proofErr w:type="spellStart"/>
      <w:r>
        <w:rPr>
          <w:bCs/>
        </w:rPr>
        <w:t>Рыбницкого</w:t>
      </w:r>
      <w:proofErr w:type="spellEnd"/>
      <w:r>
        <w:rPr>
          <w:bCs/>
        </w:rPr>
        <w:t xml:space="preserve"> района и г</w:t>
      </w:r>
      <w:proofErr w:type="gramStart"/>
      <w:r>
        <w:rPr>
          <w:bCs/>
        </w:rPr>
        <w:t>.Р</w:t>
      </w:r>
      <w:proofErr w:type="gramEnd"/>
      <w:r>
        <w:rPr>
          <w:bCs/>
        </w:rPr>
        <w:t>ыбница № 648 от 16.06.2011</w:t>
      </w:r>
      <w:r w:rsidR="003A47BC">
        <w:rPr>
          <w:bCs/>
        </w:rPr>
        <w:t xml:space="preserve"> </w:t>
      </w:r>
      <w:r>
        <w:rPr>
          <w:bCs/>
        </w:rPr>
        <w:t>г. «О предоставлении земель в долгосрочное пользование ООО «Звездопад», договор от 24.06.2011</w:t>
      </w:r>
      <w:r w:rsidR="000B2CB8">
        <w:rPr>
          <w:bCs/>
        </w:rPr>
        <w:t xml:space="preserve"> </w:t>
      </w:r>
      <w:r>
        <w:rPr>
          <w:bCs/>
        </w:rPr>
        <w:t>г.</w:t>
      </w:r>
      <w:r w:rsidR="000B2CB8">
        <w:rPr>
          <w:bCs/>
        </w:rPr>
        <w:t xml:space="preserve"> </w:t>
      </w:r>
      <w:r>
        <w:rPr>
          <w:bCs/>
        </w:rPr>
        <w:t xml:space="preserve">№1068 на право долгосрочного пользования земельным участком, категория земель – земли сельскохозяйственного назначения). Решением ГА по </w:t>
      </w:r>
      <w:proofErr w:type="spellStart"/>
      <w:r>
        <w:rPr>
          <w:bCs/>
        </w:rPr>
        <w:t>Рыбницкому</w:t>
      </w:r>
      <w:proofErr w:type="spellEnd"/>
      <w:r>
        <w:rPr>
          <w:bCs/>
        </w:rPr>
        <w:t xml:space="preserve"> району и г</w:t>
      </w:r>
      <w:proofErr w:type="gramStart"/>
      <w:r>
        <w:rPr>
          <w:bCs/>
        </w:rPr>
        <w:t>.Р</w:t>
      </w:r>
      <w:proofErr w:type="gramEnd"/>
      <w:r>
        <w:rPr>
          <w:bCs/>
        </w:rPr>
        <w:t>ыбница от 20.07.2018</w:t>
      </w:r>
      <w:r w:rsidR="003A47BC">
        <w:rPr>
          <w:bCs/>
        </w:rPr>
        <w:t xml:space="preserve"> </w:t>
      </w:r>
      <w:r>
        <w:rPr>
          <w:bCs/>
        </w:rPr>
        <w:t>г.</w:t>
      </w:r>
      <w:r w:rsidR="003A47BC">
        <w:rPr>
          <w:bCs/>
        </w:rPr>
        <w:t xml:space="preserve"> </w:t>
      </w:r>
      <w:r>
        <w:rPr>
          <w:bCs/>
        </w:rPr>
        <w:t>№1617 «Об утрате силы решения №648 от 15.06.2011</w:t>
      </w:r>
      <w:r w:rsidR="003A47BC">
        <w:rPr>
          <w:bCs/>
        </w:rPr>
        <w:t xml:space="preserve"> </w:t>
      </w:r>
      <w:r>
        <w:rPr>
          <w:bCs/>
        </w:rPr>
        <w:t>г.</w:t>
      </w:r>
      <w:r w:rsidR="00C04707">
        <w:rPr>
          <w:bCs/>
        </w:rPr>
        <w:t>»</w:t>
      </w:r>
      <w:r>
        <w:rPr>
          <w:bCs/>
        </w:rPr>
        <w:t>, вышеуказанный договор расторгнут.</w:t>
      </w:r>
    </w:p>
    <w:p w:rsidR="005D698C" w:rsidRDefault="005D698C" w:rsidP="008108A6">
      <w:pPr>
        <w:ind w:firstLine="567"/>
        <w:jc w:val="both"/>
        <w:rPr>
          <w:bCs/>
        </w:rPr>
      </w:pPr>
      <w:r>
        <w:rPr>
          <w:bCs/>
        </w:rPr>
        <w:t>Согласно предоставленной в налоговую инспекцию по г</w:t>
      </w:r>
      <w:proofErr w:type="gramStart"/>
      <w:r>
        <w:rPr>
          <w:bCs/>
        </w:rPr>
        <w:t>.Р</w:t>
      </w:r>
      <w:proofErr w:type="gramEnd"/>
      <w:r>
        <w:rPr>
          <w:bCs/>
        </w:rPr>
        <w:t xml:space="preserve">ыбница и </w:t>
      </w:r>
      <w:proofErr w:type="spellStart"/>
      <w:r>
        <w:rPr>
          <w:bCs/>
        </w:rPr>
        <w:t>Рыбницкому</w:t>
      </w:r>
      <w:proofErr w:type="spellEnd"/>
      <w:r>
        <w:rPr>
          <w:bCs/>
        </w:rPr>
        <w:t xml:space="preserve"> району налоговой отчетности следует, что земельный налог, целевой сбор и паевой сбор за период 2015-2017</w:t>
      </w:r>
      <w:r w:rsidR="003A47BC">
        <w:rPr>
          <w:bCs/>
        </w:rPr>
        <w:t xml:space="preserve"> </w:t>
      </w:r>
      <w:r>
        <w:rPr>
          <w:bCs/>
        </w:rPr>
        <w:t xml:space="preserve">гг. исчислен верно. Однако, в связи с </w:t>
      </w:r>
      <w:proofErr w:type="spellStart"/>
      <w:r>
        <w:rPr>
          <w:bCs/>
        </w:rPr>
        <w:t>непредоставлением</w:t>
      </w:r>
      <w:proofErr w:type="spellEnd"/>
      <w:r>
        <w:rPr>
          <w:bCs/>
        </w:rPr>
        <w:t xml:space="preserve"> с декабря 2017г. налоговой и финансовой отчетности в налоговую инспекцию, Обществом допущено </w:t>
      </w:r>
      <w:proofErr w:type="spellStart"/>
      <w:r>
        <w:rPr>
          <w:bCs/>
        </w:rPr>
        <w:t>неисчисление</w:t>
      </w:r>
      <w:proofErr w:type="spellEnd"/>
      <w:r>
        <w:rPr>
          <w:bCs/>
        </w:rPr>
        <w:t xml:space="preserve"> земельного налога, паевого и целевого сборов за период с января 2018г. по июль 2018</w:t>
      </w:r>
      <w:r w:rsidR="000B2CB8">
        <w:rPr>
          <w:bCs/>
        </w:rPr>
        <w:t xml:space="preserve"> </w:t>
      </w:r>
      <w:r>
        <w:rPr>
          <w:bCs/>
        </w:rPr>
        <w:t xml:space="preserve">г. в результате </w:t>
      </w:r>
      <w:proofErr w:type="spellStart"/>
      <w:r>
        <w:rPr>
          <w:bCs/>
        </w:rPr>
        <w:t>неучета</w:t>
      </w:r>
      <w:proofErr w:type="spellEnd"/>
      <w:r>
        <w:rPr>
          <w:bCs/>
        </w:rPr>
        <w:t xml:space="preserve"> объекта налогообложения. </w:t>
      </w:r>
    </w:p>
    <w:p w:rsidR="005D698C" w:rsidRPr="002543B8" w:rsidRDefault="005D698C" w:rsidP="008108A6">
      <w:pPr>
        <w:ind w:firstLine="567"/>
        <w:jc w:val="both"/>
        <w:rPr>
          <w:bCs/>
        </w:rPr>
      </w:pPr>
      <w:r>
        <w:rPr>
          <w:bCs/>
        </w:rPr>
        <w:t xml:space="preserve">Тем самым нарушены ст.3, ст.4 </w:t>
      </w:r>
      <w:r w:rsidR="00126F0F">
        <w:rPr>
          <w:bCs/>
        </w:rPr>
        <w:t>З</w:t>
      </w:r>
      <w:r>
        <w:rPr>
          <w:bCs/>
        </w:rPr>
        <w:t xml:space="preserve">акона ПМР «О плате за землю», ст.3, п.4 ст.6 Закона ПМР «О паевом сборе», </w:t>
      </w:r>
      <w:proofErr w:type="spellStart"/>
      <w:proofErr w:type="gramStart"/>
      <w:r>
        <w:rPr>
          <w:bCs/>
        </w:rPr>
        <w:t>п</w:t>
      </w:r>
      <w:proofErr w:type="spellEnd"/>
      <w:proofErr w:type="gramEnd"/>
      <w:r>
        <w:rPr>
          <w:bCs/>
        </w:rPr>
        <w:t>/</w:t>
      </w:r>
      <w:proofErr w:type="spellStart"/>
      <w:r>
        <w:rPr>
          <w:bCs/>
        </w:rPr>
        <w:t>п</w:t>
      </w:r>
      <w:proofErr w:type="spellEnd"/>
      <w:r>
        <w:rPr>
          <w:bCs/>
        </w:rPr>
        <w:t xml:space="preserve"> </w:t>
      </w:r>
      <w:proofErr w:type="spellStart"/>
      <w:r>
        <w:rPr>
          <w:bCs/>
        </w:rPr>
        <w:t>р</w:t>
      </w:r>
      <w:proofErr w:type="spellEnd"/>
      <w:r>
        <w:rPr>
          <w:bCs/>
        </w:rPr>
        <w:t xml:space="preserve">) п.1 ст.16 Закона ПМР «Об основах налоговой системы в ПМР». </w:t>
      </w:r>
      <w:proofErr w:type="gramStart"/>
      <w:r>
        <w:rPr>
          <w:bCs/>
        </w:rPr>
        <w:t xml:space="preserve">Сумма </w:t>
      </w:r>
      <w:proofErr w:type="spellStart"/>
      <w:r>
        <w:rPr>
          <w:bCs/>
        </w:rPr>
        <w:t>неисчисленного</w:t>
      </w:r>
      <w:proofErr w:type="spellEnd"/>
      <w:r>
        <w:rPr>
          <w:bCs/>
        </w:rPr>
        <w:t xml:space="preserve"> земельного налога составила  </w:t>
      </w:r>
      <w:r w:rsidRPr="002543B8">
        <w:rPr>
          <w:bCs/>
        </w:rPr>
        <w:t xml:space="preserve">17309,69 руб., сумма коэффициента инфляции – 887,99 руб. (приложение № 1 к акту проверки), сумма </w:t>
      </w:r>
      <w:proofErr w:type="spellStart"/>
      <w:r w:rsidRPr="002543B8">
        <w:rPr>
          <w:bCs/>
        </w:rPr>
        <w:t>неисчисленного</w:t>
      </w:r>
      <w:proofErr w:type="spellEnd"/>
      <w:r w:rsidRPr="002543B8">
        <w:rPr>
          <w:bCs/>
        </w:rPr>
        <w:t xml:space="preserve"> целевого сбора на содержание и развитие социальной сферы и инфраструктуры села (поселка) составила  1040,38 руб., сумма коэффициента инфляции – 53,37 руб. (приложение № 2 к акту проверки), сумма </w:t>
      </w:r>
      <w:proofErr w:type="spellStart"/>
      <w:r w:rsidRPr="002543B8">
        <w:rPr>
          <w:bCs/>
        </w:rPr>
        <w:t>неисчисленного</w:t>
      </w:r>
      <w:proofErr w:type="spellEnd"/>
      <w:r w:rsidRPr="002543B8">
        <w:rPr>
          <w:bCs/>
        </w:rPr>
        <w:t xml:space="preserve"> паевого сбора составила  15218,18 руб., сумма коэффициента инфляции – 531,11 руб. (приложение № 3 к акту</w:t>
      </w:r>
      <w:proofErr w:type="gramEnd"/>
      <w:r w:rsidRPr="002543B8">
        <w:rPr>
          <w:bCs/>
        </w:rPr>
        <w:t xml:space="preserve"> проверки).</w:t>
      </w:r>
    </w:p>
    <w:p w:rsidR="00705CBA" w:rsidRDefault="00705CBA" w:rsidP="008108A6">
      <w:pPr>
        <w:pStyle w:val="a4"/>
        <w:ind w:firstLine="567"/>
        <w:jc w:val="both"/>
        <w:rPr>
          <w:rFonts w:ascii="Times New Roman" w:hAnsi="Times New Roman" w:cs="Times New Roman"/>
          <w:sz w:val="24"/>
          <w:szCs w:val="24"/>
        </w:rPr>
      </w:pPr>
      <w:r w:rsidRPr="008875B7">
        <w:rPr>
          <w:rFonts w:ascii="Times New Roman" w:hAnsi="Times New Roman" w:cs="Times New Roman"/>
          <w:sz w:val="24"/>
          <w:szCs w:val="24"/>
        </w:rPr>
        <w:t xml:space="preserve">Согласно п.6 ст.10 Закона ПМР «Об основах налоговой системы в ПМР» </w:t>
      </w:r>
      <w:proofErr w:type="spellStart"/>
      <w:r w:rsidRPr="008875B7">
        <w:rPr>
          <w:rFonts w:ascii="Times New Roman" w:hAnsi="Times New Roman" w:cs="Times New Roman"/>
          <w:sz w:val="24"/>
          <w:szCs w:val="24"/>
        </w:rPr>
        <w:t>доначисленные</w:t>
      </w:r>
      <w:proofErr w:type="spellEnd"/>
      <w:r w:rsidRPr="008875B7">
        <w:rPr>
          <w:rFonts w:ascii="Times New Roman" w:hAnsi="Times New Roman" w:cs="Times New Roman"/>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ПМР, без начисления пени.</w:t>
      </w:r>
    </w:p>
    <w:p w:rsidR="00F922F7" w:rsidRPr="00937EB8" w:rsidRDefault="00F922F7" w:rsidP="008108A6">
      <w:pPr>
        <w:ind w:firstLine="567"/>
        <w:jc w:val="both"/>
      </w:pPr>
      <w:r w:rsidRPr="00937EB8">
        <w:t>Согласно п.1 ст.11 Закона ПМР «О порядке проведения проверок при осуществлении государственного контроля (надзора)» при обнаружении в ходе проведения мероприятия по контролю нарушений юридическим лицом действующего законодательства ПМР органы государственного контроля (надзора) в пределах своих полномочий принимают меры, предусмотренные действующим законодательством ПМР.</w:t>
      </w:r>
    </w:p>
    <w:p w:rsidR="005D698C" w:rsidRDefault="00705CBA" w:rsidP="004A0A25">
      <w:pPr>
        <w:ind w:firstLine="540"/>
        <w:jc w:val="both"/>
      </w:pPr>
      <w:r>
        <w:t xml:space="preserve">В </w:t>
      </w:r>
      <w:proofErr w:type="gramStart"/>
      <w:r>
        <w:t>связи</w:t>
      </w:r>
      <w:proofErr w:type="gramEnd"/>
      <w:r>
        <w:t xml:space="preserve"> с чем налоговым органом было вынесено </w:t>
      </w:r>
      <w:r w:rsidR="00126F0F">
        <w:t>П</w:t>
      </w:r>
      <w:r>
        <w:t>редписание от 15.10.2019</w:t>
      </w:r>
      <w:r w:rsidR="003A47BC">
        <w:t xml:space="preserve"> </w:t>
      </w:r>
      <w:r>
        <w:t xml:space="preserve">г. №122-0035-19 о перечислении ООО «Звездопад» </w:t>
      </w:r>
      <w:proofErr w:type="spellStart"/>
      <w:r>
        <w:t>доначисленных</w:t>
      </w:r>
      <w:proofErr w:type="spellEnd"/>
      <w:r>
        <w:t xml:space="preserve"> налоговых платежей в размере 33568,25 руб., с учётом коэффициента инфляции на сумму</w:t>
      </w:r>
      <w:r w:rsidR="001D30E3">
        <w:t xml:space="preserve"> 1472,47 руб., а также той же датой вынесено </w:t>
      </w:r>
      <w:r w:rsidR="00126F0F">
        <w:t>Р</w:t>
      </w:r>
      <w:r w:rsidR="001D30E3">
        <w:t>ешение о наложении финансовой санкции на общую сумму 33568,25 руб.</w:t>
      </w:r>
      <w:r>
        <w:t xml:space="preserve"> </w:t>
      </w:r>
    </w:p>
    <w:p w:rsidR="00535D62" w:rsidRDefault="001D30E3" w:rsidP="001D30E3">
      <w:pPr>
        <w:ind w:firstLine="540"/>
        <w:jc w:val="both"/>
      </w:pPr>
      <w:r w:rsidRPr="00A47218">
        <w:t>В</w:t>
      </w:r>
      <w:r>
        <w:t xml:space="preserve"> установленный законом срок ОО</w:t>
      </w:r>
      <w:r w:rsidRPr="00A47218">
        <w:t>О</w:t>
      </w:r>
      <w:r>
        <w:t xml:space="preserve"> «Звездопад» </w:t>
      </w:r>
      <w:r w:rsidRPr="00A47218">
        <w:t xml:space="preserve"> не реализовало предоставленное ему право на обжалование вынесенных ненормативных правовых актов по фактам налоговых правонарушений, зафиксированных в акте №</w:t>
      </w:r>
      <w:r>
        <w:t>022-0035-19 от 07.10.2019</w:t>
      </w:r>
      <w:r w:rsidRPr="00A47218">
        <w:t xml:space="preserve"> г</w:t>
      </w:r>
      <w:r w:rsidR="00126F0F">
        <w:t>.</w:t>
      </w:r>
      <w:r w:rsidRPr="00A47218">
        <w:t xml:space="preserve"> </w:t>
      </w:r>
    </w:p>
    <w:p w:rsidR="004A0A25" w:rsidRPr="00A61BA5" w:rsidRDefault="004A0A25" w:rsidP="004A0A25">
      <w:pPr>
        <w:ind w:firstLine="540"/>
        <w:jc w:val="both"/>
      </w:pPr>
      <w:r w:rsidRPr="00A61BA5">
        <w:t>Согласно ст</w:t>
      </w:r>
      <w:r>
        <w:t>.</w:t>
      </w:r>
      <w:r w:rsidRPr="00A61BA5">
        <w:t xml:space="preserve"> 52 Конституции ПМР и ст</w:t>
      </w:r>
      <w:r>
        <w:t>.</w:t>
      </w:r>
      <w:r w:rsidRPr="00A61BA5">
        <w:t xml:space="preserve"> 1-2 Закона ПМР «Об основах налоговой системы ПМР» каждый обязан платить налоги, установленные законом.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A61BA5">
        <w:t>уплачивать</w:t>
      </w:r>
      <w:proofErr w:type="gramEnd"/>
      <w:r w:rsidRPr="00A61BA5">
        <w:t xml:space="preserve"> налоги. </w:t>
      </w:r>
    </w:p>
    <w:p w:rsidR="004A0A25" w:rsidRPr="00A61BA5" w:rsidRDefault="004A0A25" w:rsidP="004A0A25">
      <w:pPr>
        <w:ind w:firstLine="540"/>
        <w:jc w:val="both"/>
      </w:pPr>
      <w:proofErr w:type="gramStart"/>
      <w:r w:rsidRPr="001D30E3">
        <w:t xml:space="preserve">В </w:t>
      </w:r>
      <w:r w:rsidRPr="00535D62">
        <w:t>соответствии с п. 3 ст. 10 Закона ПМР «Об основах налоговой системы в ПМР» 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а финансовые и штрафные санкции взыскиваются по истечении 30 (тридцати) дней со дня, следующего за днем вынесения решения</w:t>
      </w:r>
      <w:proofErr w:type="gramEnd"/>
      <w:r w:rsidRPr="00535D62">
        <w:t xml:space="preserve"> </w:t>
      </w:r>
      <w:proofErr w:type="gramStart"/>
      <w:r w:rsidRPr="00535D62">
        <w:t xml:space="preserve">о наложении финансовых и штрафных санкций с юридических лиц – в бесспорном порядке, в случае если сумма наложенных санкций не превышает 150 РУ МЗП </w:t>
      </w:r>
      <w:r w:rsidRPr="00535D62">
        <w:lastRenderedPageBreak/>
        <w:t>и в течение 30 (тридцати) дней со дня, следующего за днем вынесения решения о наложении финансовых и штрафных санкций, если решение о наложении финансовых и штрафных санкций не было обжаловано в вышестоящем по подчиненности органе (у должностного</w:t>
      </w:r>
      <w:proofErr w:type="gramEnd"/>
      <w:r w:rsidRPr="00535D62">
        <w:t xml:space="preserve"> лица) и (или) в суде или финансовые и штрафные санкции не были уплачены добровольно; в ином случае – в судебном порядке.</w:t>
      </w:r>
    </w:p>
    <w:p w:rsidR="00535D62" w:rsidRPr="00535D62" w:rsidRDefault="00535D62" w:rsidP="00535D62">
      <w:pPr>
        <w:widowControl w:val="0"/>
        <w:suppressAutoHyphens/>
        <w:kinsoku w:val="0"/>
        <w:overflowPunct w:val="0"/>
        <w:autoSpaceDE w:val="0"/>
        <w:autoSpaceDN w:val="0"/>
        <w:adjustRightInd w:val="0"/>
        <w:snapToGrid w:val="0"/>
        <w:ind w:firstLine="540"/>
        <w:jc w:val="both"/>
        <w:rPr>
          <w:shd w:val="clear" w:color="auto" w:fill="FFFFFF"/>
        </w:rPr>
      </w:pPr>
      <w:proofErr w:type="gramStart"/>
      <w:r w:rsidRPr="000C196A">
        <w:rPr>
          <w:shd w:val="clear" w:color="auto" w:fill="FFFFFF"/>
        </w:rPr>
        <w:t>В связи с изложенным, исходя из приведенных норм права, принимая во внимание</w:t>
      </w:r>
      <w:r w:rsidRPr="000C196A">
        <w:rPr>
          <w:bCs/>
        </w:rPr>
        <w:t xml:space="preserve"> неисполнение </w:t>
      </w:r>
      <w:r>
        <w:rPr>
          <w:spacing w:val="-2"/>
        </w:rPr>
        <w:t>ОО</w:t>
      </w:r>
      <w:r w:rsidRPr="000C196A">
        <w:rPr>
          <w:spacing w:val="-2"/>
        </w:rPr>
        <w:t>О «</w:t>
      </w:r>
      <w:r>
        <w:rPr>
          <w:spacing w:val="-2"/>
        </w:rPr>
        <w:t>Звездопад</w:t>
      </w:r>
      <w:r w:rsidRPr="000C196A">
        <w:rPr>
          <w:spacing w:val="-2"/>
        </w:rPr>
        <w:t xml:space="preserve">» </w:t>
      </w:r>
      <w:r w:rsidRPr="000C196A">
        <w:t>в уста</w:t>
      </w:r>
      <w:r>
        <w:t>новленный срок</w:t>
      </w:r>
      <w:r w:rsidRPr="00955F18">
        <w:t xml:space="preserve"> </w:t>
      </w:r>
      <w:r w:rsidRPr="000C196A">
        <w:t>Предписани</w:t>
      </w:r>
      <w:r>
        <w:t xml:space="preserve">я </w:t>
      </w:r>
      <w:r w:rsidRPr="00F922F7">
        <w:t>от 15.10.2019</w:t>
      </w:r>
      <w:r>
        <w:t xml:space="preserve"> г</w:t>
      </w:r>
      <w:r w:rsidR="00126F0F">
        <w:t>.</w:t>
      </w:r>
      <w:r>
        <w:t xml:space="preserve"> </w:t>
      </w:r>
      <w:r w:rsidR="00875A80">
        <w:t xml:space="preserve">№ 122-0035-19 </w:t>
      </w:r>
      <w:r>
        <w:t>об</w:t>
      </w:r>
      <w:r w:rsidRPr="00955F18">
        <w:t xml:space="preserve"> </w:t>
      </w:r>
      <w:r w:rsidRPr="000C196A">
        <w:t xml:space="preserve">уплате </w:t>
      </w:r>
      <w:proofErr w:type="spellStart"/>
      <w:r>
        <w:t>доначисленных</w:t>
      </w:r>
      <w:proofErr w:type="spellEnd"/>
      <w:r>
        <w:t xml:space="preserve"> налоговых платежей с коэффициентом инфляции</w:t>
      </w:r>
      <w:r w:rsidR="00875A80">
        <w:t xml:space="preserve"> </w:t>
      </w:r>
      <w:r w:rsidR="00875A80" w:rsidRPr="00A61BA5">
        <w:t xml:space="preserve">и Решения от </w:t>
      </w:r>
      <w:r w:rsidR="00875A80" w:rsidRPr="00F922F7">
        <w:t>15.10.2019</w:t>
      </w:r>
      <w:r w:rsidR="00875A80">
        <w:t xml:space="preserve"> г</w:t>
      </w:r>
      <w:r w:rsidR="00126F0F">
        <w:t>.</w:t>
      </w:r>
      <w:r w:rsidR="00875A80">
        <w:t xml:space="preserve"> </w:t>
      </w:r>
      <w:r w:rsidR="00875A80" w:rsidRPr="00A61BA5">
        <w:t>№</w:t>
      </w:r>
      <w:r w:rsidR="00875A80">
        <w:t xml:space="preserve">222-0035-19 </w:t>
      </w:r>
      <w:r w:rsidR="00875A80" w:rsidRPr="00A61BA5">
        <w:t>о</w:t>
      </w:r>
      <w:r w:rsidR="00875A80">
        <w:t xml:space="preserve"> применении финансовой санкции,</w:t>
      </w:r>
      <w:r w:rsidRPr="000C196A">
        <w:t xml:space="preserve"> </w:t>
      </w:r>
      <w:r w:rsidRPr="000C196A">
        <w:rPr>
          <w:shd w:val="clear" w:color="auto" w:fill="FFFFFF"/>
        </w:rPr>
        <w:t>налоговый орган правомерно в рамках полномочий, предоставленных ст.8 Закона ПМР «О государственной налоговой службе»</w:t>
      </w:r>
      <w:r w:rsidRPr="00955F18">
        <w:t xml:space="preserve"> </w:t>
      </w:r>
      <w:r w:rsidRPr="008D5CE2">
        <w:t>и в соответствии со</w:t>
      </w:r>
      <w:proofErr w:type="gramEnd"/>
      <w:r w:rsidRPr="008D5CE2">
        <w:t xml:space="preserve"> стать</w:t>
      </w:r>
      <w:r>
        <w:t>ей</w:t>
      </w:r>
      <w:r w:rsidRPr="008D5CE2">
        <w:t xml:space="preserve"> 130-24</w:t>
      </w:r>
      <w:r>
        <w:t xml:space="preserve"> </w:t>
      </w:r>
      <w:r w:rsidRPr="008D5CE2">
        <w:t>АПК ПМР, обратился в арбитражный суд с рассматриваемым заявлением.</w:t>
      </w:r>
      <w:r w:rsidRPr="000C196A">
        <w:rPr>
          <w:shd w:val="clear" w:color="auto" w:fill="FFFFFF"/>
        </w:rPr>
        <w:t xml:space="preserve"> </w:t>
      </w:r>
    </w:p>
    <w:p w:rsidR="004A0A25" w:rsidRPr="00A61BA5" w:rsidRDefault="004A0A25" w:rsidP="004A0A25">
      <w:pPr>
        <w:ind w:firstLine="540"/>
        <w:jc w:val="both"/>
      </w:pPr>
      <w:r w:rsidRPr="00A61BA5">
        <w:t xml:space="preserve">Таким образом, поскольку факты налоговых правонарушений, отраженных в </w:t>
      </w:r>
      <w:r>
        <w:t xml:space="preserve">акте </w:t>
      </w:r>
      <w:r w:rsidR="00BC5864">
        <w:t>от 07</w:t>
      </w:r>
      <w:r w:rsidR="00F71543">
        <w:t>.10.</w:t>
      </w:r>
      <w:r w:rsidR="00535D62">
        <w:t>2019</w:t>
      </w:r>
      <w:r w:rsidRPr="00A61BA5">
        <w:t xml:space="preserve"> г</w:t>
      </w:r>
      <w:r w:rsidR="00126F0F">
        <w:t>.</w:t>
      </w:r>
      <w:r w:rsidRPr="00A61BA5">
        <w:t xml:space="preserve"> №</w:t>
      </w:r>
      <w:r w:rsidR="00535D62">
        <w:t>022-0035-19</w:t>
      </w:r>
      <w:r w:rsidRPr="00A61BA5">
        <w:t xml:space="preserve"> мероприятия по контролю </w:t>
      </w:r>
      <w:r w:rsidR="00256BDA">
        <w:t>в отношении</w:t>
      </w:r>
      <w:r w:rsidR="00535D62" w:rsidRPr="00535D62">
        <w:rPr>
          <w:spacing w:val="-2"/>
        </w:rPr>
        <w:t xml:space="preserve"> </w:t>
      </w:r>
      <w:r w:rsidR="00535D62">
        <w:rPr>
          <w:spacing w:val="-2"/>
        </w:rPr>
        <w:t>ОО</w:t>
      </w:r>
      <w:r w:rsidR="00535D62" w:rsidRPr="000C196A">
        <w:rPr>
          <w:spacing w:val="-2"/>
        </w:rPr>
        <w:t>О «</w:t>
      </w:r>
      <w:r w:rsidR="00535D62">
        <w:rPr>
          <w:spacing w:val="-2"/>
        </w:rPr>
        <w:t>Звездопад</w:t>
      </w:r>
      <w:r w:rsidR="00535D62" w:rsidRPr="000C196A">
        <w:rPr>
          <w:spacing w:val="-2"/>
        </w:rPr>
        <w:t xml:space="preserve">» </w:t>
      </w:r>
      <w:r w:rsidRPr="00A61BA5">
        <w:t>нашли подтверждение в судебном заседании, суд, находит</w:t>
      </w:r>
      <w:r w:rsidR="00535D62">
        <w:t xml:space="preserve"> требования НИ по</w:t>
      </w:r>
      <w:r w:rsidR="00535D62" w:rsidRPr="00831717">
        <w:t xml:space="preserve"> </w:t>
      </w:r>
      <w:r w:rsidR="00535D62">
        <w:t>г</w:t>
      </w:r>
      <w:proofErr w:type="gramStart"/>
      <w:r w:rsidR="00535D62">
        <w:t>.Р</w:t>
      </w:r>
      <w:proofErr w:type="gramEnd"/>
      <w:r w:rsidR="00535D62">
        <w:t xml:space="preserve">ыбница и </w:t>
      </w:r>
      <w:proofErr w:type="spellStart"/>
      <w:r w:rsidR="00535D62">
        <w:t>Рыбницкому</w:t>
      </w:r>
      <w:proofErr w:type="spellEnd"/>
      <w:r w:rsidR="00535D62">
        <w:t xml:space="preserve"> району</w:t>
      </w:r>
      <w:r w:rsidRPr="00A61BA5">
        <w:t xml:space="preserve"> подлежащими удовлетворению</w:t>
      </w:r>
      <w:r w:rsidR="00256BDA">
        <w:t xml:space="preserve"> в полном объеме</w:t>
      </w:r>
      <w:r w:rsidRPr="00A61BA5">
        <w:t xml:space="preserve">. </w:t>
      </w:r>
    </w:p>
    <w:p w:rsidR="004A0A25" w:rsidRPr="00A61BA5" w:rsidRDefault="004A0A25" w:rsidP="004A0A25">
      <w:pPr>
        <w:ind w:firstLine="540"/>
        <w:jc w:val="both"/>
      </w:pPr>
      <w:r w:rsidRPr="00A61BA5">
        <w:t>В соответствии со ст</w:t>
      </w:r>
      <w:r>
        <w:t>.</w:t>
      </w:r>
      <w:r w:rsidRPr="00A61BA5">
        <w:t xml:space="preserve"> 84 АПК ПМР судебные расходы относятся на лиц, участвующих в деле, пропорционально размеру удовлетворенных требований. Учитывая, что заявленные налоговым органом требования подлежат удовлетворению в полном объеме, на ответчика в полном объеме относятся расходы по оплате государственной пошлины.</w:t>
      </w:r>
    </w:p>
    <w:p w:rsidR="00597280" w:rsidRPr="00BC79FA" w:rsidRDefault="00597280" w:rsidP="00597280">
      <w:pPr>
        <w:pStyle w:val="NoSpacing"/>
        <w:ind w:firstLine="540"/>
        <w:jc w:val="both"/>
        <w:rPr>
          <w:rFonts w:ascii="Times New Roman" w:hAnsi="Times New Roman"/>
          <w:sz w:val="24"/>
          <w:szCs w:val="24"/>
        </w:rPr>
      </w:pPr>
      <w:r w:rsidRPr="00BC79FA">
        <w:rPr>
          <w:rFonts w:ascii="Times New Roman" w:hAnsi="Times New Roman"/>
          <w:sz w:val="24"/>
          <w:szCs w:val="24"/>
        </w:rPr>
        <w:t xml:space="preserve">Арбитражный суд ПМР, руководствуясь статьями  84, 113-116, 122, 123, 130-27  Арбитражного процессуального кодекса ПМР, </w:t>
      </w:r>
    </w:p>
    <w:p w:rsidR="00597280" w:rsidRPr="00BC79FA" w:rsidRDefault="00597280" w:rsidP="00597280">
      <w:pPr>
        <w:pStyle w:val="NoSpacing"/>
        <w:jc w:val="center"/>
        <w:rPr>
          <w:rFonts w:ascii="Times New Roman" w:hAnsi="Times New Roman"/>
          <w:b/>
          <w:sz w:val="24"/>
          <w:szCs w:val="24"/>
        </w:rPr>
      </w:pPr>
    </w:p>
    <w:p w:rsidR="00597280" w:rsidRPr="00BC79FA" w:rsidRDefault="00597280" w:rsidP="00597280">
      <w:pPr>
        <w:pStyle w:val="NoSpacing"/>
        <w:jc w:val="center"/>
        <w:rPr>
          <w:rFonts w:ascii="Times New Roman" w:hAnsi="Times New Roman"/>
          <w:sz w:val="24"/>
          <w:szCs w:val="24"/>
        </w:rPr>
      </w:pPr>
      <w:r w:rsidRPr="00BC79FA">
        <w:rPr>
          <w:rFonts w:ascii="Times New Roman" w:hAnsi="Times New Roman"/>
          <w:b/>
          <w:sz w:val="24"/>
          <w:szCs w:val="24"/>
        </w:rPr>
        <w:t>РЕШИЛ:</w:t>
      </w:r>
    </w:p>
    <w:p w:rsidR="00597280" w:rsidRPr="00BC79FA" w:rsidRDefault="00597280" w:rsidP="00597280">
      <w:pPr>
        <w:ind w:firstLine="540"/>
        <w:jc w:val="both"/>
      </w:pPr>
      <w:r w:rsidRPr="00BC79FA">
        <w:t xml:space="preserve">Требование Налоговой инспекции по </w:t>
      </w:r>
      <w:proofErr w:type="gramStart"/>
      <w:r w:rsidRPr="00BC79FA">
        <w:t>г</w:t>
      </w:r>
      <w:proofErr w:type="gramEnd"/>
      <w:r w:rsidRPr="00BC79FA">
        <w:t xml:space="preserve">. </w:t>
      </w:r>
      <w:r>
        <w:t xml:space="preserve">Рыбница и </w:t>
      </w:r>
      <w:proofErr w:type="spellStart"/>
      <w:r>
        <w:t>Рыбницкому</w:t>
      </w:r>
      <w:proofErr w:type="spellEnd"/>
      <w:r>
        <w:t xml:space="preserve"> району</w:t>
      </w:r>
      <w:r w:rsidRPr="00BC79FA">
        <w:t xml:space="preserve">  удовлетворить.</w:t>
      </w:r>
    </w:p>
    <w:p w:rsidR="00597280" w:rsidRDefault="00597280" w:rsidP="00597280">
      <w:pPr>
        <w:tabs>
          <w:tab w:val="left" w:pos="426"/>
          <w:tab w:val="left" w:pos="567"/>
          <w:tab w:val="left" w:pos="851"/>
        </w:tabs>
        <w:ind w:right="-1" w:firstLine="567"/>
        <w:jc w:val="both"/>
      </w:pPr>
      <w:r w:rsidRPr="00BC79FA">
        <w:t xml:space="preserve">Взыскать с </w:t>
      </w:r>
      <w:r>
        <w:t>ООО «Звездопад»</w:t>
      </w:r>
      <w:r w:rsidRPr="00BE58B4">
        <w:t xml:space="preserve"> </w:t>
      </w:r>
      <w:proofErr w:type="spellStart"/>
      <w:r>
        <w:t>доначисленные</w:t>
      </w:r>
      <w:proofErr w:type="spellEnd"/>
      <w:r>
        <w:t xml:space="preserve"> налоги с коэффициентом инфляции и финансовую санкцию в сумме 68 608,97 рублей ПМР, из них: </w:t>
      </w:r>
      <w:proofErr w:type="spellStart"/>
      <w:r>
        <w:t>доначисленные</w:t>
      </w:r>
      <w:proofErr w:type="spellEnd"/>
      <w:r>
        <w:t xml:space="preserve"> налоги – 33 568,25 рублей ПМР, коэффициент инфляции – 1 472,47 рублей ПМР, финансовая санкция - 33 568,25 рублей ПМР.</w:t>
      </w:r>
    </w:p>
    <w:p w:rsidR="00597280" w:rsidRPr="00BC79FA" w:rsidRDefault="00597280" w:rsidP="00597280">
      <w:pPr>
        <w:ind w:firstLine="540"/>
        <w:jc w:val="both"/>
      </w:pPr>
      <w:r w:rsidRPr="00BC79FA">
        <w:t xml:space="preserve">Взыскать  с </w:t>
      </w:r>
      <w:r>
        <w:t>ООО «Звездопад»</w:t>
      </w:r>
      <w:r w:rsidRPr="00BC79FA">
        <w:t xml:space="preserve"> в доход республиканского бюджета государственную пошлину в размере </w:t>
      </w:r>
      <w:r>
        <w:t>2 658,27</w:t>
      </w:r>
      <w:r w:rsidRPr="00BC79FA">
        <w:t xml:space="preserve"> рублей ПМР.</w:t>
      </w:r>
    </w:p>
    <w:p w:rsidR="00597280" w:rsidRPr="00BC79FA" w:rsidRDefault="00597280" w:rsidP="00597280">
      <w:pPr>
        <w:ind w:firstLine="540"/>
        <w:jc w:val="both"/>
      </w:pPr>
    </w:p>
    <w:p w:rsidR="00597280" w:rsidRPr="00BC79FA" w:rsidRDefault="00597280" w:rsidP="00597280">
      <w:pPr>
        <w:ind w:firstLine="540"/>
        <w:jc w:val="both"/>
      </w:pPr>
      <w:r w:rsidRPr="00BC79FA">
        <w:t xml:space="preserve">Решение может быть обжаловано в течение </w:t>
      </w:r>
      <w:r>
        <w:t>15</w:t>
      </w:r>
      <w:r w:rsidRPr="00BC79FA">
        <w:t xml:space="preserve"> дней после принятия в кассационную инстанцию Арбитражного суда ПМР.</w:t>
      </w:r>
    </w:p>
    <w:p w:rsidR="00597280" w:rsidRPr="00BC79FA" w:rsidRDefault="00597280" w:rsidP="00597280">
      <w:pPr>
        <w:autoSpaceDE w:val="0"/>
        <w:autoSpaceDN w:val="0"/>
        <w:adjustRightInd w:val="0"/>
        <w:ind w:firstLine="540"/>
        <w:jc w:val="both"/>
      </w:pPr>
    </w:p>
    <w:p w:rsidR="00597280" w:rsidRPr="00BC79FA" w:rsidRDefault="00597280" w:rsidP="00597280">
      <w:pPr>
        <w:autoSpaceDE w:val="0"/>
        <w:autoSpaceDN w:val="0"/>
        <w:adjustRightInd w:val="0"/>
        <w:ind w:firstLine="540"/>
        <w:jc w:val="both"/>
      </w:pPr>
      <w:r w:rsidRPr="00BC79FA">
        <w:t>Судья                                                                                                               Р.Б. Сливка</w:t>
      </w:r>
    </w:p>
    <w:p w:rsidR="000446C2" w:rsidRDefault="000446C2"/>
    <w:sectPr w:rsidR="000446C2" w:rsidSect="00207389">
      <w:pgSz w:w="11906" w:h="16838" w:code="9"/>
      <w:pgMar w:top="567" w:right="849" w:bottom="851"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96B0C"/>
    <w:multiLevelType w:val="hybridMultilevel"/>
    <w:tmpl w:val="F50685B2"/>
    <w:lvl w:ilvl="0" w:tplc="9EA2356C">
      <w:start w:val="1"/>
      <w:numFmt w:val="bullet"/>
      <w:lvlText w:val="-"/>
      <w:lvlJc w:val="left"/>
      <w:pPr>
        <w:tabs>
          <w:tab w:val="num" w:pos="1311"/>
        </w:tabs>
        <w:ind w:left="1311" w:hanging="75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4A0A25"/>
    <w:rsid w:val="0002664D"/>
    <w:rsid w:val="000446C2"/>
    <w:rsid w:val="00056FAE"/>
    <w:rsid w:val="000721A0"/>
    <w:rsid w:val="00090EFB"/>
    <w:rsid w:val="00092B03"/>
    <w:rsid w:val="000B2CB8"/>
    <w:rsid w:val="00121BBF"/>
    <w:rsid w:val="00124B56"/>
    <w:rsid w:val="00126F0F"/>
    <w:rsid w:val="00144631"/>
    <w:rsid w:val="00167F64"/>
    <w:rsid w:val="0017101D"/>
    <w:rsid w:val="00180BB5"/>
    <w:rsid w:val="00182311"/>
    <w:rsid w:val="0018281B"/>
    <w:rsid w:val="001973D1"/>
    <w:rsid w:val="001B0E49"/>
    <w:rsid w:val="001C498D"/>
    <w:rsid w:val="001D30E3"/>
    <w:rsid w:val="001D767E"/>
    <w:rsid w:val="001E2A63"/>
    <w:rsid w:val="00207389"/>
    <w:rsid w:val="00224CB8"/>
    <w:rsid w:val="00231061"/>
    <w:rsid w:val="0024788F"/>
    <w:rsid w:val="002550C6"/>
    <w:rsid w:val="00256BDA"/>
    <w:rsid w:val="002A4433"/>
    <w:rsid w:val="003075D4"/>
    <w:rsid w:val="00331DA0"/>
    <w:rsid w:val="003627E7"/>
    <w:rsid w:val="003A47BC"/>
    <w:rsid w:val="003C1691"/>
    <w:rsid w:val="003D0964"/>
    <w:rsid w:val="003E04F0"/>
    <w:rsid w:val="003E6FED"/>
    <w:rsid w:val="003E7716"/>
    <w:rsid w:val="00413970"/>
    <w:rsid w:val="004A0A25"/>
    <w:rsid w:val="004A1C05"/>
    <w:rsid w:val="004D11A0"/>
    <w:rsid w:val="00513BC5"/>
    <w:rsid w:val="005153D4"/>
    <w:rsid w:val="00535D62"/>
    <w:rsid w:val="005614FA"/>
    <w:rsid w:val="00576C41"/>
    <w:rsid w:val="0059264B"/>
    <w:rsid w:val="00597280"/>
    <w:rsid w:val="005C3BD6"/>
    <w:rsid w:val="005D698C"/>
    <w:rsid w:val="005E2F8C"/>
    <w:rsid w:val="006A1B66"/>
    <w:rsid w:val="006A480E"/>
    <w:rsid w:val="006B1DD7"/>
    <w:rsid w:val="006D53A0"/>
    <w:rsid w:val="006F095E"/>
    <w:rsid w:val="00705CBA"/>
    <w:rsid w:val="00792318"/>
    <w:rsid w:val="007B0A9F"/>
    <w:rsid w:val="007C68A6"/>
    <w:rsid w:val="007D0D04"/>
    <w:rsid w:val="007D27D4"/>
    <w:rsid w:val="007D338F"/>
    <w:rsid w:val="007E6B9C"/>
    <w:rsid w:val="007F4DE5"/>
    <w:rsid w:val="008108A6"/>
    <w:rsid w:val="00870F80"/>
    <w:rsid w:val="00871098"/>
    <w:rsid w:val="00875A80"/>
    <w:rsid w:val="008B6D7B"/>
    <w:rsid w:val="008C7B9D"/>
    <w:rsid w:val="008D196D"/>
    <w:rsid w:val="00907E75"/>
    <w:rsid w:val="00953C80"/>
    <w:rsid w:val="0097056E"/>
    <w:rsid w:val="009759D3"/>
    <w:rsid w:val="00981FAC"/>
    <w:rsid w:val="009B0FB2"/>
    <w:rsid w:val="009B7417"/>
    <w:rsid w:val="00A944DA"/>
    <w:rsid w:val="00A975C6"/>
    <w:rsid w:val="00AA6F67"/>
    <w:rsid w:val="00AD6A9A"/>
    <w:rsid w:val="00B328F5"/>
    <w:rsid w:val="00B72926"/>
    <w:rsid w:val="00B90A3C"/>
    <w:rsid w:val="00BA4C75"/>
    <w:rsid w:val="00BB6077"/>
    <w:rsid w:val="00BC5864"/>
    <w:rsid w:val="00C04707"/>
    <w:rsid w:val="00C318DD"/>
    <w:rsid w:val="00C31CF3"/>
    <w:rsid w:val="00C4609F"/>
    <w:rsid w:val="00C73D1C"/>
    <w:rsid w:val="00CA7E2F"/>
    <w:rsid w:val="00CB61AA"/>
    <w:rsid w:val="00D21621"/>
    <w:rsid w:val="00D61B3A"/>
    <w:rsid w:val="00D726D1"/>
    <w:rsid w:val="00DB639E"/>
    <w:rsid w:val="00E07C35"/>
    <w:rsid w:val="00E10BD1"/>
    <w:rsid w:val="00E1667F"/>
    <w:rsid w:val="00E30F5E"/>
    <w:rsid w:val="00E72670"/>
    <w:rsid w:val="00E7668E"/>
    <w:rsid w:val="00E80F6A"/>
    <w:rsid w:val="00E9414C"/>
    <w:rsid w:val="00EC46EC"/>
    <w:rsid w:val="00EC4BEF"/>
    <w:rsid w:val="00F06368"/>
    <w:rsid w:val="00F71543"/>
    <w:rsid w:val="00F732B6"/>
    <w:rsid w:val="00F922F7"/>
    <w:rsid w:val="00F9777B"/>
    <w:rsid w:val="00FA0077"/>
    <w:rsid w:val="00FB024E"/>
    <w:rsid w:val="00FD7757"/>
    <w:rsid w:val="00FE2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4A0A25"/>
    <w:pPr>
      <w:spacing w:after="0" w:line="240" w:lineRule="auto"/>
    </w:pPr>
    <w:rPr>
      <w:rFonts w:ascii="Calibri" w:eastAsia="Times New Roman" w:hAnsi="Calibri" w:cs="Times New Roman"/>
    </w:rPr>
  </w:style>
  <w:style w:type="character" w:customStyle="1" w:styleId="FontStyle26">
    <w:name w:val="Font Style26"/>
    <w:basedOn w:val="a0"/>
    <w:rsid w:val="004A0A25"/>
    <w:rPr>
      <w:rFonts w:ascii="Times New Roman" w:hAnsi="Times New Roman" w:cs="Times New Roman"/>
      <w:sz w:val="24"/>
      <w:szCs w:val="24"/>
    </w:rPr>
  </w:style>
  <w:style w:type="paragraph" w:customStyle="1" w:styleId="Style24">
    <w:name w:val="Style24"/>
    <w:basedOn w:val="a"/>
    <w:rsid w:val="004A0A25"/>
    <w:pPr>
      <w:widowControl w:val="0"/>
      <w:autoSpaceDE w:val="0"/>
      <w:autoSpaceDN w:val="0"/>
      <w:adjustRightInd w:val="0"/>
      <w:spacing w:line="278" w:lineRule="exact"/>
      <w:ind w:firstLine="718"/>
      <w:jc w:val="both"/>
    </w:pPr>
  </w:style>
  <w:style w:type="character" w:customStyle="1" w:styleId="FontStyle44">
    <w:name w:val="Font Style44"/>
    <w:basedOn w:val="a0"/>
    <w:rsid w:val="004A0A25"/>
    <w:rPr>
      <w:rFonts w:ascii="Times New Roman" w:hAnsi="Times New Roman" w:cs="Times New Roman"/>
      <w:sz w:val="22"/>
      <w:szCs w:val="22"/>
    </w:rPr>
  </w:style>
  <w:style w:type="paragraph" w:customStyle="1" w:styleId="Style18">
    <w:name w:val="Style18"/>
    <w:basedOn w:val="a"/>
    <w:uiPriority w:val="99"/>
    <w:rsid w:val="004A0A25"/>
    <w:pPr>
      <w:widowControl w:val="0"/>
      <w:autoSpaceDE w:val="0"/>
      <w:autoSpaceDN w:val="0"/>
      <w:adjustRightInd w:val="0"/>
      <w:spacing w:line="283" w:lineRule="exact"/>
      <w:ind w:hanging="122"/>
    </w:pPr>
  </w:style>
  <w:style w:type="paragraph" w:styleId="3">
    <w:name w:val="Body Text 3"/>
    <w:basedOn w:val="a"/>
    <w:link w:val="30"/>
    <w:uiPriority w:val="99"/>
    <w:rsid w:val="004A0A25"/>
    <w:pPr>
      <w:spacing w:after="120"/>
    </w:pPr>
    <w:rPr>
      <w:sz w:val="16"/>
      <w:szCs w:val="16"/>
    </w:rPr>
  </w:style>
  <w:style w:type="character" w:customStyle="1" w:styleId="30">
    <w:name w:val="Основной текст 3 Знак"/>
    <w:basedOn w:val="a0"/>
    <w:link w:val="3"/>
    <w:uiPriority w:val="99"/>
    <w:rsid w:val="004A0A25"/>
    <w:rPr>
      <w:rFonts w:ascii="Times New Roman" w:eastAsia="Times New Roman" w:hAnsi="Times New Roman" w:cs="Times New Roman"/>
      <w:sz w:val="16"/>
      <w:szCs w:val="16"/>
      <w:lang w:eastAsia="ru-RU"/>
    </w:rPr>
  </w:style>
  <w:style w:type="paragraph" w:styleId="a3">
    <w:name w:val="Normal (Web)"/>
    <w:basedOn w:val="a"/>
    <w:uiPriority w:val="99"/>
    <w:rsid w:val="004A0A25"/>
    <w:pPr>
      <w:spacing w:before="100" w:beforeAutospacing="1" w:after="100" w:afterAutospacing="1"/>
    </w:pPr>
    <w:rPr>
      <w:rFonts w:eastAsia="Calibri"/>
    </w:rPr>
  </w:style>
  <w:style w:type="paragraph" w:customStyle="1" w:styleId="2">
    <w:name w:val="Без интервала2"/>
    <w:rsid w:val="004A0A25"/>
    <w:pPr>
      <w:spacing w:after="0" w:line="240" w:lineRule="auto"/>
    </w:pPr>
    <w:rPr>
      <w:rFonts w:ascii="Calibri" w:eastAsia="Times New Roman" w:hAnsi="Calibri" w:cs="Times New Roman"/>
    </w:rPr>
  </w:style>
  <w:style w:type="paragraph" w:customStyle="1" w:styleId="31">
    <w:name w:val="Без интервала3"/>
    <w:rsid w:val="00207389"/>
    <w:pPr>
      <w:spacing w:after="0" w:line="240" w:lineRule="auto"/>
    </w:pPr>
    <w:rPr>
      <w:rFonts w:ascii="Calibri" w:eastAsia="Times New Roman" w:hAnsi="Calibri" w:cs="Times New Roman"/>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 Знак3"/>
    <w:basedOn w:val="a"/>
    <w:link w:val="32"/>
    <w:rsid w:val="00705CBA"/>
    <w:rPr>
      <w:rFonts w:ascii="Courier New" w:hAnsi="Courier New" w:cs="Courier New"/>
      <w:sz w:val="20"/>
      <w:szCs w:val="20"/>
    </w:rPr>
  </w:style>
  <w:style w:type="character" w:customStyle="1" w:styleId="a5">
    <w:name w:val="Текст Знак"/>
    <w:basedOn w:val="a0"/>
    <w:link w:val="a4"/>
    <w:uiPriority w:val="99"/>
    <w:semiHidden/>
    <w:rsid w:val="00705CBA"/>
    <w:rPr>
      <w:rFonts w:ascii="Consolas" w:eastAsia="Times New Roman" w:hAnsi="Consolas" w:cs="Times New Roman"/>
      <w:sz w:val="21"/>
      <w:szCs w:val="21"/>
      <w:lang w:eastAsia="ru-RU"/>
    </w:rPr>
  </w:style>
  <w:style w:type="character" w:customStyle="1" w:styleId="32">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705CBA"/>
    <w:rPr>
      <w:rFonts w:ascii="Courier New" w:eastAsia="Times New Roman" w:hAnsi="Courier New" w:cs="Courier New"/>
      <w:sz w:val="20"/>
      <w:szCs w:val="20"/>
      <w:lang w:eastAsia="ru-RU"/>
    </w:rPr>
  </w:style>
  <w:style w:type="paragraph" w:customStyle="1" w:styleId="NoSpacing">
    <w:name w:val="No Spacing"/>
    <w:rsid w:val="0059728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0458-D5E8-4BA8-A962-29D55D80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21</cp:revision>
  <cp:lastPrinted>2020-11-25T12:12:00Z</cp:lastPrinted>
  <dcterms:created xsi:type="dcterms:W3CDTF">2020-07-08T07:54:00Z</dcterms:created>
  <dcterms:modified xsi:type="dcterms:W3CDTF">2020-11-25T12:13:00Z</dcterms:modified>
</cp:coreProperties>
</file>