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0D2F3F" w:rsidRPr="002D5E1F" w:rsidTr="000D2F3F">
        <w:trPr>
          <w:trHeight w:val="259"/>
        </w:trPr>
        <w:tc>
          <w:tcPr>
            <w:tcW w:w="3969" w:type="dxa"/>
          </w:tcPr>
          <w:p w:rsidR="000D2F3F" w:rsidRPr="002D5E1F" w:rsidRDefault="000D2F3F" w:rsidP="000D2F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117D">
              <w:rPr>
                <w:rFonts w:ascii="Times New Roman" w:eastAsia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5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0D2F3F" w:rsidRPr="002D5E1F" w:rsidTr="000D2F3F">
        <w:tc>
          <w:tcPr>
            <w:tcW w:w="3969" w:type="dxa"/>
          </w:tcPr>
          <w:p w:rsidR="000D2F3F" w:rsidRPr="002D5E1F" w:rsidRDefault="000D2F3F" w:rsidP="000D2F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0D2F3F" w:rsidRPr="002D5E1F" w:rsidTr="000D2F3F">
        <w:tc>
          <w:tcPr>
            <w:tcW w:w="3969" w:type="dxa"/>
          </w:tcPr>
          <w:p w:rsidR="000D2F3F" w:rsidRPr="002D5E1F" w:rsidRDefault="000D2F3F" w:rsidP="000D2F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0D2F3F" w:rsidRPr="002D5E1F" w:rsidRDefault="000D2F3F" w:rsidP="000D2F3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0D2F3F" w:rsidRPr="002D5E1F" w:rsidTr="000D2F3F">
        <w:trPr>
          <w:trHeight w:val="342"/>
        </w:trPr>
        <w:tc>
          <w:tcPr>
            <w:tcW w:w="3888" w:type="dxa"/>
            <w:shd w:val="clear" w:color="auto" w:fill="auto"/>
          </w:tcPr>
          <w:p w:rsidR="000D2F3F" w:rsidRPr="002D5E1F" w:rsidRDefault="000D2F3F" w:rsidP="000D2F3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D2F3F" w:rsidRDefault="000D2F3F" w:rsidP="000D2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2F3F" w:rsidRPr="002D5E1F" w:rsidRDefault="000D2F3F" w:rsidP="000D2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0D2F3F" w:rsidRPr="002D5E1F" w:rsidRDefault="000D2F3F" w:rsidP="000D2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0D2F3F" w:rsidRPr="002D5E1F" w:rsidRDefault="000D2F3F" w:rsidP="000D2F3F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2D5E1F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2D5E1F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0D2F3F" w:rsidRPr="002D5E1F" w:rsidRDefault="000D2F3F" w:rsidP="000D2F3F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2D5E1F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2D5E1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2D5E1F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2D5E1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2D5E1F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2D5E1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D5E1F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0D2F3F" w:rsidRPr="002D5E1F" w:rsidRDefault="005C14FF" w:rsidP="000D2F3F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0D2F3F" w:rsidRPr="002D5E1F" w:rsidRDefault="000D2F3F" w:rsidP="000D2F3F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0D2F3F" w:rsidRDefault="000D2F3F" w:rsidP="000D2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возвращении искового заявления</w:t>
      </w:r>
    </w:p>
    <w:p w:rsidR="000D2F3F" w:rsidRPr="002D5E1F" w:rsidRDefault="000D2F3F" w:rsidP="000D2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0D2F3F" w:rsidRPr="002D5E1F" w:rsidTr="000D2F3F">
        <w:trPr>
          <w:trHeight w:val="259"/>
        </w:trPr>
        <w:tc>
          <w:tcPr>
            <w:tcW w:w="4952" w:type="dxa"/>
            <w:gridSpan w:val="7"/>
          </w:tcPr>
          <w:p w:rsidR="000D2F3F" w:rsidRPr="00632D91" w:rsidRDefault="000D2F3F" w:rsidP="000D2F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32D9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FA6EA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632D9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4  » ноября  </w:t>
            </w:r>
            <w:r w:rsidRPr="00632D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 г.</w:t>
            </w:r>
          </w:p>
        </w:tc>
        <w:tc>
          <w:tcPr>
            <w:tcW w:w="4971" w:type="dxa"/>
            <w:gridSpan w:val="3"/>
          </w:tcPr>
          <w:p w:rsidR="000D2F3F" w:rsidRPr="00BF2504" w:rsidRDefault="000D2F3F" w:rsidP="000D2F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D5E1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687/20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0D2F3F" w:rsidRPr="002D5E1F" w:rsidTr="000D2F3F">
        <w:tc>
          <w:tcPr>
            <w:tcW w:w="1199" w:type="dxa"/>
          </w:tcPr>
          <w:p w:rsidR="000D2F3F" w:rsidRPr="002D5E1F" w:rsidRDefault="000D2F3F" w:rsidP="000D2F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0D2F3F" w:rsidRDefault="000D2F3F" w:rsidP="000D2F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0D2F3F" w:rsidRPr="002D5E1F" w:rsidRDefault="000D2F3F" w:rsidP="000D2F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0D2F3F" w:rsidRPr="002D5E1F" w:rsidRDefault="000D2F3F" w:rsidP="000D2F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0D2F3F" w:rsidRPr="002D5E1F" w:rsidRDefault="000D2F3F" w:rsidP="000D2F3F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0D2F3F" w:rsidRPr="002D5E1F" w:rsidRDefault="000D2F3F" w:rsidP="000D2F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2F3F" w:rsidRPr="002D5E1F" w:rsidTr="000D2F3F">
        <w:tc>
          <w:tcPr>
            <w:tcW w:w="1985" w:type="dxa"/>
            <w:gridSpan w:val="2"/>
          </w:tcPr>
          <w:p w:rsidR="000D2F3F" w:rsidRPr="002D5E1F" w:rsidRDefault="000D2F3F" w:rsidP="000D2F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0D2F3F" w:rsidRPr="002D5E1F" w:rsidRDefault="000D2F3F" w:rsidP="000D2F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0D2F3F" w:rsidRPr="002D5E1F" w:rsidRDefault="000D2F3F" w:rsidP="000D2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0D2F3F" w:rsidRPr="002D5E1F" w:rsidRDefault="000D2F3F" w:rsidP="000D2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0D2F3F" w:rsidRPr="002D5E1F" w:rsidRDefault="000D2F3F" w:rsidP="000D2F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2F3F" w:rsidRPr="002D5E1F" w:rsidTr="000D2F3F">
        <w:tc>
          <w:tcPr>
            <w:tcW w:w="1199" w:type="dxa"/>
          </w:tcPr>
          <w:p w:rsidR="000D2F3F" w:rsidRPr="002D5E1F" w:rsidRDefault="000D2F3F" w:rsidP="000D2F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0D2F3F" w:rsidRDefault="000D2F3F" w:rsidP="000D2F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0D2F3F" w:rsidRPr="002D5E1F" w:rsidRDefault="000D2F3F" w:rsidP="000D2F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0D2F3F" w:rsidRPr="002D5E1F" w:rsidRDefault="000D2F3F" w:rsidP="000D2F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0D2F3F" w:rsidRPr="002D5E1F" w:rsidRDefault="000D2F3F" w:rsidP="000D2F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0D2F3F" w:rsidRPr="002D5E1F" w:rsidRDefault="000D2F3F" w:rsidP="000D2F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D2F3F" w:rsidRPr="00610C5C" w:rsidRDefault="000D2F3F" w:rsidP="00632D91">
      <w:pPr>
        <w:pStyle w:val="a3"/>
        <w:ind w:right="-2" w:firstLine="708"/>
        <w:jc w:val="both"/>
        <w:rPr>
          <w:rStyle w:val="FontStyle14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Арбитражный суд</w:t>
      </w:r>
      <w:r w:rsidRPr="00C77B67">
        <w:rPr>
          <w:rFonts w:ascii="Times New Roman" w:eastAsia="Times New Roman" w:hAnsi="Times New Roman" w:cs="Times New Roman"/>
          <w:sz w:val="24"/>
        </w:rPr>
        <w:t xml:space="preserve"> Приднестровской </w:t>
      </w:r>
      <w:r>
        <w:rPr>
          <w:rFonts w:ascii="Times New Roman" w:eastAsia="Times New Roman" w:hAnsi="Times New Roman" w:cs="Times New Roman"/>
          <w:sz w:val="24"/>
        </w:rPr>
        <w:t>Молдавской Республики в составе</w:t>
      </w:r>
      <w:r w:rsidRPr="00C77B67">
        <w:rPr>
          <w:rFonts w:ascii="Times New Roman" w:eastAsia="Times New Roman" w:hAnsi="Times New Roman" w:cs="Times New Roman"/>
          <w:sz w:val="24"/>
        </w:rPr>
        <w:t xml:space="preserve"> судьи </w:t>
      </w:r>
      <w:proofErr w:type="spellStart"/>
      <w:r w:rsidRPr="00C77B67">
        <w:rPr>
          <w:rFonts w:ascii="Times New Roman" w:eastAsia="Times New Roman" w:hAnsi="Times New Roman" w:cs="Times New Roman"/>
          <w:sz w:val="24"/>
        </w:rPr>
        <w:t>Григорашенко</w:t>
      </w:r>
      <w:proofErr w:type="spellEnd"/>
      <w:r w:rsidRPr="00C77B67">
        <w:rPr>
          <w:rFonts w:ascii="Times New Roman" w:eastAsia="Times New Roman" w:hAnsi="Times New Roman" w:cs="Times New Roman"/>
          <w:sz w:val="24"/>
        </w:rPr>
        <w:t xml:space="preserve"> И.П., рассмотрев на предмет принятия к производству </w:t>
      </w:r>
      <w:r w:rsidR="00632D91">
        <w:rPr>
          <w:rStyle w:val="FontStyle14"/>
          <w:sz w:val="24"/>
          <w:szCs w:val="24"/>
        </w:rPr>
        <w:t xml:space="preserve">исковое заявление </w:t>
      </w:r>
      <w:r>
        <w:rPr>
          <w:rStyle w:val="FontStyle14"/>
          <w:sz w:val="24"/>
          <w:szCs w:val="24"/>
        </w:rPr>
        <w:t xml:space="preserve">Компании </w:t>
      </w:r>
      <w:proofErr w:type="spellStart"/>
      <w:r>
        <w:rPr>
          <w:rStyle w:val="FontStyle14"/>
          <w:sz w:val="24"/>
          <w:szCs w:val="24"/>
        </w:rPr>
        <w:t>Борно</w:t>
      </w:r>
      <w:proofErr w:type="spellEnd"/>
      <w:r>
        <w:rPr>
          <w:rStyle w:val="FontStyle14"/>
          <w:sz w:val="24"/>
          <w:szCs w:val="24"/>
        </w:rPr>
        <w:t xml:space="preserve"> </w:t>
      </w:r>
      <w:proofErr w:type="spellStart"/>
      <w:r>
        <w:rPr>
          <w:rStyle w:val="FontStyle14"/>
          <w:sz w:val="24"/>
          <w:szCs w:val="24"/>
        </w:rPr>
        <w:t>Ресорсез</w:t>
      </w:r>
      <w:proofErr w:type="spellEnd"/>
      <w:r>
        <w:rPr>
          <w:rStyle w:val="FontStyle14"/>
          <w:sz w:val="24"/>
          <w:szCs w:val="24"/>
        </w:rPr>
        <w:t xml:space="preserve"> Лимитед (адрес регистрации:</w:t>
      </w:r>
      <w:proofErr w:type="gramEnd"/>
      <w:r>
        <w:rPr>
          <w:rStyle w:val="FontStyle14"/>
          <w:sz w:val="24"/>
          <w:szCs w:val="24"/>
        </w:rPr>
        <w:t xml:space="preserve"> Тропик </w:t>
      </w:r>
      <w:proofErr w:type="spellStart"/>
      <w:r>
        <w:rPr>
          <w:rStyle w:val="FontStyle14"/>
          <w:sz w:val="24"/>
          <w:szCs w:val="24"/>
        </w:rPr>
        <w:t>Айл</w:t>
      </w:r>
      <w:proofErr w:type="spellEnd"/>
      <w:r>
        <w:rPr>
          <w:rStyle w:val="FontStyle14"/>
          <w:sz w:val="24"/>
          <w:szCs w:val="24"/>
        </w:rPr>
        <w:t xml:space="preserve"> </w:t>
      </w:r>
      <w:proofErr w:type="spellStart"/>
      <w:r>
        <w:rPr>
          <w:rStyle w:val="FontStyle14"/>
          <w:sz w:val="24"/>
          <w:szCs w:val="24"/>
        </w:rPr>
        <w:t>Билдинг</w:t>
      </w:r>
      <w:proofErr w:type="spellEnd"/>
      <w:r>
        <w:rPr>
          <w:rStyle w:val="FontStyle14"/>
          <w:sz w:val="24"/>
          <w:szCs w:val="24"/>
        </w:rPr>
        <w:t xml:space="preserve"> </w:t>
      </w:r>
      <w:proofErr w:type="spellStart"/>
      <w:proofErr w:type="gramStart"/>
      <w:r>
        <w:rPr>
          <w:rStyle w:val="FontStyle14"/>
          <w:sz w:val="24"/>
          <w:szCs w:val="24"/>
        </w:rPr>
        <w:t>п</w:t>
      </w:r>
      <w:proofErr w:type="spellEnd"/>
      <w:proofErr w:type="gramEnd"/>
      <w:r>
        <w:rPr>
          <w:rStyle w:val="FontStyle14"/>
          <w:sz w:val="24"/>
          <w:szCs w:val="24"/>
        </w:rPr>
        <w:t xml:space="preserve">/я 3423 </w:t>
      </w:r>
      <w:proofErr w:type="spellStart"/>
      <w:r>
        <w:rPr>
          <w:rStyle w:val="FontStyle14"/>
          <w:sz w:val="24"/>
          <w:szCs w:val="24"/>
        </w:rPr>
        <w:t>РоундТаун</w:t>
      </w:r>
      <w:proofErr w:type="spellEnd"/>
      <w:r>
        <w:rPr>
          <w:rStyle w:val="FontStyle14"/>
          <w:sz w:val="24"/>
          <w:szCs w:val="24"/>
        </w:rPr>
        <w:t xml:space="preserve">, </w:t>
      </w:r>
      <w:proofErr w:type="spellStart"/>
      <w:r>
        <w:rPr>
          <w:rStyle w:val="FontStyle14"/>
          <w:sz w:val="24"/>
          <w:szCs w:val="24"/>
        </w:rPr>
        <w:t>Тортола</w:t>
      </w:r>
      <w:proofErr w:type="spellEnd"/>
      <w:r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  <w:lang w:val="en-US"/>
        </w:rPr>
        <w:t>VG</w:t>
      </w:r>
      <w:r>
        <w:rPr>
          <w:rStyle w:val="FontStyle14"/>
          <w:sz w:val="24"/>
          <w:szCs w:val="24"/>
        </w:rPr>
        <w:t xml:space="preserve"> 1110; адрес для направления почтовой корреспонденции  г. Тирасполь, ул. Луначарского д.24) к обществу 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КаБаРеТ</w:t>
      </w:r>
      <w:proofErr w:type="spellEnd"/>
      <w:r>
        <w:rPr>
          <w:rStyle w:val="FontStyle14"/>
          <w:sz w:val="24"/>
          <w:szCs w:val="24"/>
        </w:rPr>
        <w:t>» (г. Тирасполь, ул. Плавневая д.10) о взыскании долга по арендной плате и других платежей и приложенны</w:t>
      </w:r>
      <w:r w:rsidR="00FA6EA1">
        <w:rPr>
          <w:rStyle w:val="FontStyle14"/>
          <w:sz w:val="24"/>
          <w:szCs w:val="24"/>
        </w:rPr>
        <w:t>е</w:t>
      </w:r>
      <w:r w:rsidRPr="00984BE0">
        <w:rPr>
          <w:rStyle w:val="FontStyle14"/>
          <w:sz w:val="24"/>
          <w:szCs w:val="24"/>
        </w:rPr>
        <w:t xml:space="preserve"> </w:t>
      </w:r>
      <w:r w:rsidR="00FA6EA1">
        <w:rPr>
          <w:rStyle w:val="FontStyle14"/>
          <w:sz w:val="24"/>
          <w:szCs w:val="24"/>
        </w:rPr>
        <w:t>к нему документы</w:t>
      </w:r>
      <w:r>
        <w:rPr>
          <w:rStyle w:val="FontStyle14"/>
          <w:sz w:val="24"/>
          <w:szCs w:val="24"/>
        </w:rPr>
        <w:t xml:space="preserve">, </w:t>
      </w:r>
    </w:p>
    <w:p w:rsidR="000D2F3F" w:rsidRDefault="000D2F3F" w:rsidP="00632D91">
      <w:pPr>
        <w:pStyle w:val="HTML"/>
        <w:ind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2F3F" w:rsidRDefault="000D2F3F" w:rsidP="00632D91">
      <w:pPr>
        <w:pStyle w:val="HTML"/>
        <w:ind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</w:t>
      </w:r>
      <w:r w:rsidRPr="00FE72A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0D2F3F" w:rsidRDefault="000D2F3F" w:rsidP="00632D91">
      <w:pPr>
        <w:pStyle w:val="HTML"/>
        <w:ind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2F3F" w:rsidRDefault="000D2F3F" w:rsidP="00632D91">
      <w:pPr>
        <w:pStyle w:val="HTML"/>
        <w:ind w:right="-2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Компания </w:t>
      </w:r>
      <w:proofErr w:type="spellStart"/>
      <w:r>
        <w:rPr>
          <w:rStyle w:val="FontStyle14"/>
          <w:sz w:val="24"/>
          <w:szCs w:val="24"/>
        </w:rPr>
        <w:t>Борно</w:t>
      </w:r>
      <w:proofErr w:type="spellEnd"/>
      <w:r>
        <w:rPr>
          <w:rStyle w:val="FontStyle14"/>
          <w:sz w:val="24"/>
          <w:szCs w:val="24"/>
        </w:rPr>
        <w:t xml:space="preserve"> </w:t>
      </w:r>
      <w:proofErr w:type="spellStart"/>
      <w:r>
        <w:rPr>
          <w:rStyle w:val="FontStyle14"/>
          <w:sz w:val="24"/>
          <w:szCs w:val="24"/>
        </w:rPr>
        <w:t>Ресорсез</w:t>
      </w:r>
      <w:proofErr w:type="spellEnd"/>
      <w:r>
        <w:rPr>
          <w:rStyle w:val="FontStyle14"/>
          <w:sz w:val="24"/>
          <w:szCs w:val="24"/>
        </w:rPr>
        <w:t xml:space="preserve"> Лимитед (далее – истец, компания) </w:t>
      </w:r>
      <w:r w:rsidRPr="00FE72AC">
        <w:rPr>
          <w:rFonts w:ascii="Times New Roman" w:hAnsi="Times New Roman" w:cs="Times New Roman"/>
          <w:color w:val="000000"/>
          <w:sz w:val="24"/>
          <w:szCs w:val="24"/>
        </w:rPr>
        <w:t>обратил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ось </w:t>
      </w:r>
      <w:r w:rsidRPr="00FE72AC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Арбитражный суд </w:t>
      </w:r>
      <w:r w:rsidRPr="00FE72AC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исковым заявлением к обществу с ограниченной ответственностью 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КаБаРеТ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 (далее – ответчик, ООО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КаБаРеТ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») о взыскании долга по арендной плате и других платежей</w:t>
      </w:r>
      <w:r>
        <w:rPr>
          <w:rStyle w:val="FontStyle14"/>
          <w:sz w:val="24"/>
          <w:szCs w:val="24"/>
        </w:rPr>
        <w:t>.</w:t>
      </w:r>
    </w:p>
    <w:p w:rsidR="000D2F3F" w:rsidRDefault="000D2F3F" w:rsidP="00632D91">
      <w:pPr>
        <w:pStyle w:val="HTML"/>
        <w:ind w:right="-2"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C77B67">
        <w:rPr>
          <w:rFonts w:ascii="Times New Roman" w:hAnsi="Times New Roman" w:cs="Times New Roman"/>
          <w:sz w:val="24"/>
        </w:rPr>
        <w:t xml:space="preserve">Определением  Арбитражного суда от </w:t>
      </w:r>
      <w:r>
        <w:rPr>
          <w:rFonts w:ascii="Times New Roman" w:hAnsi="Times New Roman" w:cs="Times New Roman"/>
          <w:sz w:val="24"/>
        </w:rPr>
        <w:t>15 октября  2020</w:t>
      </w:r>
      <w:r w:rsidRPr="00C77B67">
        <w:rPr>
          <w:rFonts w:ascii="Times New Roman" w:hAnsi="Times New Roman" w:cs="Times New Roman"/>
          <w:sz w:val="24"/>
        </w:rPr>
        <w:t xml:space="preserve"> года по делу № </w:t>
      </w:r>
      <w:r>
        <w:rPr>
          <w:rFonts w:ascii="Times New Roman" w:hAnsi="Times New Roman" w:cs="Times New Roman"/>
          <w:sz w:val="24"/>
        </w:rPr>
        <w:t>687/20</w:t>
      </w:r>
      <w:r w:rsidRPr="00C77B67">
        <w:rPr>
          <w:rFonts w:ascii="Times New Roman" w:hAnsi="Times New Roman" w:cs="Times New Roman"/>
          <w:sz w:val="24"/>
        </w:rPr>
        <w:t xml:space="preserve">-12  </w:t>
      </w:r>
      <w:r>
        <w:rPr>
          <w:rFonts w:ascii="Times New Roman" w:hAnsi="Times New Roman" w:cs="Times New Roman"/>
          <w:sz w:val="24"/>
        </w:rPr>
        <w:t>исковое заявление оставлено</w:t>
      </w:r>
      <w:r w:rsidRPr="00C77B67">
        <w:rPr>
          <w:rFonts w:ascii="Times New Roman" w:hAnsi="Times New Roman" w:cs="Times New Roman"/>
          <w:sz w:val="24"/>
        </w:rPr>
        <w:t xml:space="preserve"> без движения </w:t>
      </w:r>
      <w:r>
        <w:rPr>
          <w:rFonts w:ascii="Times New Roman" w:hAnsi="Times New Roman" w:cs="Times New Roman"/>
          <w:color w:val="000000" w:themeColor="text1"/>
          <w:sz w:val="24"/>
        </w:rPr>
        <w:t>ввиду нарушения</w:t>
      </w:r>
      <w:r w:rsidRPr="00A615D5">
        <w:rPr>
          <w:rFonts w:ascii="Times New Roman" w:hAnsi="Times New Roman" w:cs="Times New Roman"/>
          <w:color w:val="000000" w:themeColor="text1"/>
          <w:sz w:val="24"/>
        </w:rPr>
        <w:t xml:space="preserve"> требований </w:t>
      </w:r>
      <w:r>
        <w:rPr>
          <w:rFonts w:ascii="Times New Roman" w:hAnsi="Times New Roman" w:cs="Times New Roman"/>
          <w:color w:val="000000" w:themeColor="text1"/>
          <w:sz w:val="24"/>
        </w:rPr>
        <w:t>статьей 91 и 93 АПК ПМР.</w:t>
      </w:r>
    </w:p>
    <w:p w:rsidR="000D2F3F" w:rsidRPr="000D2F3F" w:rsidRDefault="000D2F3F" w:rsidP="00632D91">
      <w:pPr>
        <w:pStyle w:val="HTML"/>
        <w:ind w:right="-2"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C77B67">
        <w:rPr>
          <w:rFonts w:ascii="Times New Roman" w:hAnsi="Times New Roman" w:cs="Times New Roman"/>
          <w:sz w:val="24"/>
          <w:szCs w:val="24"/>
        </w:rPr>
        <w:t xml:space="preserve">Указанным определением предоставлен срок до </w:t>
      </w:r>
      <w:r>
        <w:rPr>
          <w:rFonts w:ascii="Times New Roman" w:hAnsi="Times New Roman" w:cs="Times New Roman"/>
          <w:sz w:val="24"/>
          <w:szCs w:val="24"/>
        </w:rPr>
        <w:t xml:space="preserve">3 ноября  2020 </w:t>
      </w:r>
      <w:r w:rsidRPr="00C77B67">
        <w:rPr>
          <w:rFonts w:ascii="Times New Roman" w:hAnsi="Times New Roman" w:cs="Times New Roman"/>
          <w:sz w:val="24"/>
          <w:szCs w:val="24"/>
        </w:rPr>
        <w:t>года для у</w:t>
      </w:r>
      <w:r>
        <w:rPr>
          <w:rFonts w:ascii="Times New Roman" w:hAnsi="Times New Roman" w:cs="Times New Roman"/>
          <w:sz w:val="24"/>
          <w:szCs w:val="24"/>
        </w:rPr>
        <w:t>странения недостатков искового заявления.</w:t>
      </w:r>
    </w:p>
    <w:p w:rsidR="000D2F3F" w:rsidRDefault="000D2F3F" w:rsidP="00632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Истец 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 во исполнение определения Арбитражного суда ПМР от </w:t>
      </w:r>
      <w:r>
        <w:rPr>
          <w:rFonts w:ascii="Times New Roman" w:eastAsia="Times New Roman" w:hAnsi="Times New Roman" w:cs="Times New Roman"/>
          <w:sz w:val="24"/>
          <w:szCs w:val="24"/>
        </w:rPr>
        <w:t>15 октября  2020 года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через канцеля</w:t>
      </w:r>
      <w:r w:rsidR="00FA6EA1">
        <w:rPr>
          <w:rFonts w:ascii="Times New Roman" w:eastAsia="Times New Roman" w:hAnsi="Times New Roman" w:cs="Times New Roman"/>
          <w:sz w:val="24"/>
          <w:szCs w:val="24"/>
        </w:rPr>
        <w:t>рию Арбитражного суда  направил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заявление в порядке статьи 95 АПК ПМР с приложением документов</w:t>
      </w:r>
      <w:r w:rsidR="00632D91">
        <w:rPr>
          <w:rFonts w:ascii="Times New Roman" w:eastAsia="Times New Roman" w:hAnsi="Times New Roman" w:cs="Times New Roman"/>
          <w:sz w:val="24"/>
          <w:szCs w:val="24"/>
        </w:rPr>
        <w:t>, которые поступили 3 ноября 2020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D2F3F" w:rsidRDefault="000D2F3F" w:rsidP="00632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Рассмотрев поступившее заявление и документы, приложенные к таков</w:t>
      </w:r>
      <w:r w:rsidR="00632D91"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632D9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2D91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рбитражный суд приходит к выводу о том, что компанией не устранены </w:t>
      </w:r>
      <w:r w:rsidR="00632D91">
        <w:rPr>
          <w:rFonts w:ascii="Times New Roman" w:eastAsia="Times New Roman" w:hAnsi="Times New Roman" w:cs="Times New Roman"/>
          <w:sz w:val="24"/>
          <w:szCs w:val="24"/>
        </w:rPr>
        <w:t xml:space="preserve">все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недостатки искового заявления и прилагаемых документов, указанные в определении об оставлении искового заявления без движения. </w:t>
      </w:r>
    </w:p>
    <w:p w:rsidR="000D2F3F" w:rsidRDefault="000D2F3F" w:rsidP="00632D91">
      <w:pPr>
        <w:pStyle w:val="a3"/>
        <w:spacing w:line="233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</w:t>
      </w:r>
      <w:r w:rsidR="00632D9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определении об оставлении искового заявления без движения от 15 октября 2020 года установлено, что </w:t>
      </w:r>
      <w:r>
        <w:rPr>
          <w:rFonts w:ascii="Times New Roman" w:hAnsi="Times New Roman" w:cs="Times New Roman"/>
          <w:sz w:val="24"/>
          <w:szCs w:val="24"/>
        </w:rPr>
        <w:t xml:space="preserve">в представленном исковом заявлении отсутствует указание на цену иска, </w:t>
      </w:r>
      <w:r w:rsidR="00FA6EA1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также расчет взыскиваемой суммы, что свидетельствует о неисполнении истцом указанных </w:t>
      </w:r>
      <w:r w:rsidR="00FA6EA1">
        <w:rPr>
          <w:rFonts w:ascii="Times New Roman" w:hAnsi="Times New Roman" w:cs="Times New Roman"/>
          <w:sz w:val="24"/>
          <w:szCs w:val="24"/>
        </w:rPr>
        <w:t xml:space="preserve">в определении </w:t>
      </w:r>
      <w:r>
        <w:rPr>
          <w:rFonts w:ascii="Times New Roman" w:hAnsi="Times New Roman" w:cs="Times New Roman"/>
          <w:sz w:val="24"/>
          <w:szCs w:val="24"/>
        </w:rPr>
        <w:t xml:space="preserve"> положений подпунктов ж) 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пункта 1 статьи 91 АПК ПМР. </w:t>
      </w:r>
    </w:p>
    <w:p w:rsidR="000D2F3F" w:rsidRDefault="000D2F3F" w:rsidP="00632D91">
      <w:pPr>
        <w:pStyle w:val="a3"/>
        <w:spacing w:line="233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заявлении, поступившем в </w:t>
      </w:r>
      <w:r w:rsidR="00632D9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рбитражный суд 3 ноября  </w:t>
      </w:r>
      <w:r w:rsidR="00632D91">
        <w:rPr>
          <w:rFonts w:ascii="Times New Roman" w:hAnsi="Times New Roman" w:cs="Times New Roman"/>
          <w:sz w:val="24"/>
          <w:szCs w:val="24"/>
        </w:rPr>
        <w:t>2020 года</w:t>
      </w:r>
      <w:r w:rsidR="00FA6EA1">
        <w:rPr>
          <w:rFonts w:ascii="Times New Roman" w:hAnsi="Times New Roman" w:cs="Times New Roman"/>
          <w:sz w:val="24"/>
          <w:szCs w:val="24"/>
        </w:rPr>
        <w:t>,</w:t>
      </w:r>
      <w:r w:rsidR="00632D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указано</w:t>
      </w:r>
      <w:r w:rsidR="00632D91">
        <w:rPr>
          <w:rFonts w:ascii="Times New Roman" w:hAnsi="Times New Roman" w:cs="Times New Roman"/>
          <w:sz w:val="24"/>
          <w:szCs w:val="24"/>
        </w:rPr>
        <w:t>: «</w:t>
      </w:r>
      <w:r>
        <w:rPr>
          <w:rFonts w:ascii="Times New Roman" w:hAnsi="Times New Roman" w:cs="Times New Roman"/>
          <w:sz w:val="24"/>
          <w:szCs w:val="24"/>
        </w:rPr>
        <w:t>общая сумма задолженности ответчика составляет  3</w:t>
      </w:r>
      <w:r w:rsidR="00632D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684</w:t>
      </w:r>
      <w:r w:rsidR="00632D91">
        <w:rPr>
          <w:rFonts w:ascii="Times New Roman" w:hAnsi="Times New Roman" w:cs="Times New Roman"/>
          <w:sz w:val="24"/>
          <w:szCs w:val="24"/>
        </w:rPr>
        <w:t xml:space="preserve"> 797,88 рублей</w:t>
      </w:r>
      <w:r>
        <w:rPr>
          <w:rFonts w:ascii="Times New Roman" w:hAnsi="Times New Roman" w:cs="Times New Roman"/>
          <w:sz w:val="24"/>
          <w:szCs w:val="24"/>
        </w:rPr>
        <w:t xml:space="preserve"> (расчет прилагается)</w:t>
      </w:r>
      <w:r w:rsidR="00632D9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 Также в поданном </w:t>
      </w:r>
      <w:r w:rsidR="00632D91">
        <w:rPr>
          <w:rFonts w:ascii="Times New Roman" w:hAnsi="Times New Roman" w:cs="Times New Roman"/>
          <w:sz w:val="24"/>
          <w:szCs w:val="24"/>
        </w:rPr>
        <w:t xml:space="preserve">3 ноября 2020 года </w:t>
      </w:r>
      <w:r>
        <w:rPr>
          <w:rFonts w:ascii="Times New Roman" w:hAnsi="Times New Roman" w:cs="Times New Roman"/>
          <w:sz w:val="24"/>
          <w:szCs w:val="24"/>
        </w:rPr>
        <w:t>заявлении содерж</w:t>
      </w:r>
      <w:r w:rsidR="00632D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тся перечень документов</w:t>
      </w:r>
      <w:r w:rsidR="00632D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прилагаемых к таковому</w:t>
      </w:r>
      <w:r w:rsidR="00632D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среди которых указан пункт </w:t>
      </w:r>
      <w:r w:rsidR="00FA6EA1">
        <w:rPr>
          <w:rFonts w:ascii="Times New Roman" w:hAnsi="Times New Roman" w:cs="Times New Roman"/>
          <w:sz w:val="24"/>
          <w:szCs w:val="24"/>
        </w:rPr>
        <w:t>9:</w:t>
      </w:r>
      <w:r>
        <w:rPr>
          <w:rFonts w:ascii="Times New Roman" w:hAnsi="Times New Roman" w:cs="Times New Roman"/>
          <w:sz w:val="24"/>
          <w:szCs w:val="24"/>
        </w:rPr>
        <w:t xml:space="preserve"> расчет взыскиваемой суммы по арендной плате и расчет суммы задолженности по электричеству, газ, вода. </w:t>
      </w:r>
      <w:r w:rsidR="0047169C"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 w:rsidR="00632D9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7169C">
        <w:rPr>
          <w:rFonts w:ascii="Times New Roman" w:hAnsi="Times New Roman" w:cs="Times New Roman"/>
          <w:sz w:val="24"/>
          <w:szCs w:val="24"/>
        </w:rPr>
        <w:t xml:space="preserve"> в поступившем пакете документов указанного расчета не приложено, </w:t>
      </w:r>
      <w:r w:rsidR="0047169C">
        <w:rPr>
          <w:rFonts w:ascii="Times New Roman" w:hAnsi="Times New Roman" w:cs="Times New Roman"/>
          <w:sz w:val="24"/>
          <w:szCs w:val="24"/>
        </w:rPr>
        <w:lastRenderedPageBreak/>
        <w:t xml:space="preserve">что свидетельствует о не предоставлении в Арбитражный суд расчета взыскиваемой суммы. </w:t>
      </w:r>
    </w:p>
    <w:p w:rsidR="0047169C" w:rsidRDefault="00632D91" w:rsidP="00632D91">
      <w:pPr>
        <w:pStyle w:val="a3"/>
        <w:spacing w:line="233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7169C">
        <w:rPr>
          <w:rFonts w:ascii="Times New Roman" w:hAnsi="Times New Roman" w:cs="Times New Roman"/>
          <w:sz w:val="24"/>
          <w:szCs w:val="24"/>
        </w:rPr>
        <w:t xml:space="preserve"> определении от 15 октября 2020 года указано о неисполнении истцом требований </w:t>
      </w:r>
      <w:r w:rsidR="0047169C" w:rsidRPr="0044414F">
        <w:rPr>
          <w:rFonts w:ascii="Times New Roman" w:hAnsi="Times New Roman" w:cs="Times New Roman"/>
          <w:sz w:val="24"/>
          <w:szCs w:val="24"/>
        </w:rPr>
        <w:t>подпункт</w:t>
      </w:r>
      <w:r w:rsidR="0047169C">
        <w:rPr>
          <w:rFonts w:ascii="Times New Roman" w:hAnsi="Times New Roman" w:cs="Times New Roman"/>
          <w:sz w:val="24"/>
          <w:szCs w:val="24"/>
        </w:rPr>
        <w:t>а</w:t>
      </w:r>
      <w:r w:rsidR="0047169C" w:rsidRPr="00444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69C" w:rsidRPr="0044414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47169C" w:rsidRPr="0044414F">
        <w:rPr>
          <w:rFonts w:ascii="Times New Roman" w:hAnsi="Times New Roman" w:cs="Times New Roman"/>
          <w:sz w:val="24"/>
          <w:szCs w:val="24"/>
        </w:rPr>
        <w:t>) части первой статьи 93 АПК ПМР, согласно которому к заявлению прилагаются выписки из государственного реестра юридических лиц в отношении истца и ответчика.</w:t>
      </w:r>
    </w:p>
    <w:p w:rsidR="0047169C" w:rsidRDefault="0047169C" w:rsidP="00632D91">
      <w:pPr>
        <w:pStyle w:val="a3"/>
        <w:spacing w:line="233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 в поступившем 3 ноября 2020 года </w:t>
      </w:r>
      <w:r w:rsidR="00FA6EA1">
        <w:rPr>
          <w:rFonts w:ascii="Times New Roman" w:hAnsi="Times New Roman" w:cs="Times New Roman"/>
          <w:sz w:val="24"/>
          <w:szCs w:val="24"/>
        </w:rPr>
        <w:t xml:space="preserve">заявлении и документах,  приложенных к нему, </w:t>
      </w:r>
      <w:r>
        <w:rPr>
          <w:rFonts w:ascii="Times New Roman" w:hAnsi="Times New Roman" w:cs="Times New Roman"/>
          <w:sz w:val="24"/>
          <w:szCs w:val="24"/>
        </w:rPr>
        <w:t>отсутствует выписка из государственного реестра юридических лиц в отношении ответчика по дел</w:t>
      </w:r>
      <w:proofErr w:type="gramStart"/>
      <w:r>
        <w:rPr>
          <w:rFonts w:ascii="Times New Roman" w:hAnsi="Times New Roman" w:cs="Times New Roman"/>
          <w:sz w:val="24"/>
          <w:szCs w:val="24"/>
        </w:rPr>
        <w:t>у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КаБаРеТ</w:t>
      </w:r>
      <w:proofErr w:type="spellEnd"/>
      <w:r>
        <w:rPr>
          <w:rFonts w:ascii="Times New Roman" w:hAnsi="Times New Roman" w:cs="Times New Roman"/>
          <w:sz w:val="24"/>
          <w:szCs w:val="24"/>
        </w:rPr>
        <w:t>». При этом  в заявлении  компании</w:t>
      </w:r>
      <w:r w:rsidR="00981666">
        <w:rPr>
          <w:rFonts w:ascii="Times New Roman" w:hAnsi="Times New Roman" w:cs="Times New Roman"/>
          <w:sz w:val="24"/>
          <w:szCs w:val="24"/>
        </w:rPr>
        <w:t xml:space="preserve"> от 3 ноября 2020 года </w:t>
      </w:r>
      <w:r>
        <w:rPr>
          <w:rFonts w:ascii="Times New Roman" w:hAnsi="Times New Roman" w:cs="Times New Roman"/>
          <w:sz w:val="24"/>
          <w:szCs w:val="24"/>
        </w:rPr>
        <w:t xml:space="preserve"> в качестве приложений указан пункт 4</w:t>
      </w:r>
      <w:r w:rsidR="00FA6EA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Выписк</w:t>
      </w:r>
      <w:r w:rsidR="00FA6EA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из</w:t>
      </w:r>
      <w:r w:rsidR="00632D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государственного реестра ПМР н</w:t>
      </w:r>
      <w:proofErr w:type="gramStart"/>
      <w:r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КаБаРеТ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но такая выписка не представлена. </w:t>
      </w:r>
    </w:p>
    <w:p w:rsidR="0047169C" w:rsidRDefault="0047169C" w:rsidP="00632D91">
      <w:pPr>
        <w:pStyle w:val="a3"/>
        <w:spacing w:line="233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истцом не устранены нарушения </w:t>
      </w:r>
      <w:r w:rsidR="00632D91">
        <w:rPr>
          <w:rFonts w:ascii="Times New Roman" w:hAnsi="Times New Roman" w:cs="Times New Roman"/>
          <w:sz w:val="24"/>
          <w:szCs w:val="24"/>
        </w:rPr>
        <w:t>подпункта к) пункта 2 статьи 91 и подпункта г) статьи 93 АПК ПМР в части не предоставления в Арбитражный суд</w:t>
      </w:r>
      <w:r w:rsidR="00981666">
        <w:rPr>
          <w:rFonts w:ascii="Times New Roman" w:hAnsi="Times New Roman" w:cs="Times New Roman"/>
          <w:sz w:val="24"/>
          <w:szCs w:val="24"/>
        </w:rPr>
        <w:t xml:space="preserve">: </w:t>
      </w:r>
      <w:r w:rsidR="00632D91">
        <w:rPr>
          <w:rFonts w:ascii="Times New Roman" w:hAnsi="Times New Roman" w:cs="Times New Roman"/>
          <w:sz w:val="24"/>
          <w:szCs w:val="24"/>
        </w:rPr>
        <w:t xml:space="preserve"> уведомления от 27 января 2020 года, требования РЭС, счета к оплате  ГУП «ЕРЭС». </w:t>
      </w:r>
      <w:r w:rsidR="00981666">
        <w:rPr>
          <w:rFonts w:ascii="Times New Roman" w:hAnsi="Times New Roman" w:cs="Times New Roman"/>
          <w:sz w:val="24"/>
          <w:szCs w:val="24"/>
        </w:rPr>
        <w:t xml:space="preserve">Об отсутствии данных документов был </w:t>
      </w:r>
      <w:r w:rsidR="00632D91">
        <w:rPr>
          <w:rFonts w:ascii="Times New Roman" w:hAnsi="Times New Roman" w:cs="Times New Roman"/>
          <w:sz w:val="24"/>
          <w:szCs w:val="24"/>
        </w:rPr>
        <w:t xml:space="preserve">  составлен Акт об отсутствии документов и других вложений  в почтовых отправлениях от 14 октября 2020 года.</w:t>
      </w:r>
      <w:r w:rsidR="00981666">
        <w:rPr>
          <w:rFonts w:ascii="Times New Roman" w:hAnsi="Times New Roman" w:cs="Times New Roman"/>
          <w:sz w:val="24"/>
          <w:szCs w:val="24"/>
        </w:rPr>
        <w:t xml:space="preserve"> Однако такие документы так и не были представлены в Арбитражный суд. </w:t>
      </w:r>
    </w:p>
    <w:p w:rsidR="00632D91" w:rsidRDefault="00981666" w:rsidP="00632D91">
      <w:pPr>
        <w:pStyle w:val="HTM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Также, в </w:t>
      </w:r>
      <w:r w:rsidR="00632D91">
        <w:rPr>
          <w:rFonts w:ascii="Times New Roman" w:hAnsi="Times New Roman" w:cs="Times New Roman"/>
          <w:sz w:val="24"/>
          <w:szCs w:val="24"/>
        </w:rPr>
        <w:t xml:space="preserve"> определении от 15 октября 2020 года  указано о неисполнении истцом требований части второй пункта 2 статьи 91 АПК ПМР</w:t>
      </w:r>
      <w:r w:rsidR="00FA6EA1">
        <w:rPr>
          <w:rFonts w:ascii="Times New Roman" w:hAnsi="Times New Roman" w:cs="Times New Roman"/>
          <w:sz w:val="24"/>
          <w:szCs w:val="24"/>
        </w:rPr>
        <w:t>,</w:t>
      </w:r>
      <w:r w:rsidR="00632D91">
        <w:rPr>
          <w:rFonts w:ascii="Times New Roman" w:hAnsi="Times New Roman" w:cs="Times New Roman"/>
          <w:sz w:val="24"/>
          <w:szCs w:val="24"/>
        </w:rPr>
        <w:t xml:space="preserve"> (с учетом изменений, внесенных законом ПМР от 23 июля 2020 года № 106-ЗИД-VI) согласно которых  в исковом заявлении  должны быть указаны номера телефонов, факсов, электронной почты (при их наличии) и иные сведения, необходимые для правильного и своевременного рассмотрения дела.</w:t>
      </w:r>
      <w:proofErr w:type="gramEnd"/>
      <w:r w:rsidR="00632D91">
        <w:rPr>
          <w:rFonts w:ascii="Times New Roman" w:hAnsi="Times New Roman" w:cs="Times New Roman"/>
          <w:sz w:val="24"/>
          <w:szCs w:val="24"/>
        </w:rPr>
        <w:t xml:space="preserve"> С заявлением от 3 ноября 2020 года компания направила новый текст искового заявления  </w:t>
      </w:r>
      <w:proofErr w:type="gramStart"/>
      <w:r w:rsidR="00632D91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632D91">
        <w:rPr>
          <w:rFonts w:ascii="Times New Roman" w:hAnsi="Times New Roman" w:cs="Times New Roman"/>
          <w:sz w:val="24"/>
          <w:szCs w:val="24"/>
        </w:rPr>
        <w:t xml:space="preserve"> взыскании долга по арендной плате и других платежей</w:t>
      </w:r>
      <w:r w:rsidR="00FA6EA1">
        <w:rPr>
          <w:rFonts w:ascii="Times New Roman" w:hAnsi="Times New Roman" w:cs="Times New Roman"/>
          <w:sz w:val="24"/>
          <w:szCs w:val="24"/>
        </w:rPr>
        <w:t>,</w:t>
      </w:r>
      <w:r w:rsidR="00632D91">
        <w:rPr>
          <w:rFonts w:ascii="Times New Roman" w:hAnsi="Times New Roman" w:cs="Times New Roman"/>
          <w:sz w:val="24"/>
          <w:szCs w:val="24"/>
        </w:rPr>
        <w:t xml:space="preserve"> в котором также отсутствуют указные выше сведения, равно как  и не содержится информации об отсутствии указанных выше сведений. </w:t>
      </w:r>
    </w:p>
    <w:p w:rsidR="000D2F3F" w:rsidRPr="00C77B67" w:rsidRDefault="000D2F3F" w:rsidP="00632D91">
      <w:pPr>
        <w:pStyle w:val="HTM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B67">
        <w:rPr>
          <w:rFonts w:ascii="Times New Roman" w:hAnsi="Times New Roman" w:cs="Times New Roman"/>
          <w:sz w:val="24"/>
        </w:rPr>
        <w:t xml:space="preserve">В силу изложенного, вследствие </w:t>
      </w:r>
      <w:proofErr w:type="spellStart"/>
      <w:r w:rsidRPr="00C77B67">
        <w:rPr>
          <w:rFonts w:ascii="Times New Roman" w:hAnsi="Times New Roman" w:cs="Times New Roman"/>
          <w:sz w:val="24"/>
        </w:rPr>
        <w:t>неустранения</w:t>
      </w:r>
      <w:proofErr w:type="spellEnd"/>
      <w:r w:rsidRPr="00C77B67">
        <w:rPr>
          <w:rFonts w:ascii="Times New Roman" w:hAnsi="Times New Roman" w:cs="Times New Roman"/>
          <w:sz w:val="24"/>
        </w:rPr>
        <w:t xml:space="preserve"> </w:t>
      </w:r>
      <w:r w:rsidR="00632D91">
        <w:rPr>
          <w:rFonts w:ascii="Times New Roman" w:hAnsi="Times New Roman" w:cs="Times New Roman"/>
          <w:sz w:val="24"/>
        </w:rPr>
        <w:t>истцом</w:t>
      </w:r>
      <w:r w:rsidRPr="00C77B67">
        <w:rPr>
          <w:rFonts w:ascii="Times New Roman" w:hAnsi="Times New Roman" w:cs="Times New Roman"/>
          <w:sz w:val="24"/>
        </w:rPr>
        <w:t xml:space="preserve"> обстоятельств, послуживших основанием для оставления </w:t>
      </w:r>
      <w:r>
        <w:rPr>
          <w:rFonts w:ascii="Times New Roman" w:hAnsi="Times New Roman" w:cs="Times New Roman"/>
          <w:sz w:val="24"/>
        </w:rPr>
        <w:t>искового заявления</w:t>
      </w:r>
      <w:r w:rsidRPr="00C77B67">
        <w:rPr>
          <w:rFonts w:ascii="Times New Roman" w:hAnsi="Times New Roman" w:cs="Times New Roman"/>
          <w:sz w:val="24"/>
        </w:rPr>
        <w:t xml:space="preserve"> без движения, в срок, установленный в определении Арбитражного суда, на основании подпункта г) пункта 1 статьи 97 АПК ПМР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исковое заявление </w:t>
      </w:r>
      <w:proofErr w:type="gramStart"/>
      <w:r w:rsidR="00632D91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632D91">
        <w:rPr>
          <w:rFonts w:ascii="Times New Roman" w:hAnsi="Times New Roman" w:cs="Times New Roman"/>
          <w:sz w:val="24"/>
          <w:szCs w:val="24"/>
        </w:rPr>
        <w:t xml:space="preserve"> взыскании долга по арендной плате и других платежей</w:t>
      </w:r>
      <w:r w:rsidR="00632D91" w:rsidRPr="00C77B67">
        <w:rPr>
          <w:rFonts w:ascii="Times New Roman" w:hAnsi="Times New Roman" w:cs="Times New Roman"/>
          <w:sz w:val="24"/>
          <w:szCs w:val="24"/>
        </w:rPr>
        <w:t xml:space="preserve"> </w:t>
      </w:r>
      <w:r w:rsidRPr="00C77B67">
        <w:rPr>
          <w:rFonts w:ascii="Times New Roman" w:hAnsi="Times New Roman" w:cs="Times New Roman"/>
          <w:sz w:val="24"/>
          <w:szCs w:val="24"/>
        </w:rPr>
        <w:t>подлежит возвращению.</w:t>
      </w:r>
    </w:p>
    <w:p w:rsidR="000D2F3F" w:rsidRDefault="000D2F3F" w:rsidP="00632D91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4 статьи 97 АПК ПМР возвращение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искового 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заявления не препятствует  вторичному  обращению  с ним в Арбитражный суд в общем порядке после устранения допущенных нарушений. </w:t>
      </w:r>
    </w:p>
    <w:p w:rsidR="000D2F3F" w:rsidRDefault="000D2F3F" w:rsidP="00632D91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0D2F3F" w:rsidRPr="00E008DF" w:rsidRDefault="000D2F3F" w:rsidP="00632D91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изложенного выше, руководствуясь подпунктом г) пункта 1, пунктами 2 – 4 статьи 97, статьей 128 Арбитражного процессуального кодекса Приднестровской Молдавской Республики,  Арбитражный суд </w:t>
      </w:r>
    </w:p>
    <w:p w:rsidR="000D2F3F" w:rsidRDefault="000D2F3F" w:rsidP="00632D91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2F3F" w:rsidRDefault="000D2F3F" w:rsidP="00632D91">
      <w:pPr>
        <w:spacing w:after="0" w:line="240" w:lineRule="auto"/>
        <w:ind w:right="-2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0D2F3F" w:rsidRPr="00C77B67" w:rsidRDefault="000D2F3F" w:rsidP="00632D91">
      <w:pPr>
        <w:spacing w:after="0" w:line="240" w:lineRule="auto"/>
        <w:ind w:right="-2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2F3F" w:rsidRDefault="000D2F3F" w:rsidP="00632D91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озвратить </w:t>
      </w:r>
      <w:r w:rsidR="00632D91">
        <w:rPr>
          <w:rStyle w:val="FontStyle14"/>
          <w:sz w:val="24"/>
          <w:szCs w:val="24"/>
        </w:rPr>
        <w:t xml:space="preserve">Компании </w:t>
      </w:r>
      <w:proofErr w:type="spellStart"/>
      <w:r w:rsidR="00632D91">
        <w:rPr>
          <w:rStyle w:val="FontStyle14"/>
          <w:sz w:val="24"/>
          <w:szCs w:val="24"/>
        </w:rPr>
        <w:t>Борно</w:t>
      </w:r>
      <w:proofErr w:type="spellEnd"/>
      <w:r w:rsidR="00632D91">
        <w:rPr>
          <w:rStyle w:val="FontStyle14"/>
          <w:sz w:val="24"/>
          <w:szCs w:val="24"/>
        </w:rPr>
        <w:t xml:space="preserve"> </w:t>
      </w:r>
      <w:proofErr w:type="spellStart"/>
      <w:r w:rsidR="00632D91">
        <w:rPr>
          <w:rStyle w:val="FontStyle14"/>
          <w:sz w:val="24"/>
          <w:szCs w:val="24"/>
        </w:rPr>
        <w:t>Ресорсез</w:t>
      </w:r>
      <w:proofErr w:type="spellEnd"/>
      <w:r w:rsidR="00632D91">
        <w:rPr>
          <w:rStyle w:val="FontStyle14"/>
          <w:sz w:val="24"/>
          <w:szCs w:val="24"/>
        </w:rPr>
        <w:t xml:space="preserve"> Лимитед  </w:t>
      </w:r>
      <w:r>
        <w:rPr>
          <w:rFonts w:ascii="Times New Roman" w:hAnsi="Times New Roman" w:cs="Times New Roman"/>
          <w:sz w:val="24"/>
          <w:szCs w:val="24"/>
        </w:rPr>
        <w:t xml:space="preserve">исковое заявление </w:t>
      </w:r>
      <w:proofErr w:type="gramStart"/>
      <w:r w:rsidR="00632D91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632D91">
        <w:rPr>
          <w:rFonts w:ascii="Times New Roman" w:hAnsi="Times New Roman" w:cs="Times New Roman"/>
          <w:sz w:val="24"/>
          <w:szCs w:val="24"/>
        </w:rPr>
        <w:t xml:space="preserve"> взыскании долга по арендной плате и других платежей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2F3F" w:rsidRPr="00C77B67" w:rsidRDefault="000D2F3F" w:rsidP="00632D91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2F3F" w:rsidRPr="00C77B67" w:rsidRDefault="000D2F3F" w:rsidP="00632D91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sz w:val="24"/>
          <w:szCs w:val="24"/>
        </w:rPr>
        <w:t>Определение может быть обжаловано в кассационную инстанцию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2F3F" w:rsidRDefault="000D2F3F" w:rsidP="00632D91">
      <w:pPr>
        <w:spacing w:after="0" w:line="240" w:lineRule="auto"/>
        <w:ind w:right="-2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D2F3F" w:rsidRPr="00C77B67" w:rsidRDefault="000D2F3F" w:rsidP="00632D91">
      <w:pPr>
        <w:spacing w:after="0" w:line="240" w:lineRule="auto"/>
        <w:ind w:right="-2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на  </w:t>
      </w:r>
      <w:r w:rsidR="00FA6EA1">
        <w:rPr>
          <w:rFonts w:ascii="Times New Roman" w:eastAsia="Times New Roman" w:hAnsi="Times New Roman" w:cs="Times New Roman"/>
          <w:sz w:val="24"/>
          <w:szCs w:val="24"/>
        </w:rPr>
        <w:t>108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  листах.</w:t>
      </w:r>
    </w:p>
    <w:p w:rsidR="000D2F3F" w:rsidRDefault="000D2F3F" w:rsidP="00632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2F3F" w:rsidRDefault="000D2F3F" w:rsidP="00632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2F3F" w:rsidRDefault="000D2F3F" w:rsidP="00632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>Судья Арбитражного суда</w:t>
      </w:r>
    </w:p>
    <w:p w:rsidR="000D2F3F" w:rsidRPr="00C26150" w:rsidRDefault="000D2F3F" w:rsidP="00632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</w:t>
      </w:r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И.П. </w:t>
      </w:r>
      <w:proofErr w:type="spellStart"/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D2F3F" w:rsidRDefault="000D2F3F" w:rsidP="00632D91">
      <w:pPr>
        <w:ind w:right="-2"/>
      </w:pPr>
    </w:p>
    <w:sectPr w:rsidR="000D2F3F" w:rsidSect="00EC6FE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0D2F3F"/>
    <w:rsid w:val="000D2F3F"/>
    <w:rsid w:val="0047169C"/>
    <w:rsid w:val="005C14FF"/>
    <w:rsid w:val="00632D91"/>
    <w:rsid w:val="00981666"/>
    <w:rsid w:val="00EC6FE8"/>
    <w:rsid w:val="00FA6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0D2F3F"/>
    <w:rPr>
      <w:rFonts w:ascii="Times New Roman" w:hAnsi="Times New Roman" w:cs="Times New Roman"/>
      <w:sz w:val="22"/>
      <w:szCs w:val="22"/>
    </w:rPr>
  </w:style>
  <w:style w:type="paragraph" w:styleId="a3">
    <w:name w:val="No Spacing"/>
    <w:link w:val="a4"/>
    <w:uiPriority w:val="1"/>
    <w:qFormat/>
    <w:rsid w:val="000D2F3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a4">
    <w:name w:val="Без интервала Знак"/>
    <w:basedOn w:val="a0"/>
    <w:link w:val="a3"/>
    <w:uiPriority w:val="1"/>
    <w:rsid w:val="000D2F3F"/>
    <w:rPr>
      <w:rFonts w:ascii="Calibri" w:hAnsi="Calibri" w:cs="Calibri"/>
    </w:rPr>
  </w:style>
  <w:style w:type="paragraph" w:styleId="HTML">
    <w:name w:val="HTML Preformatted"/>
    <w:basedOn w:val="a"/>
    <w:link w:val="HTML0"/>
    <w:unhideWhenUsed/>
    <w:rsid w:val="000D2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D2F3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dcterms:created xsi:type="dcterms:W3CDTF">2020-11-04T08:52:00Z</dcterms:created>
  <dcterms:modified xsi:type="dcterms:W3CDTF">2020-11-05T06:56:00Z</dcterms:modified>
</cp:coreProperties>
</file>