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65A8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2F3579">
            <w:pPr>
              <w:rPr>
                <w:rFonts w:eastAsia="Calibri"/>
                <w:bCs/>
                <w:sz w:val="20"/>
                <w:szCs w:val="20"/>
                <w:u w:val="single"/>
              </w:rPr>
            </w:pPr>
            <w:r>
              <w:rPr>
                <w:rFonts w:eastAsia="Calibri"/>
              </w:rPr>
              <w:t>«</w:t>
            </w:r>
            <w:r w:rsidR="002F3579">
              <w:rPr>
                <w:rFonts w:eastAsia="Calibri"/>
                <w:u w:val="single"/>
              </w:rPr>
              <w:t>14</w:t>
            </w:r>
            <w:r w:rsidRPr="0085127B">
              <w:rPr>
                <w:rFonts w:eastAsia="Calibri"/>
                <w:u w:val="single"/>
              </w:rPr>
              <w:t>»</w:t>
            </w:r>
            <w:r w:rsidRPr="00AD049F">
              <w:rPr>
                <w:rFonts w:eastAsia="Calibri"/>
              </w:rPr>
              <w:t xml:space="preserve"> </w:t>
            </w:r>
            <w:r w:rsidR="002F3579">
              <w:rPr>
                <w:rFonts w:eastAsia="Calibri"/>
                <w:u w:val="single"/>
              </w:rPr>
              <w:t>октября</w:t>
            </w:r>
            <w:r w:rsidR="0085127B">
              <w:rPr>
                <w:rFonts w:eastAsia="Calibri"/>
                <w:u w:val="single"/>
              </w:rPr>
              <w:t xml:space="preserve"> </w:t>
            </w:r>
            <w:r w:rsidRPr="00AD049F">
              <w:rPr>
                <w:rFonts w:eastAsia="Calibri"/>
                <w:u w:val="single"/>
              </w:rPr>
              <w:t>2020 года</w:t>
            </w:r>
          </w:p>
        </w:tc>
        <w:tc>
          <w:tcPr>
            <w:tcW w:w="4971" w:type="dxa"/>
            <w:gridSpan w:val="3"/>
            <w:hideMark/>
          </w:tcPr>
          <w:p w:rsidR="00EB40AB" w:rsidRDefault="00EB40AB" w:rsidP="000B37A9">
            <w:pPr>
              <w:rPr>
                <w:rFonts w:eastAsia="Calibri"/>
                <w:b/>
                <w:bCs/>
                <w:sz w:val="20"/>
                <w:szCs w:val="20"/>
                <w:u w:val="single"/>
              </w:rPr>
            </w:pPr>
            <w:r>
              <w:rPr>
                <w:rFonts w:eastAsia="Calibri"/>
                <w:bCs/>
              </w:rPr>
              <w:t xml:space="preserve">                                          </w:t>
            </w:r>
            <w:r w:rsidRPr="002F3579">
              <w:rPr>
                <w:rFonts w:eastAsia="Calibri"/>
                <w:bCs/>
                <w:u w:val="single"/>
              </w:rPr>
              <w:t xml:space="preserve">Дело </w:t>
            </w:r>
            <w:r w:rsidRPr="002F3579">
              <w:rPr>
                <w:rFonts w:eastAsia="Calibri"/>
                <w:u w:val="single"/>
              </w:rPr>
              <w:t>№</w:t>
            </w:r>
            <w:r w:rsidRPr="002F3579">
              <w:rPr>
                <w:rFonts w:eastAsia="Calibri"/>
                <w:sz w:val="20"/>
                <w:szCs w:val="20"/>
                <w:u w:val="single"/>
              </w:rPr>
              <w:t xml:space="preserve"> </w:t>
            </w:r>
            <w:r w:rsidRPr="002F3579">
              <w:rPr>
                <w:rFonts w:eastAsia="Calibri"/>
                <w:u w:val="single"/>
              </w:rPr>
              <w:t xml:space="preserve"> </w:t>
            </w:r>
            <w:r w:rsidR="002F3579" w:rsidRPr="002F3579">
              <w:rPr>
                <w:rFonts w:eastAsia="Calibri"/>
                <w:u w:val="single"/>
              </w:rPr>
              <w:t>6</w:t>
            </w:r>
            <w:r w:rsidR="000B37A9">
              <w:rPr>
                <w:rFonts w:eastAsia="Calibri"/>
                <w:u w:val="single"/>
              </w:rPr>
              <w:t>77</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0F00D2"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AF0D18" w:rsidRPr="00B43531">
        <w:t>ликвид</w:t>
      </w:r>
      <w:r w:rsidR="00AF0D18">
        <w:t>ационной комиссии при Государственной администрации г</w:t>
      </w:r>
      <w:proofErr w:type="gramStart"/>
      <w:r w:rsidR="00AF0D18">
        <w:t>.Т</w:t>
      </w:r>
      <w:proofErr w:type="gramEnd"/>
      <w:r w:rsidR="00AF0D18">
        <w:t xml:space="preserve">ирасполь и </w:t>
      </w:r>
      <w:proofErr w:type="spellStart"/>
      <w:r w:rsidR="00AF0D18">
        <w:t>г.Днестровск</w:t>
      </w:r>
      <w:proofErr w:type="spellEnd"/>
      <w:r w:rsidR="00AF0D18">
        <w:t xml:space="preserve"> ( г.Тирасполь ул.25 Октября, 101) о </w:t>
      </w:r>
      <w:r w:rsidR="00AF0D18" w:rsidRPr="000F00D2">
        <w:rPr>
          <w:color w:val="000000" w:themeColor="text1"/>
        </w:rPr>
        <w:t xml:space="preserve">признании ликвидируемого должника – </w:t>
      </w:r>
      <w:r w:rsidR="000B37A9" w:rsidRPr="000F00D2">
        <w:rPr>
          <w:color w:val="000000" w:themeColor="text1"/>
        </w:rPr>
        <w:t>о</w:t>
      </w:r>
      <w:r w:rsidR="00AF0D18" w:rsidRPr="000F00D2">
        <w:rPr>
          <w:color w:val="000000" w:themeColor="text1"/>
        </w:rPr>
        <w:t xml:space="preserve">бщества с ограниченной ответственностью </w:t>
      </w:r>
      <w:r w:rsidR="002F3579" w:rsidRPr="000F00D2">
        <w:rPr>
          <w:color w:val="000000" w:themeColor="text1"/>
        </w:rPr>
        <w:t>«</w:t>
      </w:r>
      <w:r w:rsidR="000B37A9" w:rsidRPr="000F00D2">
        <w:rPr>
          <w:color w:val="000000" w:themeColor="text1"/>
        </w:rPr>
        <w:t>Резерв</w:t>
      </w:r>
      <w:r w:rsidR="002F3579" w:rsidRPr="000F00D2">
        <w:rPr>
          <w:color w:val="000000" w:themeColor="text1"/>
        </w:rPr>
        <w:t>» (г.Тирасполь ул.</w:t>
      </w:r>
      <w:r w:rsidR="000B37A9" w:rsidRPr="000F00D2">
        <w:rPr>
          <w:color w:val="000000" w:themeColor="text1"/>
        </w:rPr>
        <w:t>25 Октября, д.20 к.2</w:t>
      </w:r>
      <w:r w:rsidR="00AF0D18" w:rsidRPr="000F00D2">
        <w:rPr>
          <w:color w:val="000000" w:themeColor="text1"/>
        </w:rPr>
        <w:t>) несостоятельным (банкротом) без возбуждения конкурсного производства</w:t>
      </w:r>
      <w:r w:rsidR="00FE597C" w:rsidRPr="000F00D2">
        <w:rPr>
          <w:color w:val="000000" w:themeColor="text1"/>
        </w:rPr>
        <w:t>,</w:t>
      </w:r>
      <w:r w:rsidR="00AF0D18" w:rsidRPr="000F00D2">
        <w:rPr>
          <w:color w:val="000000" w:themeColor="text1"/>
        </w:rPr>
        <w:t xml:space="preserve"> </w:t>
      </w:r>
      <w:r w:rsidR="00FE597C" w:rsidRPr="000F00D2">
        <w:rPr>
          <w:color w:val="000000" w:themeColor="text1"/>
        </w:rPr>
        <w:t>а также</w:t>
      </w:r>
      <w:r w:rsidR="00AF0D18" w:rsidRPr="000F00D2">
        <w:rPr>
          <w:color w:val="000000" w:themeColor="text1"/>
        </w:rPr>
        <w:t xml:space="preserve"> приложенные к заявлению документы, признал, что заявление подано с учетом подсудности и с соблюдением требований ст.ст. 91-93 Арбитражного процессуального кодекса  Приднестровской  Молдавской  Республики, </w:t>
      </w:r>
    </w:p>
    <w:p w:rsidR="00AF0D18" w:rsidRPr="000F00D2" w:rsidRDefault="00AF0D18" w:rsidP="0011651D">
      <w:pPr>
        <w:pStyle w:val="ac"/>
        <w:tabs>
          <w:tab w:val="num" w:pos="0"/>
        </w:tabs>
        <w:ind w:firstLine="540"/>
        <w:jc w:val="both"/>
        <w:rPr>
          <w:color w:val="000000" w:themeColor="text1"/>
        </w:rPr>
      </w:pPr>
      <w:r w:rsidRPr="000F00D2">
        <w:rPr>
          <w:color w:val="000000" w:themeColor="text1"/>
        </w:rPr>
        <w:t xml:space="preserve">Принимая во внимание достаточность оснований для принятия и рассмотрения заявления в судебном заседании, руководствуясь </w:t>
      </w:r>
      <w:r w:rsidR="002F3579" w:rsidRPr="000F00D2">
        <w:rPr>
          <w:color w:val="000000" w:themeColor="text1"/>
        </w:rPr>
        <w:t xml:space="preserve">частью 2 пункта 1 </w:t>
      </w:r>
      <w:r w:rsidRPr="000F00D2">
        <w:rPr>
          <w:color w:val="000000" w:themeColor="text1"/>
        </w:rPr>
        <w:t>ст.39, п.3-1 ст.222 Закона ПМР «О несостоятельности (банкротстве)», ст.95 АПК ПМР, суд</w:t>
      </w:r>
    </w:p>
    <w:p w:rsidR="00AF0D18" w:rsidRPr="000F00D2" w:rsidRDefault="00AF0D18" w:rsidP="00AF0D18">
      <w:pPr>
        <w:jc w:val="center"/>
        <w:rPr>
          <w:b/>
          <w:color w:val="000000" w:themeColor="text1"/>
        </w:rPr>
      </w:pPr>
      <w:r w:rsidRPr="000F00D2">
        <w:rPr>
          <w:b/>
          <w:color w:val="000000" w:themeColor="text1"/>
        </w:rPr>
        <w:t>ОПРЕДЕЛИЛ:</w:t>
      </w:r>
    </w:p>
    <w:p w:rsidR="00AF0D18" w:rsidRDefault="00AF0D18" w:rsidP="00AF0D18">
      <w:pPr>
        <w:ind w:firstLine="540"/>
        <w:jc w:val="both"/>
      </w:pPr>
      <w:r w:rsidRPr="000F00D2">
        <w:rPr>
          <w:color w:val="000000" w:themeColor="text1"/>
        </w:rPr>
        <w:t xml:space="preserve">1. Принять к производству Арбитражного суда Приднестровской  Молдавской  Республики заявление ликвидационной комиссии при </w:t>
      </w:r>
      <w:r w:rsidR="00696CEB" w:rsidRPr="000F00D2">
        <w:rPr>
          <w:color w:val="000000" w:themeColor="text1"/>
        </w:rPr>
        <w:t>Государственной</w:t>
      </w:r>
      <w:r w:rsidR="00696CEB">
        <w:t xml:space="preserve"> администрации</w:t>
      </w:r>
      <w:r w:rsidRPr="0022027D">
        <w:t xml:space="preserve">             </w:t>
      </w:r>
      <w:r w:rsidR="00696CEB">
        <w:t>г</w:t>
      </w:r>
      <w:proofErr w:type="gramStart"/>
      <w:r w:rsidR="00696CEB">
        <w:t>.Т</w:t>
      </w:r>
      <w:proofErr w:type="gramEnd"/>
      <w:r w:rsidR="00696CEB">
        <w:t xml:space="preserve">ирасполь и </w:t>
      </w:r>
      <w:proofErr w:type="spellStart"/>
      <w:r w:rsidR="00696CEB">
        <w:t>г.Днестровск</w:t>
      </w:r>
      <w:proofErr w:type="spellEnd"/>
      <w:r w:rsidR="00696CEB">
        <w:t xml:space="preserve"> </w:t>
      </w:r>
      <w:r w:rsidRPr="0022027D">
        <w:t xml:space="preserve">о признании </w:t>
      </w:r>
      <w:r>
        <w:t>ООО</w:t>
      </w:r>
      <w:r w:rsidRPr="0022027D">
        <w:t xml:space="preserve"> </w:t>
      </w:r>
      <w:r w:rsidR="00696CEB">
        <w:t>«</w:t>
      </w:r>
      <w:r w:rsidR="000B37A9">
        <w:t>Резерв</w:t>
      </w:r>
      <w:r w:rsidR="002F3579">
        <w:t xml:space="preserve">» </w:t>
      </w:r>
      <w:r w:rsidR="00696CEB">
        <w:t xml:space="preserve">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2F3579">
        <w:t>«</w:t>
      </w:r>
      <w:r w:rsidR="000B37A9">
        <w:t>Резерв</w:t>
      </w:r>
      <w:r w:rsidR="002F3579">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г</w:t>
      </w:r>
      <w:proofErr w:type="gramStart"/>
      <w:r w:rsidR="00877336">
        <w:t>.Т</w:t>
      </w:r>
      <w:proofErr w:type="gramEnd"/>
      <w:r w:rsidR="00877336">
        <w:t xml:space="preserve">ирасполь и </w:t>
      </w:r>
      <w:proofErr w:type="spellStart"/>
      <w:r w:rsidR="00877336">
        <w:t>г.Днестровск</w:t>
      </w:r>
      <w:proofErr w:type="spellEnd"/>
      <w:r w:rsidR="00877336">
        <w:t xml:space="preserve"> </w:t>
      </w:r>
      <w:r w:rsidR="00877336" w:rsidRPr="0022027D">
        <w:t xml:space="preserve">о признании </w:t>
      </w:r>
      <w:r w:rsidR="00877336">
        <w:t>ООО</w:t>
      </w:r>
      <w:r w:rsidR="00877336" w:rsidRPr="0022027D">
        <w:t xml:space="preserve"> </w:t>
      </w:r>
      <w:r w:rsidR="002F3579">
        <w:t>«</w:t>
      </w:r>
      <w:r w:rsidR="000B37A9">
        <w:t>Резерв</w:t>
      </w:r>
      <w:r w:rsidR="002F3579">
        <w:t xml:space="preserve">»   </w:t>
      </w:r>
      <w:r w:rsidRPr="0022027D">
        <w:t xml:space="preserve">несостоятельным (банкротом) без возбуждения конкурсного производства. </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w:t>
      </w:r>
      <w:proofErr w:type="gramStart"/>
      <w:r w:rsidR="002E53A1">
        <w:t>.Т</w:t>
      </w:r>
      <w:proofErr w:type="gramEnd"/>
      <w:r w:rsidR="002E53A1">
        <w:t xml:space="preserve">ирасполь и </w:t>
      </w:r>
      <w:proofErr w:type="spellStart"/>
      <w:r w:rsidR="002E53A1">
        <w:t>г.</w:t>
      </w:r>
      <w:r w:rsidR="002E53A1" w:rsidRPr="002E53A1">
        <w:rPr>
          <w:color w:val="000000" w:themeColor="text1"/>
        </w:rPr>
        <w:t>Днестровск</w:t>
      </w:r>
      <w:proofErr w:type="spellEnd"/>
      <w:r w:rsidR="002E53A1" w:rsidRPr="002E53A1">
        <w:rPr>
          <w:color w:val="000000" w:themeColor="text1"/>
        </w:rPr>
        <w:t xml:space="preserve"> ( г.Тирасполь ул.25 Октября, 101)</w:t>
      </w:r>
      <w:r w:rsidRPr="002E53A1">
        <w:rPr>
          <w:color w:val="000000" w:themeColor="text1"/>
        </w:rPr>
        <w:t>,</w:t>
      </w:r>
      <w:r w:rsidR="00743849">
        <w:rPr>
          <w:color w:val="000000" w:themeColor="text1"/>
        </w:rPr>
        <w:t xml:space="preserve"> ООО</w:t>
      </w:r>
      <w:r w:rsidR="002F3579">
        <w:rPr>
          <w:color w:val="000000" w:themeColor="text1"/>
        </w:rPr>
        <w:t xml:space="preserve"> </w:t>
      </w:r>
      <w:r w:rsidR="000B37A9">
        <w:t xml:space="preserve">«Резерв» (г.Тирасполь ул.25 Октября, д.20 к.2) </w:t>
      </w:r>
      <w:r w:rsidRPr="002E53A1">
        <w:rPr>
          <w:color w:val="000000" w:themeColor="text1"/>
        </w:rPr>
        <w:t xml:space="preserve">и Налоговой инспекции по г. </w:t>
      </w:r>
      <w:r w:rsidR="00877336" w:rsidRPr="002E53A1">
        <w:rPr>
          <w:color w:val="000000" w:themeColor="text1"/>
        </w:rPr>
        <w:t>Тирасполь</w:t>
      </w:r>
      <w:r w:rsidR="002E53A1" w:rsidRPr="002E53A1">
        <w:rPr>
          <w:color w:val="000000" w:themeColor="text1"/>
        </w:rPr>
        <w:t xml:space="preserve"> (г. Тирасполь, ул. 25 Октября, 101)</w:t>
      </w:r>
      <w:r w:rsidRPr="002E53A1">
        <w:rPr>
          <w:color w:val="000000" w:themeColor="text1"/>
        </w:rPr>
        <w:t xml:space="preserve">.   </w:t>
      </w:r>
    </w:p>
    <w:p w:rsidR="002F3579" w:rsidRPr="002E53A1" w:rsidRDefault="002F3579"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 xml:space="preserve">Приднестровской Молдавской Республики                                        </w:t>
      </w:r>
      <w:proofErr w:type="spellStart"/>
      <w:r>
        <w:rPr>
          <w:b/>
        </w:rPr>
        <w:t>Е.В.Качуровская</w:t>
      </w:r>
      <w:proofErr w:type="spellEnd"/>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668" w:rsidRDefault="008C7668" w:rsidP="00747910">
      <w:r>
        <w:separator/>
      </w:r>
    </w:p>
  </w:endnote>
  <w:endnote w:type="continuationSeparator" w:id="1">
    <w:p w:rsidR="008C7668" w:rsidRDefault="008C766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465A85">
    <w:pPr>
      <w:pStyle w:val="a7"/>
      <w:jc w:val="right"/>
    </w:pPr>
    <w:fldSimple w:instr=" PAGE   \* MERGEFORMAT ">
      <w:r w:rsidR="000F00D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668" w:rsidRDefault="008C7668" w:rsidP="00747910">
      <w:r>
        <w:separator/>
      </w:r>
    </w:p>
  </w:footnote>
  <w:footnote w:type="continuationSeparator" w:id="1">
    <w:p w:rsidR="008C7668" w:rsidRDefault="008C766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A64D9"/>
    <w:rsid w:val="000B37A9"/>
    <w:rsid w:val="000C0DB9"/>
    <w:rsid w:val="000C299C"/>
    <w:rsid w:val="000C4195"/>
    <w:rsid w:val="000C512D"/>
    <w:rsid w:val="000C543C"/>
    <w:rsid w:val="000C64A5"/>
    <w:rsid w:val="000C65BE"/>
    <w:rsid w:val="000C74AD"/>
    <w:rsid w:val="000D4216"/>
    <w:rsid w:val="000E2672"/>
    <w:rsid w:val="000E2924"/>
    <w:rsid w:val="000E5906"/>
    <w:rsid w:val="000F00D2"/>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2E78AC"/>
    <w:rsid w:val="002F3579"/>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65A85"/>
    <w:rsid w:val="004712D9"/>
    <w:rsid w:val="00471363"/>
    <w:rsid w:val="0048795F"/>
    <w:rsid w:val="004A01C7"/>
    <w:rsid w:val="004A7283"/>
    <w:rsid w:val="004B0F41"/>
    <w:rsid w:val="004B1ACD"/>
    <w:rsid w:val="004C56EA"/>
    <w:rsid w:val="004C701C"/>
    <w:rsid w:val="004D052C"/>
    <w:rsid w:val="004D38A6"/>
    <w:rsid w:val="004D52B2"/>
    <w:rsid w:val="004F0A25"/>
    <w:rsid w:val="004F7B6D"/>
    <w:rsid w:val="00503FA0"/>
    <w:rsid w:val="00504BA8"/>
    <w:rsid w:val="0051667D"/>
    <w:rsid w:val="00516DB6"/>
    <w:rsid w:val="00527E4B"/>
    <w:rsid w:val="005328F6"/>
    <w:rsid w:val="0053648F"/>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A68B8"/>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B2FB0"/>
    <w:rsid w:val="008B6043"/>
    <w:rsid w:val="008C2516"/>
    <w:rsid w:val="008C4635"/>
    <w:rsid w:val="008C7668"/>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327</Words>
  <Characters>2561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29</cp:revision>
  <cp:lastPrinted>2020-10-14T05:59:00Z</cp:lastPrinted>
  <dcterms:created xsi:type="dcterms:W3CDTF">2020-01-09T13:28:00Z</dcterms:created>
  <dcterms:modified xsi:type="dcterms:W3CDTF">2020-10-14T06:03:00Z</dcterms:modified>
</cp:coreProperties>
</file>