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FB69D8"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6A07C3" w:rsidTr="00A03CE5">
        <w:trPr>
          <w:trHeight w:val="259"/>
          <w:jc w:val="center"/>
        </w:trPr>
        <w:tc>
          <w:tcPr>
            <w:tcW w:w="4952" w:type="dxa"/>
            <w:gridSpan w:val="7"/>
          </w:tcPr>
          <w:p w:rsidR="002D3289" w:rsidRPr="006A07C3" w:rsidRDefault="002D3289" w:rsidP="00E94C77">
            <w:pPr>
              <w:rPr>
                <w:rFonts w:eastAsia="Calibri"/>
                <w:bCs/>
                <w:u w:val="single"/>
              </w:rPr>
            </w:pPr>
            <w:r w:rsidRPr="006A07C3">
              <w:rPr>
                <w:rFonts w:eastAsia="Calibri"/>
                <w:u w:val="single"/>
              </w:rPr>
              <w:t>«</w:t>
            </w:r>
            <w:r w:rsidR="00E94C77" w:rsidRPr="006A07C3">
              <w:rPr>
                <w:rFonts w:eastAsia="Calibri"/>
                <w:u w:val="single"/>
              </w:rPr>
              <w:t>19</w:t>
            </w:r>
            <w:r w:rsidRPr="006A07C3">
              <w:rPr>
                <w:rFonts w:eastAsia="Calibri"/>
                <w:u w:val="single"/>
              </w:rPr>
              <w:t xml:space="preserve">» </w:t>
            </w:r>
            <w:r w:rsidR="00E94C77" w:rsidRPr="006A07C3">
              <w:rPr>
                <w:rFonts w:eastAsia="Calibri"/>
                <w:u w:val="single"/>
              </w:rPr>
              <w:t>октября</w:t>
            </w:r>
            <w:r w:rsidRPr="006A07C3">
              <w:rPr>
                <w:rFonts w:eastAsia="Calibri"/>
                <w:u w:val="single"/>
              </w:rPr>
              <w:t xml:space="preserve"> </w:t>
            </w:r>
            <w:r w:rsidRPr="006A07C3">
              <w:rPr>
                <w:rFonts w:eastAsia="Calibri"/>
                <w:bCs/>
                <w:u w:val="single"/>
              </w:rPr>
              <w:t>2020 года</w:t>
            </w:r>
          </w:p>
        </w:tc>
        <w:tc>
          <w:tcPr>
            <w:tcW w:w="4746" w:type="dxa"/>
            <w:gridSpan w:val="3"/>
          </w:tcPr>
          <w:p w:rsidR="002D3289" w:rsidRPr="006A07C3" w:rsidRDefault="002D3289" w:rsidP="00E94C77">
            <w:pPr>
              <w:rPr>
                <w:rFonts w:eastAsia="Calibri"/>
                <w:b/>
                <w:bCs/>
                <w:u w:val="single"/>
              </w:rPr>
            </w:pPr>
            <w:r w:rsidRPr="006A07C3">
              <w:rPr>
                <w:rFonts w:eastAsia="Calibri"/>
                <w:bCs/>
              </w:rPr>
              <w:t xml:space="preserve">                             </w:t>
            </w:r>
            <w:r w:rsidRPr="006A07C3">
              <w:rPr>
                <w:rFonts w:eastAsia="Calibri"/>
                <w:bCs/>
                <w:lang w:val="en-US"/>
              </w:rPr>
              <w:t xml:space="preserve">  </w:t>
            </w:r>
            <w:r w:rsidRPr="006A07C3">
              <w:rPr>
                <w:rFonts w:eastAsia="Calibri"/>
                <w:bCs/>
                <w:u w:val="single"/>
              </w:rPr>
              <w:t xml:space="preserve">Дело </w:t>
            </w:r>
            <w:r w:rsidRPr="006A07C3">
              <w:rPr>
                <w:rFonts w:eastAsia="Calibri"/>
                <w:u w:val="single"/>
              </w:rPr>
              <w:t xml:space="preserve">№ </w:t>
            </w:r>
            <w:r w:rsidR="00E94C77" w:rsidRPr="006A07C3">
              <w:rPr>
                <w:rFonts w:eastAsia="Calibri"/>
                <w:u w:val="single"/>
              </w:rPr>
              <w:t>614</w:t>
            </w:r>
            <w:r w:rsidRPr="006A07C3">
              <w:rPr>
                <w:rFonts w:eastAsia="Calibri"/>
                <w:u w:val="single"/>
              </w:rPr>
              <w:t xml:space="preserve">/20-02  </w:t>
            </w:r>
          </w:p>
        </w:tc>
      </w:tr>
      <w:tr w:rsidR="002D3289" w:rsidRPr="006A07C3" w:rsidTr="00A03CE5">
        <w:trPr>
          <w:jc w:val="center"/>
        </w:trPr>
        <w:tc>
          <w:tcPr>
            <w:tcW w:w="1199" w:type="dxa"/>
          </w:tcPr>
          <w:p w:rsidR="002D3289" w:rsidRPr="006A07C3" w:rsidRDefault="002D3289" w:rsidP="00A03CE5">
            <w:pPr>
              <w:rPr>
                <w:rFonts w:eastAsia="Calibri"/>
                <w:b/>
                <w:bCs/>
              </w:rPr>
            </w:pPr>
          </w:p>
        </w:tc>
        <w:tc>
          <w:tcPr>
            <w:tcW w:w="1418" w:type="dxa"/>
            <w:gridSpan w:val="4"/>
          </w:tcPr>
          <w:p w:rsidR="002D3289" w:rsidRPr="006A07C3" w:rsidRDefault="002D3289" w:rsidP="00A03CE5">
            <w:pPr>
              <w:rPr>
                <w:rFonts w:eastAsia="Calibri"/>
                <w:b/>
                <w:bCs/>
              </w:rPr>
            </w:pPr>
          </w:p>
        </w:tc>
        <w:tc>
          <w:tcPr>
            <w:tcW w:w="838" w:type="dxa"/>
          </w:tcPr>
          <w:p w:rsidR="002D3289" w:rsidRPr="006A07C3" w:rsidRDefault="002D3289" w:rsidP="00A03CE5">
            <w:pPr>
              <w:rPr>
                <w:rFonts w:eastAsia="Calibri"/>
                <w:b/>
                <w:bCs/>
              </w:rPr>
            </w:pPr>
          </w:p>
        </w:tc>
        <w:tc>
          <w:tcPr>
            <w:tcW w:w="3577" w:type="dxa"/>
            <w:gridSpan w:val="2"/>
          </w:tcPr>
          <w:p w:rsidR="002D3289" w:rsidRPr="006A07C3" w:rsidRDefault="002D3289" w:rsidP="00A03CE5">
            <w:pPr>
              <w:tabs>
                <w:tab w:val="center" w:pos="1805"/>
              </w:tabs>
              <w:jc w:val="center"/>
              <w:rPr>
                <w:rFonts w:eastAsia="Calibri"/>
                <w:bCs/>
              </w:rPr>
            </w:pPr>
          </w:p>
        </w:tc>
        <w:tc>
          <w:tcPr>
            <w:tcW w:w="2666" w:type="dxa"/>
            <w:gridSpan w:val="2"/>
          </w:tcPr>
          <w:p w:rsidR="002D3289" w:rsidRPr="006A07C3" w:rsidRDefault="002D3289" w:rsidP="00A03CE5">
            <w:pPr>
              <w:rPr>
                <w:rFonts w:eastAsia="Calibri"/>
                <w:b/>
                <w:bCs/>
              </w:rPr>
            </w:pPr>
          </w:p>
        </w:tc>
      </w:tr>
      <w:tr w:rsidR="002D3289" w:rsidRPr="006A07C3" w:rsidTr="00A03CE5">
        <w:trPr>
          <w:jc w:val="center"/>
        </w:trPr>
        <w:tc>
          <w:tcPr>
            <w:tcW w:w="1985" w:type="dxa"/>
            <w:gridSpan w:val="2"/>
          </w:tcPr>
          <w:p w:rsidR="002D3289" w:rsidRPr="006A07C3" w:rsidRDefault="002D3289" w:rsidP="00384243">
            <w:pPr>
              <w:rPr>
                <w:rFonts w:eastAsia="Calibri"/>
                <w:b/>
                <w:bCs/>
              </w:rPr>
            </w:pPr>
            <w:r w:rsidRPr="006A07C3">
              <w:rPr>
                <w:rFonts w:eastAsia="Calibri"/>
                <w:bCs/>
              </w:rPr>
              <w:t>г</w:t>
            </w:r>
            <w:proofErr w:type="gramStart"/>
            <w:r w:rsidRPr="006A07C3">
              <w:rPr>
                <w:rFonts w:eastAsia="Calibri"/>
                <w:bCs/>
              </w:rPr>
              <w:t>.Т</w:t>
            </w:r>
            <w:proofErr w:type="gramEnd"/>
            <w:r w:rsidRPr="006A07C3">
              <w:rPr>
                <w:rFonts w:eastAsia="Calibri"/>
                <w:bCs/>
              </w:rPr>
              <w:t>ирасполь</w:t>
            </w:r>
          </w:p>
        </w:tc>
        <w:tc>
          <w:tcPr>
            <w:tcW w:w="283" w:type="dxa"/>
          </w:tcPr>
          <w:p w:rsidR="002D3289" w:rsidRPr="006A07C3" w:rsidRDefault="002D3289" w:rsidP="00384243">
            <w:pPr>
              <w:rPr>
                <w:rFonts w:eastAsia="Calibri"/>
                <w:b/>
                <w:bCs/>
              </w:rPr>
            </w:pPr>
          </w:p>
        </w:tc>
        <w:tc>
          <w:tcPr>
            <w:tcW w:w="284" w:type="dxa"/>
          </w:tcPr>
          <w:p w:rsidR="002D3289" w:rsidRPr="006A07C3" w:rsidRDefault="002D3289" w:rsidP="00384243">
            <w:pPr>
              <w:jc w:val="center"/>
              <w:rPr>
                <w:rFonts w:eastAsia="Calibri"/>
                <w:b/>
                <w:bCs/>
              </w:rPr>
            </w:pPr>
          </w:p>
        </w:tc>
        <w:tc>
          <w:tcPr>
            <w:tcW w:w="4587" w:type="dxa"/>
            <w:gridSpan w:val="5"/>
          </w:tcPr>
          <w:p w:rsidR="002D3289" w:rsidRPr="006A07C3" w:rsidRDefault="002D3289" w:rsidP="00384243">
            <w:pPr>
              <w:jc w:val="center"/>
              <w:rPr>
                <w:rFonts w:eastAsia="Calibri"/>
                <w:b/>
                <w:bCs/>
              </w:rPr>
            </w:pPr>
          </w:p>
        </w:tc>
        <w:tc>
          <w:tcPr>
            <w:tcW w:w="2559" w:type="dxa"/>
          </w:tcPr>
          <w:p w:rsidR="002D3289" w:rsidRPr="006A07C3" w:rsidRDefault="002D3289" w:rsidP="00384243">
            <w:pPr>
              <w:rPr>
                <w:rFonts w:eastAsia="Calibri"/>
                <w:b/>
                <w:bCs/>
              </w:rPr>
            </w:pPr>
          </w:p>
        </w:tc>
      </w:tr>
      <w:tr w:rsidR="002D3289" w:rsidRPr="006A07C3" w:rsidTr="00A03CE5">
        <w:trPr>
          <w:jc w:val="center"/>
        </w:trPr>
        <w:tc>
          <w:tcPr>
            <w:tcW w:w="1199" w:type="dxa"/>
          </w:tcPr>
          <w:p w:rsidR="002D3289" w:rsidRPr="006A07C3" w:rsidRDefault="002D3289" w:rsidP="00384243">
            <w:pPr>
              <w:rPr>
                <w:rFonts w:eastAsia="Calibri"/>
                <w:b/>
                <w:bCs/>
              </w:rPr>
            </w:pPr>
          </w:p>
        </w:tc>
        <w:tc>
          <w:tcPr>
            <w:tcW w:w="1418" w:type="dxa"/>
            <w:gridSpan w:val="4"/>
          </w:tcPr>
          <w:p w:rsidR="002D3289" w:rsidRPr="006A07C3" w:rsidRDefault="002D3289" w:rsidP="00384243">
            <w:pPr>
              <w:rPr>
                <w:rFonts w:eastAsia="Calibri"/>
                <w:b/>
                <w:bCs/>
              </w:rPr>
            </w:pPr>
          </w:p>
        </w:tc>
        <w:tc>
          <w:tcPr>
            <w:tcW w:w="838" w:type="dxa"/>
          </w:tcPr>
          <w:p w:rsidR="002D3289" w:rsidRPr="006A07C3" w:rsidRDefault="002D3289" w:rsidP="00384243">
            <w:pPr>
              <w:rPr>
                <w:rFonts w:eastAsia="Calibri"/>
                <w:b/>
                <w:bCs/>
              </w:rPr>
            </w:pPr>
          </w:p>
        </w:tc>
        <w:tc>
          <w:tcPr>
            <w:tcW w:w="3577" w:type="dxa"/>
            <w:gridSpan w:val="2"/>
          </w:tcPr>
          <w:p w:rsidR="002D3289" w:rsidRPr="006A07C3" w:rsidRDefault="002D3289" w:rsidP="00384243">
            <w:pPr>
              <w:rPr>
                <w:rFonts w:eastAsia="Calibri"/>
                <w:b/>
                <w:bCs/>
              </w:rPr>
            </w:pPr>
          </w:p>
        </w:tc>
        <w:tc>
          <w:tcPr>
            <w:tcW w:w="2666" w:type="dxa"/>
            <w:gridSpan w:val="2"/>
          </w:tcPr>
          <w:p w:rsidR="002D3289" w:rsidRPr="006A07C3" w:rsidRDefault="002D3289" w:rsidP="00384243">
            <w:pPr>
              <w:rPr>
                <w:rFonts w:eastAsia="Calibri"/>
                <w:b/>
                <w:bCs/>
              </w:rPr>
            </w:pPr>
          </w:p>
        </w:tc>
      </w:tr>
    </w:tbl>
    <w:p w:rsidR="00E94C77" w:rsidRPr="006A07C3" w:rsidRDefault="002D3289" w:rsidP="000257A5">
      <w:pPr>
        <w:ind w:firstLine="567"/>
        <w:jc w:val="both"/>
      </w:pPr>
      <w:r w:rsidRPr="006A07C3">
        <w:t xml:space="preserve">Арбитражный суд Приднестровской Молдавской Республики в составе судьи </w:t>
      </w:r>
      <w:proofErr w:type="spellStart"/>
      <w:r w:rsidRPr="006A07C3">
        <w:t>Качуровской</w:t>
      </w:r>
      <w:proofErr w:type="spellEnd"/>
      <w:r w:rsidRPr="006A07C3">
        <w:t xml:space="preserve"> Е.В., рассмотрев в открытом судебном заседании дело по заявлению </w:t>
      </w:r>
      <w:r w:rsidR="00E94C77" w:rsidRPr="006A07C3">
        <w:t>Налоговой инспекции по г</w:t>
      </w:r>
      <w:proofErr w:type="gramStart"/>
      <w:r w:rsidR="00E94C77" w:rsidRPr="006A07C3">
        <w:t>.Д</w:t>
      </w:r>
      <w:proofErr w:type="gramEnd"/>
      <w:r w:rsidR="00E94C77" w:rsidRPr="006A07C3">
        <w:t xml:space="preserve">убоссары и </w:t>
      </w:r>
      <w:proofErr w:type="spellStart"/>
      <w:r w:rsidR="00E94C77" w:rsidRPr="006A07C3">
        <w:t>Дубоссарскому</w:t>
      </w:r>
      <w:proofErr w:type="spellEnd"/>
      <w:r w:rsidR="00E94C77" w:rsidRPr="006A07C3">
        <w:t xml:space="preserve"> району (г.Дубоссары ул.Дзержинского,4) о привлечении к административной ответственности общества с ограниченной ответственностью «Штрих-М» (г.Дубоссары ул.Дзержинского, 19),</w:t>
      </w:r>
    </w:p>
    <w:p w:rsidR="00E94C77" w:rsidRPr="006A07C3" w:rsidRDefault="00E94C77" w:rsidP="000257A5">
      <w:pPr>
        <w:jc w:val="both"/>
      </w:pPr>
      <w:r w:rsidRPr="006A07C3">
        <w:t xml:space="preserve">при участии представителя заявителя </w:t>
      </w:r>
      <w:proofErr w:type="spellStart"/>
      <w:r w:rsidRPr="006A07C3">
        <w:t>Подлесной</w:t>
      </w:r>
      <w:proofErr w:type="spellEnd"/>
      <w:r w:rsidRPr="006A07C3">
        <w:t xml:space="preserve"> О.В. по доверенности №1 от 13.01.2020 г.; </w:t>
      </w:r>
    </w:p>
    <w:p w:rsidR="00E94C77" w:rsidRPr="006A07C3" w:rsidRDefault="00E94C77" w:rsidP="000257A5">
      <w:pPr>
        <w:jc w:val="both"/>
        <w:rPr>
          <w:color w:val="000000"/>
        </w:rPr>
      </w:pPr>
      <w:r w:rsidRPr="006A07C3">
        <w:rPr>
          <w:color w:val="000000"/>
        </w:rPr>
        <w:t xml:space="preserve">представителя ООО «Штрих-М» </w:t>
      </w:r>
      <w:proofErr w:type="spellStart"/>
      <w:r w:rsidRPr="006A07C3">
        <w:rPr>
          <w:color w:val="000000"/>
        </w:rPr>
        <w:t>Шилькер</w:t>
      </w:r>
      <w:proofErr w:type="spellEnd"/>
      <w:r w:rsidRPr="006A07C3">
        <w:rPr>
          <w:color w:val="000000"/>
        </w:rPr>
        <w:t xml:space="preserve"> А.А. по доверенности б/</w:t>
      </w:r>
      <w:proofErr w:type="spellStart"/>
      <w:r w:rsidRPr="006A07C3">
        <w:rPr>
          <w:color w:val="000000"/>
        </w:rPr>
        <w:t>н</w:t>
      </w:r>
      <w:proofErr w:type="spellEnd"/>
      <w:r w:rsidRPr="006A07C3">
        <w:rPr>
          <w:color w:val="000000"/>
        </w:rPr>
        <w:t xml:space="preserve"> от 07.10.2020 г., </w:t>
      </w:r>
      <w:proofErr w:type="spellStart"/>
      <w:r w:rsidRPr="006A07C3">
        <w:rPr>
          <w:color w:val="000000"/>
        </w:rPr>
        <w:t>Перчуляк</w:t>
      </w:r>
      <w:proofErr w:type="spellEnd"/>
      <w:r w:rsidRPr="006A07C3">
        <w:rPr>
          <w:color w:val="000000"/>
        </w:rPr>
        <w:t xml:space="preserve"> М.Е. (генерального директора </w:t>
      </w:r>
      <w:proofErr w:type="gramStart"/>
      <w:r w:rsidRPr="006A07C3">
        <w:rPr>
          <w:color w:val="000000"/>
        </w:rPr>
        <w:t>согласно выписки</w:t>
      </w:r>
      <w:proofErr w:type="gramEnd"/>
      <w:r w:rsidRPr="006A07C3">
        <w:rPr>
          <w:color w:val="000000"/>
        </w:rPr>
        <w:t xml:space="preserve"> из ЕГРЮЛ на 05.10.2020),</w:t>
      </w:r>
    </w:p>
    <w:p w:rsidR="00E94C77" w:rsidRPr="006A07C3" w:rsidRDefault="00E94C77" w:rsidP="000257A5">
      <w:pPr>
        <w:ind w:firstLine="567"/>
        <w:jc w:val="center"/>
        <w:rPr>
          <w:b/>
        </w:rPr>
      </w:pPr>
      <w:r w:rsidRPr="006A07C3">
        <w:rPr>
          <w:b/>
        </w:rPr>
        <w:t>У С Т А Н О В И Л:</w:t>
      </w:r>
    </w:p>
    <w:p w:rsidR="00E94C77" w:rsidRPr="006A07C3" w:rsidRDefault="00E94C77" w:rsidP="000257A5">
      <w:pPr>
        <w:pStyle w:val="Style4"/>
        <w:widowControl/>
        <w:spacing w:line="240" w:lineRule="auto"/>
        <w:ind w:firstLine="567"/>
        <w:rPr>
          <w:color w:val="000000"/>
        </w:rPr>
      </w:pPr>
      <w:r w:rsidRPr="006A07C3">
        <w:t>Налоговая инспекция по г</w:t>
      </w:r>
      <w:proofErr w:type="gramStart"/>
      <w:r w:rsidRPr="006A07C3">
        <w:t>.Д</w:t>
      </w:r>
      <w:proofErr w:type="gramEnd"/>
      <w:r w:rsidRPr="006A07C3">
        <w:t xml:space="preserve">убоссары и </w:t>
      </w:r>
      <w:proofErr w:type="spellStart"/>
      <w:r w:rsidRPr="006A07C3">
        <w:t>Дубоссарскому</w:t>
      </w:r>
      <w:proofErr w:type="spellEnd"/>
      <w:r w:rsidRPr="006A07C3">
        <w:t xml:space="preserve"> району обратилась в Арбитражный суд Приднестровской Молдавской Республики с заявлением о привлечении к административной ответственности ООО «Штрих-М».</w:t>
      </w:r>
    </w:p>
    <w:p w:rsidR="00E94C77" w:rsidRDefault="00E94C77" w:rsidP="000257A5">
      <w:pPr>
        <w:ind w:firstLine="567"/>
        <w:jc w:val="both"/>
      </w:pPr>
      <w:r w:rsidRPr="006A07C3">
        <w:t xml:space="preserve">Определением суда от 24 сентября 2020 года заявление принято к производству и судебное разбирательство по делу назначено на 08 октября 2020 г. </w:t>
      </w:r>
    </w:p>
    <w:p w:rsidR="0040405F" w:rsidRPr="00B82E76" w:rsidRDefault="0040405F" w:rsidP="0040405F">
      <w:pPr>
        <w:tabs>
          <w:tab w:val="left" w:pos="9498"/>
        </w:tabs>
        <w:ind w:right="-2" w:firstLine="567"/>
        <w:jc w:val="both"/>
        <w:rPr>
          <w:color w:val="000000" w:themeColor="text1"/>
        </w:rPr>
      </w:pPr>
      <w:r>
        <w:t xml:space="preserve">В ходе рассмотрения дела судом разрешались ходатайства участников судебного разбирательства о </w:t>
      </w:r>
      <w:r w:rsidRPr="00B03768">
        <w:rPr>
          <w:color w:val="000000" w:themeColor="text1"/>
        </w:rPr>
        <w:t xml:space="preserve">приобщении документов, </w:t>
      </w:r>
      <w:r>
        <w:rPr>
          <w:color w:val="000000" w:themeColor="text1"/>
        </w:rPr>
        <w:t xml:space="preserve">которые судом удовлетворены, </w:t>
      </w:r>
      <w:r w:rsidRPr="00B03768">
        <w:rPr>
          <w:color w:val="000000" w:themeColor="text1"/>
        </w:rPr>
        <w:t>в соответствии со ст.ст.</w:t>
      </w:r>
      <w:r>
        <w:rPr>
          <w:color w:val="000000" w:themeColor="text1"/>
        </w:rPr>
        <w:t>25,</w:t>
      </w:r>
      <w:r w:rsidRPr="00B03768">
        <w:rPr>
          <w:color w:val="000000" w:themeColor="text1"/>
        </w:rPr>
        <w:t>107,128</w:t>
      </w:r>
      <w:r w:rsidR="00BC625F">
        <w:rPr>
          <w:color w:val="000000" w:themeColor="text1"/>
        </w:rPr>
        <w:t xml:space="preserve"> </w:t>
      </w:r>
      <w:r>
        <w:rPr>
          <w:color w:val="000000" w:themeColor="text1"/>
        </w:rPr>
        <w:t xml:space="preserve">п.3 </w:t>
      </w:r>
      <w:r w:rsidRPr="00B03768">
        <w:rPr>
          <w:color w:val="000000" w:themeColor="text1"/>
        </w:rPr>
        <w:t>АПК ПМР вын</w:t>
      </w:r>
      <w:r>
        <w:rPr>
          <w:color w:val="000000" w:themeColor="text1"/>
        </w:rPr>
        <w:t>есены</w:t>
      </w:r>
      <w:r w:rsidRPr="00B03768">
        <w:rPr>
          <w:color w:val="000000" w:themeColor="text1"/>
        </w:rPr>
        <w:t xml:space="preserve"> мотивированн</w:t>
      </w:r>
      <w:r>
        <w:rPr>
          <w:color w:val="000000" w:themeColor="text1"/>
        </w:rPr>
        <w:t xml:space="preserve">ые определения без их оформления в виде отдельного </w:t>
      </w:r>
      <w:r w:rsidR="00BC625F">
        <w:rPr>
          <w:color w:val="000000" w:themeColor="text1"/>
        </w:rPr>
        <w:t xml:space="preserve">судебного </w:t>
      </w:r>
      <w:r>
        <w:rPr>
          <w:color w:val="000000" w:themeColor="text1"/>
        </w:rPr>
        <w:t>акта.</w:t>
      </w:r>
    </w:p>
    <w:p w:rsidR="002D3289" w:rsidRPr="00B82E76" w:rsidRDefault="002D3289" w:rsidP="000257A5">
      <w:pPr>
        <w:ind w:firstLine="567"/>
        <w:jc w:val="both"/>
        <w:rPr>
          <w:color w:val="000000" w:themeColor="text1"/>
        </w:rPr>
      </w:pPr>
      <w:r w:rsidRPr="00B82E76">
        <w:rPr>
          <w:color w:val="000000" w:themeColor="text1"/>
        </w:rPr>
        <w:t xml:space="preserve">Дело рассмотрено по существу в судебном заседании  </w:t>
      </w:r>
      <w:r w:rsidR="00E94C77" w:rsidRPr="00B82E76">
        <w:rPr>
          <w:color w:val="000000" w:themeColor="text1"/>
        </w:rPr>
        <w:t>19 октября</w:t>
      </w:r>
      <w:r w:rsidRPr="00B82E76">
        <w:rPr>
          <w:color w:val="000000" w:themeColor="text1"/>
        </w:rPr>
        <w:t xml:space="preserve"> 2020 года, в котором объявлена резолютивная часть решения. Мотивированное решение изготовлено  </w:t>
      </w:r>
      <w:r w:rsidR="00E94C77" w:rsidRPr="00B82E76">
        <w:rPr>
          <w:color w:val="000000" w:themeColor="text1"/>
        </w:rPr>
        <w:t>20 октября</w:t>
      </w:r>
      <w:r w:rsidRPr="00B82E76">
        <w:rPr>
          <w:color w:val="000000" w:themeColor="text1"/>
        </w:rPr>
        <w:t xml:space="preserve"> 2020 г. </w:t>
      </w:r>
    </w:p>
    <w:p w:rsidR="00AC0F26" w:rsidRPr="006A07C3" w:rsidRDefault="002D3289" w:rsidP="000257A5">
      <w:pPr>
        <w:ind w:firstLine="567"/>
        <w:jc w:val="both"/>
        <w:rPr>
          <w:color w:val="000000" w:themeColor="text1"/>
        </w:rPr>
      </w:pPr>
      <w:r w:rsidRPr="00B82E76">
        <w:rPr>
          <w:b/>
          <w:color w:val="000000" w:themeColor="text1"/>
        </w:rPr>
        <w:t xml:space="preserve">Налоговая инспекция </w:t>
      </w:r>
      <w:r w:rsidRPr="00B82E76">
        <w:rPr>
          <w:color w:val="000000" w:themeColor="text1"/>
        </w:rPr>
        <w:t>свои требования обосновала следующими о</w:t>
      </w:r>
      <w:r w:rsidRPr="006A07C3">
        <w:rPr>
          <w:color w:val="000000" w:themeColor="text1"/>
        </w:rPr>
        <w:t>бстоятельствами.</w:t>
      </w:r>
    </w:p>
    <w:p w:rsidR="0040405F" w:rsidRPr="006A07C3" w:rsidRDefault="00E94C77" w:rsidP="000257A5">
      <w:pPr>
        <w:tabs>
          <w:tab w:val="left" w:pos="709"/>
        </w:tabs>
        <w:ind w:firstLine="567"/>
        <w:jc w:val="both"/>
      </w:pPr>
      <w:r w:rsidRPr="006A07C3">
        <w:t>На основании приказа налоговой инспекции по г</w:t>
      </w:r>
      <w:proofErr w:type="gramStart"/>
      <w:r w:rsidRPr="006A07C3">
        <w:t>.Д</w:t>
      </w:r>
      <w:proofErr w:type="gramEnd"/>
      <w:r w:rsidRPr="006A07C3">
        <w:t xml:space="preserve">убоссары и </w:t>
      </w:r>
      <w:proofErr w:type="spellStart"/>
      <w:r w:rsidRPr="006A07C3">
        <w:t>Дубоссарскому</w:t>
      </w:r>
      <w:proofErr w:type="spellEnd"/>
      <w:r w:rsidRPr="006A07C3">
        <w:t xml:space="preserve"> району от 10 сентября 2020 года   № 130 «О проведении внепланового мероприятия по контролю» в отношении ООО «Штрих-М», </w:t>
      </w:r>
      <w:r w:rsidR="00FC2356" w:rsidRPr="006A07C3">
        <w:t xml:space="preserve">14.09.2020 года </w:t>
      </w:r>
      <w:r w:rsidR="00BC625F">
        <w:t xml:space="preserve">в адрес </w:t>
      </w:r>
      <w:r w:rsidRPr="006A07C3">
        <w:t>ООО «Штрих-М» направлено Требование  о предоставлении  документов</w:t>
      </w:r>
      <w:r w:rsidR="00FC2356">
        <w:t xml:space="preserve"> </w:t>
      </w:r>
      <w:r w:rsidRPr="006A07C3">
        <w:t>за период с 01.11.2017 года по 30.06.2019 года, в срок до 17 сентября 2020 года</w:t>
      </w:r>
      <w:r w:rsidR="00FC2356">
        <w:t>.</w:t>
      </w:r>
      <w:r w:rsidRPr="006A07C3">
        <w:t xml:space="preserve"> </w:t>
      </w:r>
      <w:r w:rsidR="00457760" w:rsidRPr="006A07C3">
        <w:t xml:space="preserve">Однако, </w:t>
      </w:r>
      <w:r w:rsidRPr="006A07C3">
        <w:t>17 сентября 2020 года генеральным директором ООО «Штрих-М», согласно акта приема-передачи были представлены</w:t>
      </w:r>
      <w:r w:rsidR="00BC625F">
        <w:t>:</w:t>
      </w:r>
      <w:r w:rsidRPr="006A07C3">
        <w:t xml:space="preserve"> </w:t>
      </w:r>
      <w:r w:rsidR="00344008" w:rsidRPr="006A07C3">
        <w:t>ж</w:t>
      </w:r>
      <w:r w:rsidRPr="006A07C3">
        <w:t>урнал</w:t>
      </w:r>
      <w:r w:rsidR="00344008" w:rsidRPr="006A07C3">
        <w:t xml:space="preserve"> учета контрольных мероприятий; </w:t>
      </w:r>
      <w:r w:rsidRPr="006A07C3">
        <w:t xml:space="preserve"> </w:t>
      </w:r>
      <w:r w:rsidR="00344008" w:rsidRPr="006A07C3">
        <w:t>б</w:t>
      </w:r>
      <w:r w:rsidR="00BC625F">
        <w:t>анковские выписки 2019г., пояснительная записка</w:t>
      </w:r>
      <w:r w:rsidRPr="006A07C3">
        <w:t>, согласно которой запрашиваемые документы были уничтожены при пожаре по адресу: г</w:t>
      </w:r>
      <w:proofErr w:type="gramStart"/>
      <w:r w:rsidRPr="006A07C3">
        <w:t>.Д</w:t>
      </w:r>
      <w:proofErr w:type="gramEnd"/>
      <w:r w:rsidRPr="006A07C3">
        <w:t xml:space="preserve">убоссары, ул.Лесная,8. </w:t>
      </w:r>
    </w:p>
    <w:p w:rsidR="00E94C77" w:rsidRDefault="00FC2356" w:rsidP="00FC2356">
      <w:pPr>
        <w:tabs>
          <w:tab w:val="left" w:pos="709"/>
        </w:tabs>
        <w:ind w:firstLine="567"/>
        <w:jc w:val="both"/>
      </w:pPr>
      <w:r>
        <w:t>В связи с</w:t>
      </w:r>
      <w:r w:rsidRPr="006A07C3">
        <w:t xml:space="preserve"> непредставление</w:t>
      </w:r>
      <w:r>
        <w:t>м</w:t>
      </w:r>
      <w:r w:rsidRPr="006A07C3">
        <w:t xml:space="preserve"> в орган государственного контроля (надзора)</w:t>
      </w:r>
      <w:r w:rsidR="00E94C77" w:rsidRPr="006A07C3">
        <w:t xml:space="preserve"> первичны</w:t>
      </w:r>
      <w:r>
        <w:t>х</w:t>
      </w:r>
      <w:r w:rsidR="00E94C77" w:rsidRPr="006A07C3">
        <w:t xml:space="preserve"> документ</w:t>
      </w:r>
      <w:r>
        <w:t>ов</w:t>
      </w:r>
      <w:r w:rsidR="00E94C77" w:rsidRPr="006A07C3">
        <w:t xml:space="preserve"> по учету кассовых операций (приходные и расходные кассовые ордера, книги </w:t>
      </w:r>
      <w:proofErr w:type="spellStart"/>
      <w:r w:rsidR="00E94C77" w:rsidRPr="006A07C3">
        <w:t>кассира-операциониста</w:t>
      </w:r>
      <w:proofErr w:type="spellEnd"/>
      <w:r w:rsidR="00E94C77" w:rsidRPr="006A07C3">
        <w:t xml:space="preserve"> за период с 01.11.2017г. по 30.06.2019г.); регистр</w:t>
      </w:r>
      <w:r>
        <w:t>ов</w:t>
      </w:r>
      <w:r w:rsidR="00E94C77" w:rsidRPr="006A07C3">
        <w:t xml:space="preserve"> бухгалтерского </w:t>
      </w:r>
      <w:r w:rsidR="00E94C77" w:rsidRPr="006A07C3">
        <w:lastRenderedPageBreak/>
        <w:t xml:space="preserve">учета (главные книги, оборотные ведомости за период с 01.11.2017г. по 30.06.2019г.); </w:t>
      </w:r>
      <w:proofErr w:type="gramStart"/>
      <w:r w:rsidR="00E94C77" w:rsidRPr="006A07C3">
        <w:t>акт</w:t>
      </w:r>
      <w:r>
        <w:t>ов</w:t>
      </w:r>
      <w:r w:rsidR="00E94C77" w:rsidRPr="006A07C3">
        <w:t xml:space="preserve"> выполненных работ, оказанных услуг (заключения о техническом состоянии объектов (технические заключения и технические экспертизы по вводу в эксплуатацию законченных строительством объектов, обследования технического состояния строений) за период </w:t>
      </w:r>
      <w:r>
        <w:t>с 01.11.2017г. по 31.12.2017г.</w:t>
      </w:r>
      <w:r w:rsidR="00E30068">
        <w:t>,</w:t>
      </w:r>
      <w:r>
        <w:t xml:space="preserve"> в отношении ООО «Штрих-М» </w:t>
      </w:r>
      <w:r w:rsidRPr="006A07C3">
        <w:t xml:space="preserve">17.09.2020г. </w:t>
      </w:r>
      <w:r w:rsidR="00E94C77" w:rsidRPr="006A07C3">
        <w:t>составлен протокол об административном правонарушении</w:t>
      </w:r>
      <w:r w:rsidR="00BC625F">
        <w:t>, предусмотренном</w:t>
      </w:r>
      <w:r w:rsidR="00BC625F" w:rsidRPr="00BC625F">
        <w:t xml:space="preserve"> </w:t>
      </w:r>
      <w:r w:rsidR="00BC625F" w:rsidRPr="006A07C3">
        <w:t xml:space="preserve"> п.2 ст.19.5 </w:t>
      </w:r>
      <w:proofErr w:type="spellStart"/>
      <w:r w:rsidR="00BC625F" w:rsidRPr="006A07C3">
        <w:t>КоАП</w:t>
      </w:r>
      <w:proofErr w:type="spellEnd"/>
      <w:r w:rsidR="00BC625F" w:rsidRPr="006A07C3">
        <w:t xml:space="preserve"> ПМР</w:t>
      </w:r>
      <w:r w:rsidR="00BC625F">
        <w:t>.</w:t>
      </w:r>
      <w:proofErr w:type="gramEnd"/>
    </w:p>
    <w:p w:rsidR="00E94C77" w:rsidRPr="006A07C3" w:rsidRDefault="00457760" w:rsidP="000257A5">
      <w:pPr>
        <w:ind w:firstLine="567"/>
        <w:jc w:val="both"/>
      </w:pPr>
      <w:r w:rsidRPr="006A07C3">
        <w:t>На основании изложенного, заявитель п</w:t>
      </w:r>
      <w:r w:rsidR="00E94C77" w:rsidRPr="006A07C3">
        <w:t xml:space="preserve">росит суд привлечь ООО «Штрих-М» к административной ответственности, предусмотренной п.2 ст.19.5 </w:t>
      </w:r>
      <w:proofErr w:type="spellStart"/>
      <w:r w:rsidR="00E94C77" w:rsidRPr="006A07C3">
        <w:t>КоАП</w:t>
      </w:r>
      <w:proofErr w:type="spellEnd"/>
      <w:r w:rsidR="00E94C77" w:rsidRPr="006A07C3">
        <w:t xml:space="preserve"> ПМР.</w:t>
      </w:r>
    </w:p>
    <w:p w:rsidR="00FD612C" w:rsidRPr="006A07C3" w:rsidRDefault="002D3289" w:rsidP="000257A5">
      <w:pPr>
        <w:ind w:firstLine="567"/>
        <w:jc w:val="both"/>
        <w:rPr>
          <w:color w:val="000000" w:themeColor="text1"/>
        </w:rPr>
      </w:pPr>
      <w:r w:rsidRPr="006A07C3">
        <w:rPr>
          <w:b/>
        </w:rPr>
        <w:t>Представитель Налоговой инспекции</w:t>
      </w:r>
      <w:r w:rsidRPr="006A07C3">
        <w:t xml:space="preserve"> заявление о привлечении </w:t>
      </w:r>
      <w:r w:rsidR="00882C25" w:rsidRPr="006A07C3">
        <w:t>Общества</w:t>
      </w:r>
      <w:r w:rsidR="007D115D" w:rsidRPr="006A07C3">
        <w:t xml:space="preserve"> </w:t>
      </w:r>
      <w:r w:rsidRPr="006A07C3">
        <w:t xml:space="preserve">к </w:t>
      </w:r>
      <w:r w:rsidRPr="006A07C3">
        <w:rPr>
          <w:color w:val="000000" w:themeColor="text1"/>
        </w:rPr>
        <w:t>административной ответственности подд</w:t>
      </w:r>
      <w:r w:rsidR="007D115D" w:rsidRPr="006A07C3">
        <w:rPr>
          <w:color w:val="000000" w:themeColor="text1"/>
        </w:rPr>
        <w:t>ержал</w:t>
      </w:r>
      <w:r w:rsidR="00882C25" w:rsidRPr="006A07C3">
        <w:rPr>
          <w:color w:val="000000" w:themeColor="text1"/>
        </w:rPr>
        <w:t>а</w:t>
      </w:r>
      <w:r w:rsidR="007D115D" w:rsidRPr="006A07C3">
        <w:rPr>
          <w:color w:val="000000" w:themeColor="text1"/>
        </w:rPr>
        <w:t>, просил</w:t>
      </w:r>
      <w:r w:rsidR="00882C25" w:rsidRPr="006A07C3">
        <w:rPr>
          <w:color w:val="000000" w:themeColor="text1"/>
        </w:rPr>
        <w:t>а</w:t>
      </w:r>
      <w:r w:rsidR="007D115D" w:rsidRPr="006A07C3">
        <w:rPr>
          <w:color w:val="000000" w:themeColor="text1"/>
        </w:rPr>
        <w:t xml:space="preserve"> его удовлетворить</w:t>
      </w:r>
      <w:r w:rsidR="00882C25" w:rsidRPr="006A07C3">
        <w:rPr>
          <w:color w:val="000000" w:themeColor="text1"/>
        </w:rPr>
        <w:t xml:space="preserve"> по основаниям, изложенным в заявлении</w:t>
      </w:r>
      <w:r w:rsidRPr="006A07C3">
        <w:rPr>
          <w:color w:val="000000" w:themeColor="text1"/>
        </w:rPr>
        <w:t xml:space="preserve">. </w:t>
      </w:r>
      <w:proofErr w:type="gramStart"/>
      <w:r w:rsidR="00FD612C" w:rsidRPr="006A07C3">
        <w:rPr>
          <w:color w:val="000000" w:themeColor="text1"/>
        </w:rPr>
        <w:t>Дополнительно представила письменные пояснения, согласно которым, доказательством уведомления ООО «Штрих-М» о времени и месте составления протокола является требование, в котором указано о необходимости представить документы до 17 сентября 2020 г. Также в требовании разъяснено, что за нарушение порядка проведения контрольных (надзорных) мероприятий статьей 19.5.КоАП ПМР предусмотрена административная ответственность. 17 сентября 2020 г. законный представитель ООО «Штрих-М» явился, представил часть</w:t>
      </w:r>
      <w:proofErr w:type="gramEnd"/>
      <w:r w:rsidR="00FD612C" w:rsidRPr="006A07C3">
        <w:rPr>
          <w:color w:val="000000" w:themeColor="text1"/>
        </w:rPr>
        <w:t xml:space="preserve"> документов, что подтверждается Актом приема</w:t>
      </w:r>
      <w:r w:rsidR="00BC625F">
        <w:rPr>
          <w:color w:val="000000" w:themeColor="text1"/>
        </w:rPr>
        <w:t>-</w:t>
      </w:r>
      <w:r w:rsidR="00FD612C" w:rsidRPr="006A07C3">
        <w:rPr>
          <w:color w:val="000000" w:themeColor="text1"/>
        </w:rPr>
        <w:t xml:space="preserve"> передачи с приложением справки </w:t>
      </w:r>
      <w:r w:rsidR="00683924" w:rsidRPr="006A07C3">
        <w:rPr>
          <w:color w:val="000000" w:themeColor="text1"/>
        </w:rPr>
        <w:t>СВПЧ</w:t>
      </w:r>
      <w:r w:rsidR="00BC625F">
        <w:rPr>
          <w:color w:val="000000" w:themeColor="text1"/>
        </w:rPr>
        <w:t>-7</w:t>
      </w:r>
      <w:r w:rsidR="00683924" w:rsidRPr="006A07C3">
        <w:rPr>
          <w:color w:val="000000" w:themeColor="text1"/>
        </w:rPr>
        <w:t xml:space="preserve">. Ему предложили подождать </w:t>
      </w:r>
      <w:r w:rsidR="00BC625F">
        <w:rPr>
          <w:color w:val="000000" w:themeColor="text1"/>
        </w:rPr>
        <w:t xml:space="preserve">до </w:t>
      </w:r>
      <w:r w:rsidR="00FD612C" w:rsidRPr="006A07C3">
        <w:rPr>
          <w:color w:val="000000" w:themeColor="text1"/>
        </w:rPr>
        <w:t>составлени</w:t>
      </w:r>
      <w:r w:rsidR="00683924" w:rsidRPr="006A07C3">
        <w:rPr>
          <w:color w:val="000000" w:themeColor="text1"/>
        </w:rPr>
        <w:t>я</w:t>
      </w:r>
      <w:r w:rsidR="00FD612C" w:rsidRPr="006A07C3">
        <w:rPr>
          <w:color w:val="000000" w:themeColor="text1"/>
        </w:rPr>
        <w:t xml:space="preserve"> протокола</w:t>
      </w:r>
      <w:r w:rsidR="00344008" w:rsidRPr="006A07C3">
        <w:rPr>
          <w:color w:val="000000" w:themeColor="text1"/>
        </w:rPr>
        <w:t>. О</w:t>
      </w:r>
      <w:r w:rsidR="00FD612C" w:rsidRPr="006A07C3">
        <w:rPr>
          <w:color w:val="000000" w:themeColor="text1"/>
        </w:rPr>
        <w:t>днако</w:t>
      </w:r>
      <w:proofErr w:type="gramStart"/>
      <w:r w:rsidR="00FD612C" w:rsidRPr="006A07C3">
        <w:rPr>
          <w:color w:val="000000" w:themeColor="text1"/>
        </w:rPr>
        <w:t>,</w:t>
      </w:r>
      <w:proofErr w:type="gramEnd"/>
      <w:r w:rsidR="00FD612C" w:rsidRPr="006A07C3">
        <w:rPr>
          <w:color w:val="000000" w:themeColor="text1"/>
        </w:rPr>
        <w:t xml:space="preserve"> руководитель Общества ушел не дождавшись, в связи с чем протокол был составлен в его отсутствие.</w:t>
      </w:r>
    </w:p>
    <w:p w:rsidR="00882C25" w:rsidRPr="006A07C3" w:rsidRDefault="00882C25" w:rsidP="000257A5">
      <w:pPr>
        <w:ind w:firstLine="567"/>
        <w:jc w:val="both"/>
        <w:rPr>
          <w:b/>
          <w:bCs/>
          <w:color w:val="000000" w:themeColor="text1"/>
        </w:rPr>
      </w:pPr>
      <w:r w:rsidRPr="006A07C3">
        <w:rPr>
          <w:b/>
          <w:bCs/>
          <w:color w:val="000000" w:themeColor="text1"/>
        </w:rPr>
        <w:t xml:space="preserve">Представители </w:t>
      </w:r>
      <w:r w:rsidR="00CA134C" w:rsidRPr="006A07C3">
        <w:rPr>
          <w:b/>
          <w:bCs/>
          <w:color w:val="000000" w:themeColor="text1"/>
        </w:rPr>
        <w:t>ООО</w:t>
      </w:r>
      <w:r w:rsidRPr="006A07C3">
        <w:rPr>
          <w:b/>
          <w:bCs/>
          <w:color w:val="000000" w:themeColor="text1"/>
        </w:rPr>
        <w:t xml:space="preserve"> «Штрих </w:t>
      </w:r>
      <w:proofErr w:type="gramStart"/>
      <w:r w:rsidRPr="006A07C3">
        <w:rPr>
          <w:b/>
          <w:bCs/>
          <w:color w:val="000000" w:themeColor="text1"/>
        </w:rPr>
        <w:t>–М</w:t>
      </w:r>
      <w:proofErr w:type="gramEnd"/>
      <w:r w:rsidRPr="006A07C3">
        <w:rPr>
          <w:b/>
          <w:bCs/>
          <w:color w:val="000000" w:themeColor="text1"/>
        </w:rPr>
        <w:t xml:space="preserve">» </w:t>
      </w:r>
      <w:r w:rsidRPr="006A07C3">
        <w:rPr>
          <w:bCs/>
          <w:color w:val="000000" w:themeColor="text1"/>
        </w:rPr>
        <w:t xml:space="preserve">возражали против удовлетворения заявления. Суду пояснили, что </w:t>
      </w:r>
      <w:r w:rsidR="00344008" w:rsidRPr="006A07C3">
        <w:rPr>
          <w:bCs/>
          <w:color w:val="000000" w:themeColor="text1"/>
        </w:rPr>
        <w:t xml:space="preserve">Общество не было уведомлено о времени и месте рассмотрения дела, протокол был составлен в отсутствие законного представителя Общества, чем были нарушены закрепленные в </w:t>
      </w:r>
      <w:proofErr w:type="spellStart"/>
      <w:r w:rsidR="00344008" w:rsidRPr="006A07C3">
        <w:rPr>
          <w:bCs/>
          <w:color w:val="000000" w:themeColor="text1"/>
        </w:rPr>
        <w:t>КоАП</w:t>
      </w:r>
      <w:proofErr w:type="spellEnd"/>
      <w:r w:rsidR="00344008" w:rsidRPr="006A07C3">
        <w:rPr>
          <w:bCs/>
          <w:color w:val="000000" w:themeColor="text1"/>
        </w:rPr>
        <w:t xml:space="preserve"> ПМР права юридического лица. </w:t>
      </w:r>
      <w:proofErr w:type="spellStart"/>
      <w:r w:rsidR="00344008" w:rsidRPr="006A07C3">
        <w:rPr>
          <w:bCs/>
          <w:color w:val="000000" w:themeColor="text1"/>
        </w:rPr>
        <w:t>И</w:t>
      </w:r>
      <w:r w:rsidRPr="006A07C3">
        <w:rPr>
          <w:bCs/>
          <w:color w:val="000000" w:themeColor="text1"/>
        </w:rPr>
        <w:t>стребуемые</w:t>
      </w:r>
      <w:proofErr w:type="spellEnd"/>
      <w:r w:rsidRPr="006A07C3">
        <w:rPr>
          <w:bCs/>
          <w:color w:val="000000" w:themeColor="text1"/>
        </w:rPr>
        <w:t xml:space="preserve"> налоговым органом документы за месяц до проверки были </w:t>
      </w:r>
      <w:r w:rsidR="00344008" w:rsidRPr="006A07C3">
        <w:rPr>
          <w:bCs/>
          <w:color w:val="000000" w:themeColor="text1"/>
        </w:rPr>
        <w:t>повреждены</w:t>
      </w:r>
      <w:r w:rsidRPr="006A07C3">
        <w:rPr>
          <w:bCs/>
          <w:color w:val="000000" w:themeColor="text1"/>
        </w:rPr>
        <w:t xml:space="preserve"> в результате пожара. Однако директором Общества предпринимаются действия, направленные на восстановление документов, большая</w:t>
      </w:r>
      <w:r w:rsidR="00FD612C" w:rsidRPr="006A07C3">
        <w:rPr>
          <w:bCs/>
          <w:color w:val="000000" w:themeColor="text1"/>
        </w:rPr>
        <w:t xml:space="preserve"> часть документов восстановлена, часть документов </w:t>
      </w:r>
      <w:r w:rsidR="00FA68BE">
        <w:rPr>
          <w:bCs/>
          <w:color w:val="000000" w:themeColor="text1"/>
        </w:rPr>
        <w:t xml:space="preserve">уже </w:t>
      </w:r>
      <w:r w:rsidR="00FD612C" w:rsidRPr="006A07C3">
        <w:rPr>
          <w:bCs/>
          <w:color w:val="000000" w:themeColor="text1"/>
        </w:rPr>
        <w:t>передана в налоговую инспекцию.</w:t>
      </w:r>
      <w:r w:rsidRPr="006A07C3">
        <w:rPr>
          <w:bCs/>
          <w:color w:val="000000" w:themeColor="text1"/>
        </w:rPr>
        <w:t xml:space="preserve"> В связи с произошедшим пожаром, руководитель Общества обращался в адрес налогового органа с заявлением о продлении срока предоставления документов. Сроки проверки были продлены. </w:t>
      </w:r>
      <w:r w:rsidR="00344008" w:rsidRPr="006A07C3">
        <w:rPr>
          <w:bCs/>
          <w:color w:val="000000" w:themeColor="text1"/>
        </w:rPr>
        <w:t>7.10.2020 г. в налоговый орган согласно Акта приема-передачи были переданы банковские выписки за 2017-2019 г.; главн</w:t>
      </w:r>
      <w:r w:rsidR="00505C65" w:rsidRPr="006A07C3">
        <w:rPr>
          <w:bCs/>
          <w:color w:val="000000" w:themeColor="text1"/>
        </w:rPr>
        <w:t>ые</w:t>
      </w:r>
      <w:r w:rsidR="00344008" w:rsidRPr="006A07C3">
        <w:rPr>
          <w:bCs/>
          <w:color w:val="000000" w:themeColor="text1"/>
        </w:rPr>
        <w:t xml:space="preserve"> книг</w:t>
      </w:r>
      <w:r w:rsidR="00505C65" w:rsidRPr="006A07C3">
        <w:rPr>
          <w:bCs/>
          <w:color w:val="000000" w:themeColor="text1"/>
        </w:rPr>
        <w:t>и</w:t>
      </w:r>
      <w:r w:rsidR="00344008" w:rsidRPr="006A07C3">
        <w:rPr>
          <w:bCs/>
          <w:color w:val="000000" w:themeColor="text1"/>
        </w:rPr>
        <w:t xml:space="preserve"> за 2017-2019 г., кассовые книги за 2017-2019 г. по г</w:t>
      </w:r>
      <w:proofErr w:type="gramStart"/>
      <w:r w:rsidR="00344008" w:rsidRPr="006A07C3">
        <w:rPr>
          <w:bCs/>
          <w:color w:val="000000" w:themeColor="text1"/>
        </w:rPr>
        <w:t>.Р</w:t>
      </w:r>
      <w:proofErr w:type="gramEnd"/>
      <w:r w:rsidR="00344008" w:rsidRPr="006A07C3">
        <w:rPr>
          <w:bCs/>
          <w:color w:val="000000" w:themeColor="text1"/>
        </w:rPr>
        <w:t xml:space="preserve">ыбница и кассовые книги </w:t>
      </w:r>
      <w:r w:rsidR="00505C65" w:rsidRPr="006A07C3">
        <w:rPr>
          <w:bCs/>
          <w:color w:val="000000" w:themeColor="text1"/>
        </w:rPr>
        <w:t xml:space="preserve">за 2017-2019 г. по г.Тирасполь, ОСВ 2019 г. 30.09.2020 г. </w:t>
      </w:r>
      <w:r w:rsidR="00FA68BE">
        <w:rPr>
          <w:bCs/>
          <w:color w:val="000000" w:themeColor="text1"/>
        </w:rPr>
        <w:t xml:space="preserve">руководитель </w:t>
      </w:r>
      <w:r w:rsidR="00505C65" w:rsidRPr="006A07C3">
        <w:rPr>
          <w:bCs/>
          <w:color w:val="000000" w:themeColor="text1"/>
        </w:rPr>
        <w:t>Обществ</w:t>
      </w:r>
      <w:r w:rsidR="00FA68BE">
        <w:rPr>
          <w:bCs/>
          <w:color w:val="000000" w:themeColor="text1"/>
        </w:rPr>
        <w:t>а</w:t>
      </w:r>
      <w:r w:rsidR="00505C65" w:rsidRPr="006A07C3">
        <w:rPr>
          <w:bCs/>
          <w:color w:val="000000" w:themeColor="text1"/>
        </w:rPr>
        <w:t xml:space="preserve"> обратилс</w:t>
      </w:r>
      <w:r w:rsidR="00FA68BE">
        <w:rPr>
          <w:bCs/>
          <w:color w:val="000000" w:themeColor="text1"/>
        </w:rPr>
        <w:t>я</w:t>
      </w:r>
      <w:r w:rsidR="00505C65" w:rsidRPr="006A07C3">
        <w:rPr>
          <w:bCs/>
          <w:color w:val="000000" w:themeColor="text1"/>
        </w:rPr>
        <w:t xml:space="preserve"> в Управление архитектуры и градостроительства с просьбой о предоставлении ранее выдаваемых заключений за период с 01.11.2017 г. по 30.06.2019 г.</w:t>
      </w:r>
      <w:r w:rsidR="00FA68BE">
        <w:rPr>
          <w:bCs/>
          <w:color w:val="000000" w:themeColor="text1"/>
        </w:rPr>
        <w:t>,</w:t>
      </w:r>
      <w:r w:rsidR="00505C65" w:rsidRPr="006A07C3">
        <w:rPr>
          <w:bCs/>
          <w:color w:val="000000" w:themeColor="text1"/>
        </w:rPr>
        <w:t xml:space="preserve"> </w:t>
      </w:r>
      <w:r w:rsidR="00E64161" w:rsidRPr="006A07C3">
        <w:rPr>
          <w:bCs/>
          <w:color w:val="000000" w:themeColor="text1"/>
        </w:rPr>
        <w:t>09.10.2020 г. обратил</w:t>
      </w:r>
      <w:r w:rsidR="00FA68BE">
        <w:rPr>
          <w:bCs/>
          <w:color w:val="000000" w:themeColor="text1"/>
        </w:rPr>
        <w:t>ся</w:t>
      </w:r>
      <w:r w:rsidR="00E64161" w:rsidRPr="006A07C3">
        <w:rPr>
          <w:bCs/>
          <w:color w:val="000000" w:themeColor="text1"/>
        </w:rPr>
        <w:t xml:space="preserve"> в </w:t>
      </w:r>
      <w:proofErr w:type="spellStart"/>
      <w:r w:rsidR="00E64161" w:rsidRPr="006A07C3">
        <w:rPr>
          <w:bCs/>
          <w:color w:val="000000" w:themeColor="text1"/>
        </w:rPr>
        <w:t>госадминистрацию</w:t>
      </w:r>
      <w:proofErr w:type="spellEnd"/>
      <w:r w:rsidR="00FA68BE">
        <w:rPr>
          <w:bCs/>
          <w:color w:val="000000" w:themeColor="text1"/>
        </w:rPr>
        <w:t xml:space="preserve">, о чем суду представлены доказательства. </w:t>
      </w:r>
      <w:r w:rsidR="00FD612C" w:rsidRPr="006A07C3">
        <w:rPr>
          <w:bCs/>
          <w:color w:val="000000" w:themeColor="text1"/>
        </w:rPr>
        <w:t>Считают, что в</w:t>
      </w:r>
      <w:r w:rsidRPr="006A07C3">
        <w:rPr>
          <w:bCs/>
          <w:color w:val="000000" w:themeColor="text1"/>
        </w:rPr>
        <w:t xml:space="preserve">ина юридического лица в непредставлении документов отсутствует. </w:t>
      </w:r>
    </w:p>
    <w:p w:rsidR="002D3289" w:rsidRPr="006A07C3" w:rsidRDefault="002D3289" w:rsidP="000257A5">
      <w:pPr>
        <w:ind w:firstLine="567"/>
        <w:jc w:val="both"/>
        <w:rPr>
          <w:color w:val="000000"/>
        </w:rPr>
      </w:pPr>
      <w:r w:rsidRPr="006A07C3">
        <w:rPr>
          <w:b/>
          <w:color w:val="000000"/>
          <w:spacing w:val="-2"/>
        </w:rPr>
        <w:t xml:space="preserve">Арбитражный суд, </w:t>
      </w:r>
      <w:r w:rsidRPr="006A07C3">
        <w:rPr>
          <w:color w:val="000000"/>
        </w:rPr>
        <w:t>заслушав пояснения лиц, участвовавших при рассмотрении дела, оценив</w:t>
      </w:r>
      <w:r w:rsidRPr="006A07C3">
        <w:rPr>
          <w:color w:val="000000"/>
          <w:spacing w:val="-2"/>
        </w:rPr>
        <w:t xml:space="preserve"> представленные суду доказательства, </w:t>
      </w:r>
      <w:r w:rsidRPr="006A07C3">
        <w:rPr>
          <w:color w:val="000000"/>
        </w:rPr>
        <w:t>приходит к выводу об отсутствии оснований для удовлетворения требований налоговой инспекции. При этом суд исходит из следующего.</w:t>
      </w:r>
    </w:p>
    <w:p w:rsidR="002D3289" w:rsidRPr="006A07C3" w:rsidRDefault="002D3289" w:rsidP="000257A5">
      <w:pPr>
        <w:ind w:firstLine="567"/>
        <w:jc w:val="both"/>
        <w:rPr>
          <w:rStyle w:val="11"/>
          <w:color w:val="000000"/>
          <w:sz w:val="24"/>
          <w:szCs w:val="24"/>
        </w:rPr>
      </w:pPr>
      <w:r w:rsidRPr="006A07C3">
        <w:rPr>
          <w:rStyle w:val="11"/>
          <w:color w:val="000000"/>
          <w:sz w:val="24"/>
          <w:szCs w:val="24"/>
        </w:rPr>
        <w:t xml:space="preserve">В соответствии с пунктом 3 статьи 23.1. </w:t>
      </w:r>
      <w:proofErr w:type="spellStart"/>
      <w:r w:rsidRPr="006A07C3">
        <w:rPr>
          <w:rStyle w:val="11"/>
          <w:color w:val="000000"/>
          <w:sz w:val="24"/>
          <w:szCs w:val="24"/>
        </w:rPr>
        <w:t>КоАП</w:t>
      </w:r>
      <w:proofErr w:type="spellEnd"/>
      <w:r w:rsidRPr="006A07C3">
        <w:rPr>
          <w:rStyle w:val="11"/>
          <w:color w:val="000000"/>
          <w:sz w:val="24"/>
          <w:szCs w:val="24"/>
        </w:rPr>
        <w:t xml:space="preserve"> ПМР дела об административных правонарушениях, предусмотренных статьей 1</w:t>
      </w:r>
      <w:r w:rsidR="00505ABA" w:rsidRPr="006A07C3">
        <w:rPr>
          <w:rStyle w:val="11"/>
          <w:color w:val="000000"/>
          <w:sz w:val="24"/>
          <w:szCs w:val="24"/>
        </w:rPr>
        <w:t>9</w:t>
      </w:r>
      <w:r w:rsidRPr="006A07C3">
        <w:rPr>
          <w:rStyle w:val="11"/>
          <w:color w:val="000000"/>
          <w:sz w:val="24"/>
          <w:szCs w:val="24"/>
        </w:rPr>
        <w:t>.</w:t>
      </w:r>
      <w:r w:rsidR="00505ABA" w:rsidRPr="006A07C3">
        <w:rPr>
          <w:rStyle w:val="11"/>
          <w:color w:val="000000"/>
          <w:sz w:val="24"/>
          <w:szCs w:val="24"/>
        </w:rPr>
        <w:t>5</w:t>
      </w:r>
      <w:r w:rsidRPr="006A07C3">
        <w:rPr>
          <w:rStyle w:val="11"/>
          <w:color w:val="000000"/>
          <w:sz w:val="24"/>
          <w:szCs w:val="24"/>
        </w:rPr>
        <w:t xml:space="preserve"> </w:t>
      </w:r>
      <w:proofErr w:type="spellStart"/>
      <w:r w:rsidRPr="006A07C3">
        <w:rPr>
          <w:rStyle w:val="11"/>
          <w:color w:val="000000"/>
          <w:sz w:val="24"/>
          <w:szCs w:val="24"/>
        </w:rPr>
        <w:t>КоАП</w:t>
      </w:r>
      <w:proofErr w:type="spellEnd"/>
      <w:r w:rsidRPr="006A07C3">
        <w:rPr>
          <w:rStyle w:val="11"/>
          <w:color w:val="000000"/>
          <w:sz w:val="24"/>
          <w:szCs w:val="24"/>
        </w:rPr>
        <w:t xml:space="preserve"> ПМР, совершенных индивидуальными предпринимателями и юридическими лицами рассматривают судьи арбитражных судов.</w:t>
      </w:r>
    </w:p>
    <w:p w:rsidR="002D3289" w:rsidRPr="006A07C3" w:rsidRDefault="002D3289" w:rsidP="000257A5">
      <w:pPr>
        <w:ind w:firstLine="567"/>
        <w:jc w:val="both"/>
      </w:pPr>
      <w:r w:rsidRPr="006A07C3">
        <w:t xml:space="preserve">Согласно п.1 статье 130-14 АПК ПМР, дела о привлечении к административной ответственности, отнесенные законом к подведомственности арбитражного суда, рассматриваются по общим правилам искового производства, с особенностями, установленными в настоящей главе и </w:t>
      </w:r>
      <w:proofErr w:type="spellStart"/>
      <w:r w:rsidRPr="006A07C3">
        <w:t>КоАП</w:t>
      </w:r>
      <w:proofErr w:type="spellEnd"/>
      <w:r w:rsidRPr="006A07C3">
        <w:t xml:space="preserve">. </w:t>
      </w:r>
    </w:p>
    <w:p w:rsidR="002D3289" w:rsidRPr="006A07C3" w:rsidRDefault="002D3289" w:rsidP="000257A5">
      <w:pPr>
        <w:ind w:firstLine="567"/>
        <w:jc w:val="both"/>
      </w:pPr>
      <w:r w:rsidRPr="006A07C3">
        <w:t xml:space="preserve">В соответствии с пунктом 6 статьи 130-16 АПК ПМР при рассмотрении дела о привлечении </w:t>
      </w:r>
      <w:r w:rsidRPr="004466D0">
        <w:rPr>
          <w:color w:val="000000" w:themeColor="text1"/>
        </w:rPr>
        <w:t xml:space="preserve">к административной ответственности арбитражный суд на судебном заседании устанавливает, имелось ли событие административного </w:t>
      </w:r>
      <w:proofErr w:type="gramStart"/>
      <w:r w:rsidRPr="004466D0">
        <w:rPr>
          <w:color w:val="000000" w:themeColor="text1"/>
        </w:rPr>
        <w:t>правонарушения</w:t>
      </w:r>
      <w:proofErr w:type="gramEnd"/>
      <w:r w:rsidRPr="004466D0">
        <w:rPr>
          <w:color w:val="000000" w:themeColor="text1"/>
        </w:rPr>
        <w:t xml:space="preserve">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w:t>
      </w:r>
      <w:r w:rsidRPr="006A07C3">
        <w:rPr>
          <w:color w:val="000000" w:themeColor="text1"/>
        </w:rPr>
        <w:t xml:space="preserve"> и полномочия административного органа, составившего протокол, </w:t>
      </w:r>
      <w:r w:rsidRPr="006A07C3">
        <w:rPr>
          <w:color w:val="000000" w:themeColor="text1"/>
        </w:rPr>
        <w:lastRenderedPageBreak/>
        <w:t>предусмотрена</w:t>
      </w:r>
      <w:r w:rsidRPr="006A07C3">
        <w:t xml:space="preserve">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
    <w:p w:rsidR="00D36549" w:rsidRPr="006A07C3" w:rsidRDefault="00D36549" w:rsidP="000257A5">
      <w:pPr>
        <w:ind w:firstLine="567"/>
        <w:jc w:val="both"/>
        <w:rPr>
          <w:bCs/>
          <w:color w:val="000000" w:themeColor="text1"/>
        </w:rPr>
      </w:pPr>
      <w:r w:rsidRPr="006A07C3">
        <w:rPr>
          <w:color w:val="000000" w:themeColor="text1"/>
        </w:rPr>
        <w:t xml:space="preserve">Пунктом 2 статьи 19.5 </w:t>
      </w:r>
      <w:proofErr w:type="spellStart"/>
      <w:r w:rsidRPr="006A07C3">
        <w:rPr>
          <w:color w:val="000000" w:themeColor="text1"/>
        </w:rPr>
        <w:t>КоАП</w:t>
      </w:r>
      <w:proofErr w:type="spellEnd"/>
      <w:r w:rsidRPr="006A07C3">
        <w:rPr>
          <w:color w:val="000000" w:themeColor="text1"/>
        </w:rPr>
        <w:t xml:space="preserve"> ПМР установлена ответственность за </w:t>
      </w:r>
      <w:r w:rsidRPr="006A07C3">
        <w:rPr>
          <w:bCs/>
          <w:color w:val="000000" w:themeColor="text1"/>
        </w:rPr>
        <w:t xml:space="preserve"> 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6A07C3">
        <w:rPr>
          <w:bCs/>
          <w:color w:val="000000" w:themeColor="text1"/>
        </w:rPr>
        <w:t>истребуемых</w:t>
      </w:r>
      <w:proofErr w:type="spellEnd"/>
      <w:r w:rsidRPr="006A07C3">
        <w:rPr>
          <w:bCs/>
          <w:color w:val="000000" w:themeColor="text1"/>
        </w:rPr>
        <w:t>) в порядке, установленном действующим законодательством Придне</w:t>
      </w:r>
      <w:r w:rsidR="003B19C9" w:rsidRPr="006A07C3">
        <w:rPr>
          <w:bCs/>
          <w:color w:val="000000" w:themeColor="text1"/>
        </w:rPr>
        <w:t>стровской Молдавской Республики, а равно их представление не в полном объеме.</w:t>
      </w:r>
    </w:p>
    <w:p w:rsidR="000E037E" w:rsidRPr="006A07C3" w:rsidRDefault="002D3289" w:rsidP="000257A5">
      <w:pPr>
        <w:tabs>
          <w:tab w:val="left" w:pos="142"/>
        </w:tabs>
        <w:ind w:firstLine="567"/>
        <w:jc w:val="both"/>
        <w:outlineLvl w:val="0"/>
      </w:pPr>
      <w:r w:rsidRPr="006A07C3">
        <w:rPr>
          <w:color w:val="000000"/>
        </w:rPr>
        <w:t>Как установлено судом и усматривается из представленных материалов</w:t>
      </w:r>
      <w:r w:rsidR="00FB360F" w:rsidRPr="006A07C3">
        <w:rPr>
          <w:color w:val="000000"/>
        </w:rPr>
        <w:t>,</w:t>
      </w:r>
      <w:r w:rsidRPr="006A07C3">
        <w:rPr>
          <w:color w:val="000000"/>
        </w:rPr>
        <w:t xml:space="preserve"> </w:t>
      </w:r>
      <w:r w:rsidR="000E037E" w:rsidRPr="006A07C3">
        <w:rPr>
          <w:color w:val="000000"/>
        </w:rPr>
        <w:t>н</w:t>
      </w:r>
      <w:r w:rsidR="000E037E" w:rsidRPr="006A07C3">
        <w:t>а основании приказа и.о. начальника налоговой инспекции по г</w:t>
      </w:r>
      <w:proofErr w:type="gramStart"/>
      <w:r w:rsidR="000E037E" w:rsidRPr="006A07C3">
        <w:t>.Д</w:t>
      </w:r>
      <w:proofErr w:type="gramEnd"/>
      <w:r w:rsidR="000E037E" w:rsidRPr="006A07C3">
        <w:t xml:space="preserve">убоссары и </w:t>
      </w:r>
      <w:proofErr w:type="spellStart"/>
      <w:r w:rsidR="000E037E" w:rsidRPr="006A07C3">
        <w:t>Дубоссарскому</w:t>
      </w:r>
      <w:proofErr w:type="spellEnd"/>
      <w:r w:rsidR="000E037E" w:rsidRPr="006A07C3">
        <w:t xml:space="preserve"> району от 10 сентября 2020 года  № 130 </w:t>
      </w:r>
      <w:r w:rsidR="000E037E" w:rsidRPr="006A07C3">
        <w:rPr>
          <w:color w:val="000000" w:themeColor="text1"/>
        </w:rPr>
        <w:t>«О проведении внепланового мероприятия по контролю» в отношении ООО «Штрих-М» в период с 15 сентября 2020 г. по 05 октября 2020 г. проводилось внеплановое мероприятие</w:t>
      </w:r>
      <w:r w:rsidR="000E037E" w:rsidRPr="006A07C3">
        <w:t xml:space="preserve"> по контролю  на предмет соблюдения Закона ПМР «О налоге на доходы организаций», Закона ПМР «Об основах налоговой системы в ПМР», Закона ПМР «О бухгалтерском учете и финансовой отчетности»</w:t>
      </w:r>
      <w:r w:rsidR="00FB360F" w:rsidRPr="006A07C3">
        <w:t xml:space="preserve">. Объем </w:t>
      </w:r>
      <w:r w:rsidR="004466D0">
        <w:t>проверки</w:t>
      </w:r>
      <w:r w:rsidR="00FB360F" w:rsidRPr="006A07C3">
        <w:t>-документы за</w:t>
      </w:r>
      <w:r w:rsidR="000E037E" w:rsidRPr="006A07C3">
        <w:t xml:space="preserve"> период с 01.11.2017 г. по 30.06.2019 г. </w:t>
      </w:r>
    </w:p>
    <w:p w:rsidR="000E037E" w:rsidRPr="006A07C3" w:rsidRDefault="000E037E" w:rsidP="004466D0">
      <w:pPr>
        <w:tabs>
          <w:tab w:val="left" w:pos="142"/>
        </w:tabs>
        <w:ind w:firstLine="567"/>
        <w:jc w:val="both"/>
        <w:outlineLvl w:val="0"/>
      </w:pPr>
      <w:r w:rsidRPr="006A07C3">
        <w:t xml:space="preserve">14.09.2020 г. в адрес </w:t>
      </w:r>
      <w:r w:rsidR="00F61179" w:rsidRPr="006A07C3">
        <w:t>О</w:t>
      </w:r>
      <w:r w:rsidRPr="006A07C3">
        <w:t>ОО «Штрих-М» направлено Требование</w:t>
      </w:r>
      <w:r w:rsidR="00F61179" w:rsidRPr="006A07C3">
        <w:t xml:space="preserve"> № 01-27-2057 </w:t>
      </w:r>
      <w:r w:rsidRPr="006A07C3">
        <w:t xml:space="preserve">о предоставлении  </w:t>
      </w:r>
      <w:r w:rsidR="00F61179" w:rsidRPr="006A07C3">
        <w:t xml:space="preserve">в срок до 17 сентября 2020 года </w:t>
      </w:r>
      <w:r w:rsidRPr="006A07C3">
        <w:t>документов, относящихся к предмету контрольного мероприятия, за проверяемый период с 01.11.2017 года по 30.06.2019 года</w:t>
      </w:r>
      <w:r w:rsidRPr="006A07C3">
        <w:rPr>
          <w:u w:val="single"/>
        </w:rPr>
        <w:t>,</w:t>
      </w:r>
      <w:r w:rsidRPr="006A07C3">
        <w:t xml:space="preserve"> а именно:  первичны</w:t>
      </w:r>
      <w:r w:rsidR="00F61179" w:rsidRPr="006A07C3">
        <w:t>х</w:t>
      </w:r>
      <w:r w:rsidRPr="006A07C3">
        <w:t xml:space="preserve"> документ</w:t>
      </w:r>
      <w:r w:rsidR="00F61179" w:rsidRPr="006A07C3">
        <w:t>ов</w:t>
      </w:r>
      <w:r w:rsidRPr="006A07C3">
        <w:t xml:space="preserve"> по учету банковских операций;  первичны</w:t>
      </w:r>
      <w:r w:rsidR="00F61179" w:rsidRPr="006A07C3">
        <w:t>х</w:t>
      </w:r>
      <w:r w:rsidRPr="006A07C3">
        <w:t xml:space="preserve"> документ</w:t>
      </w:r>
      <w:r w:rsidR="00F61179" w:rsidRPr="006A07C3">
        <w:t>ов</w:t>
      </w:r>
      <w:r w:rsidRPr="006A07C3">
        <w:t xml:space="preserve"> по учету кассовых операций;  регистр</w:t>
      </w:r>
      <w:r w:rsidR="00F61179" w:rsidRPr="006A07C3">
        <w:t>ов</w:t>
      </w:r>
      <w:r w:rsidRPr="006A07C3">
        <w:t xml:space="preserve"> бухгалтерского учета; первичны</w:t>
      </w:r>
      <w:r w:rsidR="00F61179" w:rsidRPr="006A07C3">
        <w:t>х</w:t>
      </w:r>
      <w:r w:rsidRPr="006A07C3">
        <w:t xml:space="preserve"> и сводны</w:t>
      </w:r>
      <w:r w:rsidR="00F61179" w:rsidRPr="006A07C3">
        <w:t>х</w:t>
      </w:r>
      <w:r w:rsidRPr="006A07C3">
        <w:t xml:space="preserve"> документ</w:t>
      </w:r>
      <w:r w:rsidR="00F61179" w:rsidRPr="006A07C3">
        <w:t>ов</w:t>
      </w:r>
      <w:r w:rsidRPr="006A07C3">
        <w:t xml:space="preserve"> по исчислению доходов и расходов; договор</w:t>
      </w:r>
      <w:r w:rsidR="00F61179" w:rsidRPr="006A07C3">
        <w:t>ов</w:t>
      </w:r>
      <w:r w:rsidRPr="006A07C3">
        <w:t xml:space="preserve"> и дополнительны</w:t>
      </w:r>
      <w:r w:rsidR="00F61179" w:rsidRPr="006A07C3">
        <w:t>х</w:t>
      </w:r>
      <w:r w:rsidRPr="006A07C3">
        <w:t xml:space="preserve"> соглашени</w:t>
      </w:r>
      <w:r w:rsidR="00F61179" w:rsidRPr="006A07C3">
        <w:t>й</w:t>
      </w:r>
      <w:r w:rsidRPr="006A07C3">
        <w:t xml:space="preserve"> к договорам за проверяемый период в полном объеме, а также акт</w:t>
      </w:r>
      <w:r w:rsidR="00F61179" w:rsidRPr="006A07C3">
        <w:t>ов</w:t>
      </w:r>
      <w:r w:rsidRPr="006A07C3">
        <w:t xml:space="preserve"> выполненных работ, оказанных услуг, приема-передачи (заключения о техническом состоянии объектов (технические заключения и технические экспертизы по вводу в эксплуатацию законченных строительством объектов, обследования технического состояния строений)); журнал</w:t>
      </w:r>
      <w:r w:rsidR="00FB360F" w:rsidRPr="006A07C3">
        <w:t>а</w:t>
      </w:r>
      <w:r w:rsidRPr="006A07C3">
        <w:t xml:space="preserve"> учета контрольных мероприятий.</w:t>
      </w:r>
    </w:p>
    <w:p w:rsidR="000E037E" w:rsidRPr="006A07C3" w:rsidRDefault="000E037E" w:rsidP="000257A5">
      <w:pPr>
        <w:tabs>
          <w:tab w:val="left" w:pos="709"/>
        </w:tabs>
        <w:ind w:firstLine="567"/>
        <w:jc w:val="both"/>
      </w:pPr>
      <w:r w:rsidRPr="006A07C3">
        <w:t xml:space="preserve">17 сентября 2020 года генеральным директором ООО «Штрих-М», </w:t>
      </w:r>
      <w:proofErr w:type="gramStart"/>
      <w:r w:rsidRPr="006A07C3">
        <w:t>согласно акта</w:t>
      </w:r>
      <w:proofErr w:type="gramEnd"/>
      <w:r w:rsidRPr="006A07C3">
        <w:t xml:space="preserve"> приема-передачи (</w:t>
      </w:r>
      <w:proofErr w:type="spellStart"/>
      <w:r w:rsidRPr="006A07C3">
        <w:t>вх.№</w:t>
      </w:r>
      <w:proofErr w:type="spellEnd"/>
      <w:r w:rsidRPr="006A07C3">
        <w:t xml:space="preserve"> 01-26-2837 от 17.09.2020г.) были представлены: Журнал учета контрольных мероприятий</w:t>
      </w:r>
      <w:r w:rsidR="009D3D06" w:rsidRPr="006A07C3">
        <w:t>; б</w:t>
      </w:r>
      <w:r w:rsidRPr="006A07C3">
        <w:t>анковские выписки 2019г.</w:t>
      </w:r>
      <w:r w:rsidR="009D3D06" w:rsidRPr="006A07C3">
        <w:t xml:space="preserve">, </w:t>
      </w:r>
      <w:r w:rsidRPr="006A07C3">
        <w:t>пояснительная записка (</w:t>
      </w:r>
      <w:proofErr w:type="spellStart"/>
      <w:r w:rsidRPr="006A07C3">
        <w:t>вх.№</w:t>
      </w:r>
      <w:proofErr w:type="spellEnd"/>
      <w:r w:rsidRPr="006A07C3">
        <w:t xml:space="preserve"> 01-26-2838 от 17.09.2020г.), согласно которой запрашиваемые документы были уничтожены при пожаре по адресу: г</w:t>
      </w:r>
      <w:proofErr w:type="gramStart"/>
      <w:r w:rsidRPr="006A07C3">
        <w:t>.Д</w:t>
      </w:r>
      <w:proofErr w:type="gramEnd"/>
      <w:r w:rsidRPr="006A07C3">
        <w:t xml:space="preserve">убоссары, ул.Лесная,8. </w:t>
      </w:r>
      <w:proofErr w:type="gramStart"/>
      <w:r w:rsidR="009D3D06" w:rsidRPr="006A07C3">
        <w:t xml:space="preserve">Также была представлена </w:t>
      </w:r>
      <w:r w:rsidRPr="006A07C3">
        <w:t>справк</w:t>
      </w:r>
      <w:r w:rsidR="009D3D06" w:rsidRPr="006A07C3">
        <w:t>а</w:t>
      </w:r>
      <w:r w:rsidRPr="006A07C3">
        <w:t xml:space="preserve"> СВПЧ-7 от 23</w:t>
      </w:r>
      <w:r w:rsidR="00FB360F" w:rsidRPr="006A07C3">
        <w:t xml:space="preserve"> августа </w:t>
      </w:r>
      <w:r w:rsidRPr="006A07C3">
        <w:t xml:space="preserve">2020г., </w:t>
      </w:r>
      <w:r w:rsidR="009D3D06" w:rsidRPr="006A07C3">
        <w:t>содержащая перечень уничтоженных при пожаре документов, а именно</w:t>
      </w:r>
      <w:r w:rsidR="00FB360F" w:rsidRPr="006A07C3">
        <w:t>, огнем повреждены</w:t>
      </w:r>
      <w:r w:rsidRPr="006A07C3">
        <w:t xml:space="preserve">: </w:t>
      </w:r>
      <w:r w:rsidR="00FB360F" w:rsidRPr="006A07C3">
        <w:t>д</w:t>
      </w:r>
      <w:r w:rsidRPr="006A07C3">
        <w:t>оговор</w:t>
      </w:r>
      <w:r w:rsidR="00FB360F" w:rsidRPr="006A07C3">
        <w:t>ы</w:t>
      </w:r>
      <w:r w:rsidRPr="006A07C3">
        <w:t xml:space="preserve"> личного найма 2016-2019г.г., </w:t>
      </w:r>
      <w:r w:rsidR="00FB360F" w:rsidRPr="006A07C3">
        <w:t>д</w:t>
      </w:r>
      <w:r w:rsidRPr="006A07C3">
        <w:t>оговор</w:t>
      </w:r>
      <w:r w:rsidR="00FB360F" w:rsidRPr="006A07C3">
        <w:t>ы</w:t>
      </w:r>
      <w:r w:rsidRPr="006A07C3">
        <w:t xml:space="preserve"> аренды транспортных средств 2016-2018г.г., </w:t>
      </w:r>
      <w:r w:rsidR="00FB360F" w:rsidRPr="006A07C3">
        <w:t>д</w:t>
      </w:r>
      <w:r w:rsidRPr="006A07C3">
        <w:t>оговор</w:t>
      </w:r>
      <w:r w:rsidR="00FB360F" w:rsidRPr="006A07C3">
        <w:t>ы</w:t>
      </w:r>
      <w:r w:rsidRPr="006A07C3">
        <w:t xml:space="preserve"> медика-механика 2016-2019г.г., </w:t>
      </w:r>
      <w:r w:rsidR="00FB360F" w:rsidRPr="006A07C3">
        <w:t>б</w:t>
      </w:r>
      <w:r w:rsidRPr="006A07C3">
        <w:t>ухгалтерски</w:t>
      </w:r>
      <w:r w:rsidR="00FB360F" w:rsidRPr="006A07C3">
        <w:t>е</w:t>
      </w:r>
      <w:r w:rsidRPr="006A07C3">
        <w:t xml:space="preserve"> счет</w:t>
      </w:r>
      <w:r w:rsidR="00FB360F" w:rsidRPr="006A07C3">
        <w:t>а</w:t>
      </w:r>
      <w:r w:rsidRPr="006A07C3">
        <w:t>, кассовы</w:t>
      </w:r>
      <w:r w:rsidR="00FB360F" w:rsidRPr="006A07C3">
        <w:t>е</w:t>
      </w:r>
      <w:r w:rsidRPr="006A07C3">
        <w:t xml:space="preserve"> книг</w:t>
      </w:r>
      <w:r w:rsidR="00FB360F" w:rsidRPr="006A07C3">
        <w:t>и</w:t>
      </w:r>
      <w:r w:rsidRPr="006A07C3">
        <w:t>, путевы</w:t>
      </w:r>
      <w:r w:rsidR="00FB360F" w:rsidRPr="006A07C3">
        <w:t>е</w:t>
      </w:r>
      <w:r w:rsidRPr="006A07C3">
        <w:t xml:space="preserve"> лист</w:t>
      </w:r>
      <w:r w:rsidR="00FB360F" w:rsidRPr="006A07C3">
        <w:t>ы</w:t>
      </w:r>
      <w:r w:rsidRPr="006A07C3">
        <w:t xml:space="preserve"> с корешками 2016-2019г.г.,</w:t>
      </w:r>
      <w:r w:rsidR="00766289">
        <w:t xml:space="preserve"> </w:t>
      </w:r>
      <w:r w:rsidR="00FB360F" w:rsidRPr="006A07C3">
        <w:t>з</w:t>
      </w:r>
      <w:r w:rsidRPr="006A07C3">
        <w:t>аключени</w:t>
      </w:r>
      <w:r w:rsidR="00FB360F" w:rsidRPr="006A07C3">
        <w:t>я</w:t>
      </w:r>
      <w:r w:rsidRPr="006A07C3">
        <w:t xml:space="preserve"> по обследованию технического состояния зданий 2018-2019г.г., </w:t>
      </w:r>
      <w:r w:rsidR="00FB360F" w:rsidRPr="006A07C3">
        <w:t>у</w:t>
      </w:r>
      <w:r w:rsidRPr="006A07C3">
        <w:t xml:space="preserve">чет товарно-материальных ценностей 2016-2018г.г., </w:t>
      </w:r>
      <w:r w:rsidR="00FB360F" w:rsidRPr="006A07C3">
        <w:t>д</w:t>
      </w:r>
      <w:r w:rsidRPr="006A07C3">
        <w:t>оговор</w:t>
      </w:r>
      <w:r w:rsidR="00FB360F" w:rsidRPr="006A07C3">
        <w:t>ы</w:t>
      </w:r>
      <w:r w:rsidRPr="006A07C3">
        <w:t xml:space="preserve"> займа 2016-2018г</w:t>
      </w:r>
      <w:proofErr w:type="gramEnd"/>
      <w:r w:rsidRPr="006A07C3">
        <w:t xml:space="preserve">.г., </w:t>
      </w:r>
      <w:r w:rsidR="00FB360F" w:rsidRPr="006A07C3">
        <w:t>банковские в</w:t>
      </w:r>
      <w:r w:rsidRPr="006A07C3">
        <w:t>ыпис</w:t>
      </w:r>
      <w:r w:rsidR="00FB360F" w:rsidRPr="006A07C3">
        <w:t>ки</w:t>
      </w:r>
      <w:r w:rsidRPr="006A07C3">
        <w:t xml:space="preserve"> 2016-2018г.г.</w:t>
      </w:r>
    </w:p>
    <w:p w:rsidR="000E037E" w:rsidRDefault="005633A9" w:rsidP="000257A5">
      <w:pPr>
        <w:tabs>
          <w:tab w:val="left" w:pos="142"/>
        </w:tabs>
        <w:ind w:firstLine="567"/>
        <w:jc w:val="both"/>
        <w:outlineLvl w:val="0"/>
      </w:pPr>
      <w:r>
        <w:rPr>
          <w:color w:val="000000"/>
        </w:rPr>
        <w:t>За</w:t>
      </w:r>
      <w:r w:rsidR="00365DFB" w:rsidRPr="006A07C3">
        <w:rPr>
          <w:color w:val="000000"/>
        </w:rPr>
        <w:t xml:space="preserve"> представление истребованных документов</w:t>
      </w:r>
      <w:r w:rsidR="00AE6255" w:rsidRPr="00AE6255">
        <w:rPr>
          <w:color w:val="000000"/>
        </w:rPr>
        <w:t xml:space="preserve"> </w:t>
      </w:r>
      <w:r w:rsidR="00AE6255">
        <w:rPr>
          <w:color w:val="000000"/>
        </w:rPr>
        <w:t xml:space="preserve">в </w:t>
      </w:r>
      <w:r w:rsidR="00AE6255" w:rsidRPr="006A07C3">
        <w:rPr>
          <w:color w:val="000000"/>
        </w:rPr>
        <w:t>не</w:t>
      </w:r>
      <w:r w:rsidR="00AE6255">
        <w:rPr>
          <w:color w:val="000000"/>
        </w:rPr>
        <w:t>полном объеме</w:t>
      </w:r>
      <w:r w:rsidR="00365DFB" w:rsidRPr="006A07C3">
        <w:rPr>
          <w:color w:val="000000"/>
        </w:rPr>
        <w:t xml:space="preserve">, 17 сентября 2020 г. </w:t>
      </w:r>
      <w:r w:rsidR="003B19C9" w:rsidRPr="006A07C3">
        <w:rPr>
          <w:color w:val="000000"/>
        </w:rPr>
        <w:t>заместителем</w:t>
      </w:r>
      <w:r w:rsidR="00365DFB" w:rsidRPr="006A07C3">
        <w:rPr>
          <w:color w:val="000000"/>
        </w:rPr>
        <w:t xml:space="preserve"> начальника отдела </w:t>
      </w:r>
      <w:r w:rsidR="00B50117" w:rsidRPr="006A07C3">
        <w:rPr>
          <w:color w:val="000000"/>
        </w:rPr>
        <w:t>налогового</w:t>
      </w:r>
      <w:r w:rsidR="00365DFB" w:rsidRPr="006A07C3">
        <w:rPr>
          <w:color w:val="000000"/>
        </w:rPr>
        <w:t xml:space="preserve"> контроля НИ по г</w:t>
      </w:r>
      <w:proofErr w:type="gramStart"/>
      <w:r w:rsidR="00365DFB" w:rsidRPr="006A07C3">
        <w:rPr>
          <w:color w:val="000000"/>
        </w:rPr>
        <w:t>.Д</w:t>
      </w:r>
      <w:proofErr w:type="gramEnd"/>
      <w:r w:rsidR="00365DFB" w:rsidRPr="006A07C3">
        <w:rPr>
          <w:color w:val="000000"/>
        </w:rPr>
        <w:t xml:space="preserve">убоссары и </w:t>
      </w:r>
      <w:proofErr w:type="spellStart"/>
      <w:r w:rsidR="00365DFB" w:rsidRPr="006A07C3">
        <w:rPr>
          <w:color w:val="000000"/>
        </w:rPr>
        <w:t>Дубоссарскому</w:t>
      </w:r>
      <w:proofErr w:type="spellEnd"/>
      <w:r w:rsidR="00365DFB" w:rsidRPr="006A07C3">
        <w:rPr>
          <w:color w:val="000000"/>
        </w:rPr>
        <w:t xml:space="preserve"> району ГНС МФ ПМР в отношении ООО «Штрих –М» был составлен протокол  </w:t>
      </w:r>
      <w:r w:rsidR="00365DFB" w:rsidRPr="006A07C3">
        <w:t xml:space="preserve">об административном правонарушении № 58 по ст.19.5. п.2 </w:t>
      </w:r>
      <w:proofErr w:type="spellStart"/>
      <w:r w:rsidR="00365DFB" w:rsidRPr="006A07C3">
        <w:t>КоАП</w:t>
      </w:r>
      <w:proofErr w:type="spellEnd"/>
      <w:r w:rsidR="00365DFB" w:rsidRPr="006A07C3">
        <w:t xml:space="preserve"> ПМР.</w:t>
      </w:r>
    </w:p>
    <w:p w:rsidR="005633A9" w:rsidRPr="006A07C3" w:rsidRDefault="005633A9" w:rsidP="005633A9">
      <w:pPr>
        <w:tabs>
          <w:tab w:val="left" w:pos="709"/>
        </w:tabs>
        <w:ind w:firstLine="567"/>
        <w:jc w:val="both"/>
      </w:pPr>
      <w:r w:rsidRPr="006A07C3">
        <w:t xml:space="preserve">Приказом № 335 от 24 сентября 2020 г. проведение внепланового мероприятия приостановлено на 1 месяц до устранения причин, препятствующих проведению проверки. В адрес ООО «Штрих-М» направлено предписание № 01-27-2100 от 18 сентября 2020 г. о восстановлении утраченных документов в срок до 17 октября 2020 г. </w:t>
      </w:r>
    </w:p>
    <w:p w:rsidR="00E35F6F" w:rsidRPr="00766289" w:rsidRDefault="009F23C7" w:rsidP="00C56137">
      <w:pPr>
        <w:ind w:firstLine="567"/>
        <w:jc w:val="both"/>
        <w:rPr>
          <w:color w:val="000000" w:themeColor="text1"/>
        </w:rPr>
      </w:pPr>
      <w:r w:rsidRPr="006A07C3">
        <w:t xml:space="preserve">Полномочия сотрудника административного органа на составление протокола по пункту 2 статьи 19.5. </w:t>
      </w:r>
      <w:proofErr w:type="spellStart"/>
      <w:r w:rsidRPr="006A07C3">
        <w:t>КоАП</w:t>
      </w:r>
      <w:proofErr w:type="spellEnd"/>
      <w:r w:rsidRPr="006A07C3">
        <w:t xml:space="preserve"> ПМР установлены пунктом 5 статьи 29.4 </w:t>
      </w:r>
      <w:proofErr w:type="spellStart"/>
      <w:r w:rsidRPr="006A07C3">
        <w:t>КоАП</w:t>
      </w:r>
      <w:proofErr w:type="spellEnd"/>
      <w:r w:rsidRPr="006A07C3">
        <w:t xml:space="preserve"> ПМР. </w:t>
      </w:r>
      <w:r w:rsidR="00C56137" w:rsidRPr="006A07C3">
        <w:t>Полномочия на истребование документов, необходимых для проведения внепланового мероприятия по контролю</w:t>
      </w:r>
      <w:r w:rsidR="005633A9">
        <w:t xml:space="preserve"> регламентированы</w:t>
      </w:r>
      <w:r w:rsidR="00C56137" w:rsidRPr="006A07C3">
        <w:t xml:space="preserve"> </w:t>
      </w:r>
      <w:r w:rsidR="00E35F6F" w:rsidRPr="006A07C3">
        <w:rPr>
          <w:color w:val="000000" w:themeColor="text1"/>
        </w:rPr>
        <w:t>пунктам</w:t>
      </w:r>
      <w:r w:rsidR="00C56137" w:rsidRPr="006A07C3">
        <w:rPr>
          <w:color w:val="000000" w:themeColor="text1"/>
        </w:rPr>
        <w:t>и</w:t>
      </w:r>
      <w:r w:rsidR="00E35F6F" w:rsidRPr="006A07C3">
        <w:rPr>
          <w:color w:val="000000" w:themeColor="text1"/>
        </w:rPr>
        <w:t xml:space="preserve"> 1, 3 статьи 8 Закона ПМР «О Государственной налоговой службе </w:t>
      </w:r>
      <w:r w:rsidR="00A0652B" w:rsidRPr="006A07C3">
        <w:rPr>
          <w:color w:val="000000" w:themeColor="text1"/>
        </w:rPr>
        <w:t>ПМР</w:t>
      </w:r>
      <w:r w:rsidR="00E35F6F" w:rsidRPr="006A07C3">
        <w:rPr>
          <w:color w:val="000000" w:themeColor="text1"/>
        </w:rPr>
        <w:t>», стать</w:t>
      </w:r>
      <w:r w:rsidR="00420435">
        <w:rPr>
          <w:color w:val="000000" w:themeColor="text1"/>
        </w:rPr>
        <w:t>ей</w:t>
      </w:r>
      <w:r w:rsidR="00E35F6F" w:rsidRPr="006A07C3">
        <w:rPr>
          <w:color w:val="000000" w:themeColor="text1"/>
        </w:rPr>
        <w:t xml:space="preserve"> 7 Закона ПМР «О порядке </w:t>
      </w:r>
      <w:r w:rsidR="00E35F6F" w:rsidRPr="00766289">
        <w:rPr>
          <w:color w:val="000000" w:themeColor="text1"/>
        </w:rPr>
        <w:t>проведения проверок при осуществлении государственного контроля (надзора)»</w:t>
      </w:r>
      <w:r w:rsidR="00C56137" w:rsidRPr="00766289">
        <w:rPr>
          <w:color w:val="000000" w:themeColor="text1"/>
        </w:rPr>
        <w:t>.</w:t>
      </w:r>
      <w:r w:rsidR="00E35F6F" w:rsidRPr="00766289">
        <w:rPr>
          <w:color w:val="000000" w:themeColor="text1"/>
        </w:rPr>
        <w:t xml:space="preserve"> </w:t>
      </w:r>
    </w:p>
    <w:p w:rsidR="00766289" w:rsidRPr="006A07C3" w:rsidRDefault="00766289" w:rsidP="00C56137">
      <w:pPr>
        <w:ind w:firstLine="567"/>
        <w:jc w:val="both"/>
      </w:pPr>
      <w:r w:rsidRPr="00766289">
        <w:rPr>
          <w:color w:val="000000"/>
        </w:rPr>
        <w:lastRenderedPageBreak/>
        <w:t xml:space="preserve">Вместе с тем, в нарушение положений </w:t>
      </w:r>
      <w:r>
        <w:rPr>
          <w:color w:val="000000"/>
        </w:rPr>
        <w:t xml:space="preserve">29.3. </w:t>
      </w:r>
      <w:proofErr w:type="spellStart"/>
      <w:r w:rsidRPr="00766289">
        <w:rPr>
          <w:color w:val="000000"/>
        </w:rPr>
        <w:t>КоАП</w:t>
      </w:r>
      <w:proofErr w:type="spellEnd"/>
      <w:r w:rsidRPr="00766289">
        <w:rPr>
          <w:color w:val="000000"/>
        </w:rPr>
        <w:t xml:space="preserve"> ПМР</w:t>
      </w:r>
      <w:r>
        <w:rPr>
          <w:color w:val="000000"/>
        </w:rPr>
        <w:t>,</w:t>
      </w:r>
      <w:r w:rsidRPr="00766289">
        <w:rPr>
          <w:color w:val="000000"/>
        </w:rPr>
        <w:t xml:space="preserve"> протокол составлен в отсутствие законного представителя юридического лица, не </w:t>
      </w:r>
      <w:r>
        <w:rPr>
          <w:color w:val="000000"/>
        </w:rPr>
        <w:t>извещенного</w:t>
      </w:r>
      <w:r w:rsidRPr="00766289">
        <w:rPr>
          <w:color w:val="000000"/>
        </w:rPr>
        <w:t xml:space="preserve"> о времени и месте составления протокола надлежащим образом.</w:t>
      </w:r>
      <w:r>
        <w:rPr>
          <w:color w:val="000000"/>
        </w:rPr>
        <w:t xml:space="preserve"> </w:t>
      </w:r>
    </w:p>
    <w:p w:rsidR="00D36549" w:rsidRPr="006A07C3" w:rsidRDefault="00766289" w:rsidP="000257A5">
      <w:pPr>
        <w:pStyle w:val="aa"/>
        <w:ind w:firstLine="567"/>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В</w:t>
      </w:r>
      <w:r w:rsidR="00D36549" w:rsidRPr="006A07C3">
        <w:rPr>
          <w:rFonts w:ascii="Times New Roman" w:hAnsi="Times New Roman"/>
          <w:color w:val="000000" w:themeColor="text1"/>
          <w:sz w:val="24"/>
          <w:szCs w:val="24"/>
        </w:rPr>
        <w:t xml:space="preserve"> силу пункта 2 статьи 25.2. </w:t>
      </w:r>
      <w:proofErr w:type="spellStart"/>
      <w:r w:rsidR="00D36549" w:rsidRPr="006A07C3">
        <w:rPr>
          <w:rFonts w:ascii="Times New Roman" w:hAnsi="Times New Roman"/>
          <w:color w:val="000000" w:themeColor="text1"/>
          <w:sz w:val="24"/>
          <w:szCs w:val="24"/>
        </w:rPr>
        <w:t>КоАП</w:t>
      </w:r>
      <w:proofErr w:type="spellEnd"/>
      <w:r w:rsidR="00D36549" w:rsidRPr="006A07C3">
        <w:rPr>
          <w:rFonts w:ascii="Times New Roman" w:hAnsi="Times New Roman"/>
          <w:color w:val="000000" w:themeColor="text1"/>
          <w:sz w:val="24"/>
          <w:szCs w:val="24"/>
        </w:rPr>
        <w:t xml:space="preserve"> ПМР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roofErr w:type="gramStart"/>
      <w:r w:rsidR="00D36549" w:rsidRPr="006A07C3">
        <w:rPr>
          <w:rFonts w:ascii="Times New Roman" w:hAnsi="Times New Roman"/>
          <w:color w:val="000000" w:themeColor="text1"/>
          <w:sz w:val="24"/>
          <w:szCs w:val="24"/>
        </w:rPr>
        <w:t xml:space="preserve">В отсутствие указанного лица дело может быть рассмотрено лишь в случаях, предусмотренных </w:t>
      </w:r>
      <w:hyperlink w:anchor="Par9156" w:tooltip="Ссылка на текущий документ" w:history="1">
        <w:r w:rsidR="00D36549" w:rsidRPr="006A07C3">
          <w:rPr>
            <w:rFonts w:ascii="Times New Roman" w:hAnsi="Times New Roman"/>
            <w:color w:val="000000" w:themeColor="text1"/>
            <w:sz w:val="24"/>
            <w:szCs w:val="24"/>
          </w:rPr>
          <w:t xml:space="preserve">пунктом 4 </w:t>
        </w:r>
        <w:r w:rsidR="00D36549" w:rsidRPr="006A07C3">
          <w:rPr>
            <w:rFonts w:ascii="Times New Roman" w:hAnsi="Times New Roman"/>
            <w:color w:val="000000" w:themeColor="text1"/>
            <w:sz w:val="24"/>
            <w:szCs w:val="24"/>
          </w:rPr>
          <w:br/>
          <w:t>статьи 29.</w:t>
        </w:r>
      </w:hyperlink>
      <w:r w:rsidR="00D36549" w:rsidRPr="006A07C3">
        <w:rPr>
          <w:rFonts w:ascii="Times New Roman" w:hAnsi="Times New Roman"/>
          <w:color w:val="000000" w:themeColor="text1"/>
          <w:sz w:val="24"/>
          <w:szCs w:val="24"/>
        </w:rPr>
        <w:t>7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roofErr w:type="gramEnd"/>
    </w:p>
    <w:p w:rsidR="00D36549" w:rsidRPr="006A07C3" w:rsidRDefault="008A469F" w:rsidP="000257A5">
      <w:pPr>
        <w:pStyle w:val="aa"/>
        <w:ind w:firstLine="567"/>
        <w:jc w:val="both"/>
        <w:outlineLvl w:val="0"/>
        <w:rPr>
          <w:rFonts w:ascii="Times New Roman" w:hAnsi="Times New Roman"/>
          <w:color w:val="000000" w:themeColor="text1"/>
          <w:sz w:val="24"/>
          <w:szCs w:val="24"/>
        </w:rPr>
      </w:pPr>
      <w:r w:rsidRPr="006A07C3">
        <w:rPr>
          <w:rFonts w:ascii="Times New Roman" w:hAnsi="Times New Roman"/>
          <w:color w:val="000000" w:themeColor="text1"/>
          <w:sz w:val="24"/>
          <w:szCs w:val="24"/>
        </w:rPr>
        <w:t xml:space="preserve">Порядок извещения </w:t>
      </w:r>
      <w:proofErr w:type="gramStart"/>
      <w:r w:rsidRPr="006A07C3">
        <w:rPr>
          <w:rFonts w:ascii="Times New Roman" w:hAnsi="Times New Roman"/>
          <w:color w:val="000000" w:themeColor="text1"/>
          <w:sz w:val="24"/>
          <w:szCs w:val="24"/>
        </w:rPr>
        <w:t>лиц, привлекаемых к административной ответственности установлен</w:t>
      </w:r>
      <w:proofErr w:type="gramEnd"/>
      <w:r w:rsidRPr="006A07C3">
        <w:rPr>
          <w:rFonts w:ascii="Times New Roman" w:hAnsi="Times New Roman"/>
          <w:color w:val="000000" w:themeColor="text1"/>
          <w:sz w:val="24"/>
          <w:szCs w:val="24"/>
        </w:rPr>
        <w:t xml:space="preserve"> статьями 26.1., 26.2., 26.3. </w:t>
      </w:r>
      <w:proofErr w:type="spellStart"/>
      <w:r w:rsidRPr="006A07C3">
        <w:rPr>
          <w:rFonts w:ascii="Times New Roman" w:hAnsi="Times New Roman"/>
          <w:color w:val="000000" w:themeColor="text1"/>
          <w:sz w:val="24"/>
          <w:szCs w:val="24"/>
        </w:rPr>
        <w:t>КоАП</w:t>
      </w:r>
      <w:proofErr w:type="spellEnd"/>
      <w:r w:rsidRPr="006A07C3">
        <w:rPr>
          <w:rFonts w:ascii="Times New Roman" w:hAnsi="Times New Roman"/>
          <w:color w:val="000000" w:themeColor="text1"/>
          <w:sz w:val="24"/>
          <w:szCs w:val="24"/>
        </w:rPr>
        <w:t xml:space="preserve"> ПМР. </w:t>
      </w:r>
    </w:p>
    <w:p w:rsidR="00AC3C9D" w:rsidRPr="006A07C3" w:rsidRDefault="008A469F" w:rsidP="00AC3C9D">
      <w:pPr>
        <w:ind w:firstLine="567"/>
        <w:jc w:val="both"/>
        <w:rPr>
          <w:color w:val="000000" w:themeColor="text1"/>
        </w:rPr>
      </w:pPr>
      <w:proofErr w:type="gramStart"/>
      <w:r w:rsidRPr="006A07C3">
        <w:rPr>
          <w:color w:val="000000" w:themeColor="text1"/>
        </w:rPr>
        <w:t>Документы, подтверждающие направление судом, органом, должностным лицом, рассматривающими дело об административном правонарушении, копий процессуальных документов и их получение адресатом (уведомление о вручении, расписка, иные документы)</w:t>
      </w:r>
      <w:r w:rsidR="00AC3C9D" w:rsidRPr="006A07C3">
        <w:rPr>
          <w:color w:val="000000" w:themeColor="text1"/>
        </w:rPr>
        <w:t>, приобщаются к материалам дела (статья 26.2.</w:t>
      </w:r>
      <w:proofErr w:type="gramEnd"/>
      <w:r w:rsidR="00AC3C9D" w:rsidRPr="006A07C3">
        <w:rPr>
          <w:color w:val="000000" w:themeColor="text1"/>
        </w:rPr>
        <w:t xml:space="preserve"> </w:t>
      </w:r>
      <w:proofErr w:type="spellStart"/>
      <w:proofErr w:type="gramStart"/>
      <w:r w:rsidR="00AC3C9D" w:rsidRPr="006A07C3">
        <w:rPr>
          <w:color w:val="000000" w:themeColor="text1"/>
        </w:rPr>
        <w:t>КоАП</w:t>
      </w:r>
      <w:proofErr w:type="spellEnd"/>
      <w:r w:rsidR="00AC3C9D" w:rsidRPr="006A07C3">
        <w:rPr>
          <w:color w:val="000000" w:themeColor="text1"/>
        </w:rPr>
        <w:t xml:space="preserve"> ПМР).</w:t>
      </w:r>
      <w:proofErr w:type="gramEnd"/>
    </w:p>
    <w:p w:rsidR="00A64ACD" w:rsidRDefault="00CD2544" w:rsidP="000257A5">
      <w:pPr>
        <w:ind w:firstLine="567"/>
        <w:jc w:val="both"/>
      </w:pPr>
      <w:r w:rsidRPr="006A07C3">
        <w:t>О совершении административного правонарушения в</w:t>
      </w:r>
      <w:r w:rsidR="00A64ACD" w:rsidRPr="006A07C3">
        <w:t xml:space="preserve"> силу </w:t>
      </w:r>
      <w:r w:rsidR="005B4C99" w:rsidRPr="006A07C3">
        <w:t xml:space="preserve">пункта 1 </w:t>
      </w:r>
      <w:r w:rsidR="00A64ACD" w:rsidRPr="006A07C3">
        <w:t xml:space="preserve">статьи 29.3. </w:t>
      </w:r>
      <w:proofErr w:type="spellStart"/>
      <w:r w:rsidR="00A64ACD" w:rsidRPr="006A07C3">
        <w:t>КоАП</w:t>
      </w:r>
      <w:proofErr w:type="spellEnd"/>
      <w:r w:rsidR="00A64ACD" w:rsidRPr="006A07C3">
        <w:t xml:space="preserve"> ПМР </w:t>
      </w:r>
      <w:r w:rsidRPr="006A07C3">
        <w:t xml:space="preserve"> составляется протокол</w:t>
      </w:r>
      <w:r w:rsidR="005633A9">
        <w:t xml:space="preserve">, который </w:t>
      </w:r>
      <w:proofErr w:type="spellStart"/>
      <w:r w:rsidR="005633A9">
        <w:t>впоследущем</w:t>
      </w:r>
      <w:proofErr w:type="spellEnd"/>
      <w:r w:rsidR="005633A9">
        <w:t xml:space="preserve"> в обязательном порядке в соответствии со статьей </w:t>
      </w:r>
      <w:r w:rsidR="005633A9" w:rsidRPr="006A07C3">
        <w:rPr>
          <w:color w:val="000000" w:themeColor="text1"/>
        </w:rPr>
        <w:t>130-15 АПК ПМР</w:t>
      </w:r>
      <w:r w:rsidR="005633A9">
        <w:t xml:space="preserve"> прикладывается к подаваемому в Арбитражный суд заявлению о </w:t>
      </w:r>
      <w:r w:rsidRPr="006A07C3">
        <w:t xml:space="preserve"> </w:t>
      </w:r>
      <w:r w:rsidR="005633A9" w:rsidRPr="006A07C3">
        <w:rPr>
          <w:color w:val="000000"/>
        </w:rPr>
        <w:t>привлечении к административной ответственности</w:t>
      </w:r>
    </w:p>
    <w:p w:rsidR="005B4C99" w:rsidRPr="006A07C3" w:rsidRDefault="005B4C99" w:rsidP="000257A5">
      <w:pPr>
        <w:ind w:firstLine="567"/>
        <w:jc w:val="both"/>
      </w:pPr>
      <w:r w:rsidRPr="006A07C3">
        <w:t xml:space="preserve">В соответствии с требованиями </w:t>
      </w:r>
      <w:r w:rsidR="00AC3C9D" w:rsidRPr="006A07C3">
        <w:t>пункта</w:t>
      </w:r>
      <w:r w:rsidRPr="006A07C3">
        <w:t xml:space="preserve"> 3 </w:t>
      </w:r>
      <w:r w:rsidR="005633A9">
        <w:t xml:space="preserve">статьи </w:t>
      </w:r>
      <w:r w:rsidR="005633A9" w:rsidRPr="006A07C3">
        <w:t xml:space="preserve">29.3. </w:t>
      </w:r>
      <w:proofErr w:type="spellStart"/>
      <w:r w:rsidR="005633A9" w:rsidRPr="006A07C3">
        <w:t>КоАП</w:t>
      </w:r>
      <w:proofErr w:type="spellEnd"/>
      <w:r w:rsidR="005633A9" w:rsidRPr="006A07C3">
        <w:t xml:space="preserve"> ПМР  </w:t>
      </w:r>
      <w:r w:rsidRPr="006A07C3">
        <w:t>при составлении протокола лицам, в отношении которых возбуждено дело, разъясняются их права и обязанности, о чем делается запись в протоколе.</w:t>
      </w:r>
    </w:p>
    <w:p w:rsidR="005B4C99" w:rsidRPr="006A07C3" w:rsidRDefault="00AC3C9D" w:rsidP="000257A5">
      <w:pPr>
        <w:ind w:firstLine="567"/>
        <w:jc w:val="both"/>
      </w:pPr>
      <w:r w:rsidRPr="006A07C3">
        <w:t>Пункты</w:t>
      </w:r>
      <w:r w:rsidR="005B4C99" w:rsidRPr="006A07C3">
        <w:t xml:space="preserve"> 4</w:t>
      </w:r>
      <w:r w:rsidRPr="006A07C3">
        <w:t>,6</w:t>
      </w:r>
      <w:r w:rsidR="005B4C99" w:rsidRPr="006A07C3">
        <w:t xml:space="preserve"> этой же статьи предусматрива</w:t>
      </w:r>
      <w:r w:rsidRPr="006A07C3">
        <w:t>ю</w:t>
      </w:r>
      <w:r w:rsidR="005B4C99" w:rsidRPr="006A07C3">
        <w:t>т, что законному представителю юридического лица должна быть предоставлена возможность ознакомления с протоколом об административном правонарушении, при этом указанн</w:t>
      </w:r>
      <w:r w:rsidRPr="006A07C3">
        <w:t>ое</w:t>
      </w:r>
      <w:r w:rsidR="005B4C99" w:rsidRPr="006A07C3">
        <w:t xml:space="preserve"> лиц</w:t>
      </w:r>
      <w:r w:rsidRPr="006A07C3">
        <w:t>о</w:t>
      </w:r>
      <w:r w:rsidR="005B4C99" w:rsidRPr="006A07C3">
        <w:t xml:space="preserve"> вправе представлять объяснения и замечания по содержанию протокола</w:t>
      </w:r>
      <w:r w:rsidRPr="006A07C3">
        <w:t>, подписать прот</w:t>
      </w:r>
      <w:r w:rsidR="005633A9">
        <w:t>о</w:t>
      </w:r>
      <w:r w:rsidRPr="006A07C3">
        <w:t>кол.</w:t>
      </w:r>
    </w:p>
    <w:p w:rsidR="005633A9" w:rsidRPr="006A07C3" w:rsidRDefault="005633A9" w:rsidP="005633A9">
      <w:pPr>
        <w:ind w:firstLine="567"/>
        <w:jc w:val="both"/>
      </w:pPr>
      <w:r w:rsidRPr="006A07C3">
        <w:t>Таким образом, положения вышеуказанной нормы, представляют ряд гарантий защиты прав лиц, в отношении которых возбуждено дело об административном правонарушении.</w:t>
      </w:r>
    </w:p>
    <w:p w:rsidR="005B4C99" w:rsidRPr="005633A9" w:rsidRDefault="005633A9" w:rsidP="000257A5">
      <w:pPr>
        <w:ind w:firstLine="567"/>
        <w:jc w:val="both"/>
        <w:rPr>
          <w:color w:val="000000" w:themeColor="text1"/>
        </w:rPr>
      </w:pPr>
      <w:r>
        <w:t>Однако, к</w:t>
      </w:r>
      <w:r w:rsidR="005B4C99" w:rsidRPr="006A07C3">
        <w:t>ак установлено судом, протокол об административном правонарушении в отношен</w:t>
      </w:r>
      <w:proofErr w:type="gramStart"/>
      <w:r w:rsidR="005B4C99" w:rsidRPr="006A07C3">
        <w:t>ии ООО</w:t>
      </w:r>
      <w:proofErr w:type="gramEnd"/>
      <w:r w:rsidR="005B4C99" w:rsidRPr="006A07C3">
        <w:t xml:space="preserve"> «Штрих-М» составлен должностным лицом Налоговой инспекции  в отсутствие законного представителя Общества. </w:t>
      </w:r>
    </w:p>
    <w:p w:rsidR="003B19C9" w:rsidRPr="006A07C3" w:rsidRDefault="003B19C9" w:rsidP="000257A5">
      <w:pPr>
        <w:ind w:firstLine="567"/>
        <w:jc w:val="both"/>
      </w:pPr>
      <w:r w:rsidRPr="005633A9">
        <w:rPr>
          <w:color w:val="000000" w:themeColor="text1"/>
        </w:rPr>
        <w:t>При этом</w:t>
      </w:r>
      <w:proofErr w:type="gramStart"/>
      <w:r w:rsidRPr="005633A9">
        <w:rPr>
          <w:color w:val="000000" w:themeColor="text1"/>
        </w:rPr>
        <w:t>,</w:t>
      </w:r>
      <w:proofErr w:type="gramEnd"/>
      <w:r w:rsidRPr="005633A9">
        <w:rPr>
          <w:color w:val="000000" w:themeColor="text1"/>
        </w:rPr>
        <w:t xml:space="preserve"> доказательств надлежащего извещения юридического лица либо его законного представителя о дате, времени и месте составления протокола об административном правонарушении заявителем вопреки положениям ст.ст. </w:t>
      </w:r>
      <w:r w:rsidR="004953FE" w:rsidRPr="005633A9">
        <w:rPr>
          <w:color w:val="000000" w:themeColor="text1"/>
        </w:rPr>
        <w:t xml:space="preserve">45,130-16 </w:t>
      </w:r>
      <w:r w:rsidR="00344008" w:rsidRPr="005633A9">
        <w:rPr>
          <w:color w:val="000000" w:themeColor="text1"/>
        </w:rPr>
        <w:t xml:space="preserve">п.5 </w:t>
      </w:r>
      <w:r w:rsidR="004953FE" w:rsidRPr="005633A9">
        <w:rPr>
          <w:color w:val="000000" w:themeColor="text1"/>
        </w:rPr>
        <w:t xml:space="preserve">АПК ПМР </w:t>
      </w:r>
      <w:r w:rsidR="005633A9">
        <w:rPr>
          <w:color w:val="000000" w:themeColor="text1"/>
        </w:rPr>
        <w:t xml:space="preserve">суду </w:t>
      </w:r>
      <w:r w:rsidR="004953FE" w:rsidRPr="005633A9">
        <w:rPr>
          <w:color w:val="000000" w:themeColor="text1"/>
        </w:rPr>
        <w:t>не представлено</w:t>
      </w:r>
      <w:r w:rsidR="00C708E6" w:rsidRPr="005633A9">
        <w:rPr>
          <w:color w:val="000000" w:themeColor="text1"/>
        </w:rPr>
        <w:t xml:space="preserve">, как и не представлено </w:t>
      </w:r>
      <w:r w:rsidR="00AC3C9D" w:rsidRPr="005633A9">
        <w:rPr>
          <w:color w:val="000000" w:themeColor="text1"/>
        </w:rPr>
        <w:t>доказательств</w:t>
      </w:r>
      <w:r w:rsidR="00C708E6" w:rsidRPr="005633A9">
        <w:rPr>
          <w:color w:val="000000" w:themeColor="text1"/>
        </w:rPr>
        <w:t xml:space="preserve"> отказа в получении</w:t>
      </w:r>
      <w:r w:rsidR="00C708E6" w:rsidRPr="006A07C3">
        <w:t xml:space="preserve"> такого извещения. </w:t>
      </w:r>
    </w:p>
    <w:p w:rsidR="00344008" w:rsidRPr="006A07C3" w:rsidRDefault="00344008" w:rsidP="000257A5">
      <w:pPr>
        <w:ind w:firstLine="567"/>
        <w:jc w:val="both"/>
        <w:rPr>
          <w:color w:val="000000" w:themeColor="text1"/>
        </w:rPr>
      </w:pPr>
      <w:r w:rsidRPr="006A07C3">
        <w:t>Доводы представителя Налоговой инспекции о том, что</w:t>
      </w:r>
      <w:r w:rsidRPr="006A07C3">
        <w:rPr>
          <w:color w:val="000000" w:themeColor="text1"/>
        </w:rPr>
        <w:t xml:space="preserve"> требование о предоставлении документов является надлежащим доказательством уведомления </w:t>
      </w:r>
      <w:r w:rsidR="00AC3C9D" w:rsidRPr="006A07C3">
        <w:rPr>
          <w:color w:val="000000" w:themeColor="text1"/>
        </w:rPr>
        <w:t>Общества</w:t>
      </w:r>
      <w:r w:rsidR="005633A9">
        <w:rPr>
          <w:color w:val="000000" w:themeColor="text1"/>
        </w:rPr>
        <w:t xml:space="preserve"> </w:t>
      </w:r>
      <w:r w:rsidRPr="006A07C3">
        <w:rPr>
          <w:color w:val="000000" w:themeColor="text1"/>
        </w:rPr>
        <w:t>о времени и месте составления протокола</w:t>
      </w:r>
      <w:r w:rsidR="00AC3C9D" w:rsidRPr="006A07C3">
        <w:rPr>
          <w:color w:val="000000" w:themeColor="text1"/>
        </w:rPr>
        <w:t>,</w:t>
      </w:r>
      <w:r w:rsidRPr="006A07C3">
        <w:rPr>
          <w:color w:val="000000" w:themeColor="text1"/>
        </w:rPr>
        <w:t xml:space="preserve"> являются несостоятельными и основаны на неверном толковании содержания данного документа. </w:t>
      </w:r>
      <w:r w:rsidR="00AC3C9D" w:rsidRPr="006A07C3">
        <w:rPr>
          <w:color w:val="000000" w:themeColor="text1"/>
        </w:rPr>
        <w:t>В требовании указан лишь срок, до которог</w:t>
      </w:r>
      <w:proofErr w:type="gramStart"/>
      <w:r w:rsidR="00AC3C9D" w:rsidRPr="006A07C3">
        <w:rPr>
          <w:color w:val="000000" w:themeColor="text1"/>
        </w:rPr>
        <w:t>о                              ООО</w:t>
      </w:r>
      <w:proofErr w:type="gramEnd"/>
      <w:r w:rsidR="00AC3C9D" w:rsidRPr="006A07C3">
        <w:rPr>
          <w:color w:val="000000" w:themeColor="text1"/>
        </w:rPr>
        <w:t xml:space="preserve"> «Штрих-М» необходимо было представить</w:t>
      </w:r>
      <w:r w:rsidR="000D472D">
        <w:rPr>
          <w:color w:val="000000" w:themeColor="text1"/>
        </w:rPr>
        <w:t xml:space="preserve"> </w:t>
      </w:r>
      <w:proofErr w:type="spellStart"/>
      <w:r w:rsidR="000D472D">
        <w:rPr>
          <w:color w:val="000000" w:themeColor="text1"/>
        </w:rPr>
        <w:t>истребуемые</w:t>
      </w:r>
      <w:proofErr w:type="spellEnd"/>
      <w:r w:rsidR="00AC3C9D" w:rsidRPr="006A07C3">
        <w:rPr>
          <w:color w:val="000000" w:themeColor="text1"/>
        </w:rPr>
        <w:t xml:space="preserve"> документы. </w:t>
      </w:r>
    </w:p>
    <w:p w:rsidR="002462D0" w:rsidRPr="006A07C3" w:rsidRDefault="007834DD" w:rsidP="000257A5">
      <w:pPr>
        <w:autoSpaceDE w:val="0"/>
        <w:autoSpaceDN w:val="0"/>
        <w:adjustRightInd w:val="0"/>
        <w:ind w:firstLine="567"/>
        <w:jc w:val="both"/>
      </w:pPr>
      <w:proofErr w:type="gramStart"/>
      <w:r w:rsidRPr="006A07C3">
        <w:t xml:space="preserve">Согласно пункта </w:t>
      </w:r>
      <w:r w:rsidR="002462D0" w:rsidRPr="006A07C3">
        <w:t>13</w:t>
      </w:r>
      <w:r w:rsidRPr="006A07C3">
        <w:t xml:space="preserve"> Постановления Пленума Арбитражного суда ПМР № 4 от 25 апреля 2014 г. «О некоторых вопросах, связанных с применением норм </w:t>
      </w:r>
      <w:proofErr w:type="spellStart"/>
      <w:r w:rsidRPr="006A07C3">
        <w:t>КоАП</w:t>
      </w:r>
      <w:proofErr w:type="spellEnd"/>
      <w:r w:rsidRPr="006A07C3">
        <w:t xml:space="preserve"> ПМР</w:t>
      </w:r>
      <w:r w:rsidR="00AC3C9D" w:rsidRPr="006A07C3">
        <w:t>»</w:t>
      </w:r>
      <w:r w:rsidRPr="006A07C3">
        <w:t xml:space="preserve">, </w:t>
      </w:r>
      <w:r w:rsidR="002462D0" w:rsidRPr="006A07C3">
        <w:t xml:space="preserve"> </w:t>
      </w:r>
      <w:r w:rsidRPr="006A07C3">
        <w:t>н</w:t>
      </w:r>
      <w:r w:rsidR="002462D0" w:rsidRPr="006A07C3">
        <w:t xml:space="preserve">арушение административным органом при производстве по делу об административном правонарушении процессуальных требований, установленных </w:t>
      </w:r>
      <w:proofErr w:type="spellStart"/>
      <w:r w:rsidR="002462D0" w:rsidRPr="006A07C3">
        <w:t>КоАП</w:t>
      </w:r>
      <w:proofErr w:type="spellEnd"/>
      <w:r w:rsidR="002462D0" w:rsidRPr="006A07C3">
        <w:t xml:space="preserve"> ПМР, является основанием для</w:t>
      </w:r>
      <w:r w:rsidRPr="006A07C3">
        <w:t xml:space="preserve"> </w:t>
      </w:r>
      <w:r w:rsidR="002462D0" w:rsidRPr="006A07C3">
        <w:t>отказа в удовлетворении требования административного органа о привлечении к административной ответственности (пункт 2 статьи130-17 АПК ПМР) при условии, что</w:t>
      </w:r>
      <w:proofErr w:type="gramEnd"/>
      <w:r w:rsidR="002462D0" w:rsidRPr="006A07C3">
        <w:t xml:space="preserve"> указанные нарушения носят</w:t>
      </w:r>
      <w:r w:rsidRPr="006A07C3">
        <w:t xml:space="preserve"> </w:t>
      </w:r>
      <w:r w:rsidR="002462D0" w:rsidRPr="006A07C3">
        <w:t>существенный характер и не позволяют или не позволили всесторонне, полно и объективно рассмотреть дело.</w:t>
      </w:r>
    </w:p>
    <w:p w:rsidR="00C95D99" w:rsidRPr="006A07C3" w:rsidRDefault="002462D0" w:rsidP="00C95D99">
      <w:pPr>
        <w:ind w:firstLine="567"/>
        <w:jc w:val="both"/>
      </w:pPr>
      <w:r w:rsidRPr="006A07C3">
        <w:t>Существенный характер нарушений определяется исходя из последствий, которые данными нарушениями вызваны, и возможности устранения этих последствий при рассмотрении дела.</w:t>
      </w:r>
    </w:p>
    <w:p w:rsidR="00F96CE8" w:rsidRPr="006A07C3" w:rsidRDefault="005633A9" w:rsidP="00C95D99">
      <w:pPr>
        <w:ind w:firstLine="567"/>
        <w:jc w:val="both"/>
      </w:pPr>
      <w:proofErr w:type="gramStart"/>
      <w:r>
        <w:lastRenderedPageBreak/>
        <w:t xml:space="preserve">Анализируя допущенные </w:t>
      </w:r>
      <w:r w:rsidR="0086794E">
        <w:t xml:space="preserve">должностным лицом </w:t>
      </w:r>
      <w:r>
        <w:t>нарушения Закона</w:t>
      </w:r>
      <w:r w:rsidR="00455A87">
        <w:t>,</w:t>
      </w:r>
      <w:r>
        <w:t xml:space="preserve"> суд приходит к выводу о том, что с</w:t>
      </w:r>
      <w:r w:rsidR="00BB0C52" w:rsidRPr="006A07C3">
        <w:t>оставление протокола об административном правонарушении в отсутствие законного представителя общества,</w:t>
      </w:r>
      <w:r w:rsidR="005B4C99" w:rsidRPr="006A07C3">
        <w:t xml:space="preserve"> не извещенного надлежащим образом о дате, времени и месте составления протокола,</w:t>
      </w:r>
      <w:r w:rsidR="00BB0C52" w:rsidRPr="006A07C3">
        <w:t xml:space="preserve"> </w:t>
      </w:r>
      <w:r w:rsidR="00F96CE8" w:rsidRPr="006A07C3">
        <w:t>само по себе является существенным нарушением процедуры (порядка) привлечения Общества к административной ответственности, поскольку привлекаемое лицо в таком случае лишается предоставленных Кодексом гарантий защиты, предусмотренных статьями</w:t>
      </w:r>
      <w:proofErr w:type="gramEnd"/>
      <w:r w:rsidR="00F96CE8" w:rsidRPr="006A07C3">
        <w:t> </w:t>
      </w:r>
      <w:hyperlink r:id="rId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00F96CE8" w:rsidRPr="006A07C3">
          <w:t xml:space="preserve">29.3.,25.2. </w:t>
        </w:r>
        <w:proofErr w:type="spellStart"/>
        <w:r w:rsidR="00F96CE8" w:rsidRPr="006A07C3">
          <w:t>КоАП</w:t>
        </w:r>
        <w:proofErr w:type="spellEnd"/>
      </w:hyperlink>
      <w:r w:rsidR="00F96CE8" w:rsidRPr="006A07C3">
        <w:t xml:space="preserve"> ПМР. </w:t>
      </w:r>
    </w:p>
    <w:p w:rsidR="00970E8E" w:rsidRPr="006A07C3" w:rsidRDefault="0086794E" w:rsidP="000257A5">
      <w:pPr>
        <w:ind w:firstLine="567"/>
        <w:jc w:val="both"/>
      </w:pPr>
      <w:r>
        <w:t>И</w:t>
      </w:r>
      <w:r w:rsidR="005633A9" w:rsidRPr="006A07C3">
        <w:t>спользование доказательств, полученных с нарушением закона, в том числе с нарушением порядка производства процессуального действия</w:t>
      </w:r>
      <w:r w:rsidR="005633A9">
        <w:t xml:space="preserve">, </w:t>
      </w:r>
      <w:r>
        <w:t>н</w:t>
      </w:r>
      <w:r w:rsidRPr="006A07C3">
        <w:t>е допускается</w:t>
      </w:r>
      <w:r>
        <w:t xml:space="preserve">, </w:t>
      </w:r>
      <w:r w:rsidR="00455A87">
        <w:t>что установлено</w:t>
      </w:r>
      <w:r w:rsidR="005633A9">
        <w:t xml:space="preserve"> </w:t>
      </w:r>
      <w:r w:rsidR="00970E8E" w:rsidRPr="006A07C3">
        <w:t xml:space="preserve"> подпункт</w:t>
      </w:r>
      <w:r w:rsidR="00455A87">
        <w:t>ом</w:t>
      </w:r>
      <w:r w:rsidR="00970E8E" w:rsidRPr="006A07C3">
        <w:t xml:space="preserve"> г) пункта 3, пункта 5 статьи 27.2. </w:t>
      </w:r>
      <w:proofErr w:type="spellStart"/>
      <w:r w:rsidR="00970E8E" w:rsidRPr="006A07C3">
        <w:t>КоАП</w:t>
      </w:r>
      <w:proofErr w:type="spellEnd"/>
      <w:r w:rsidR="00970E8E" w:rsidRPr="006A07C3">
        <w:t xml:space="preserve"> ПМР</w:t>
      </w:r>
      <w:r w:rsidR="005633A9">
        <w:t>.</w:t>
      </w:r>
      <w:r w:rsidR="00970E8E" w:rsidRPr="006A07C3">
        <w:t xml:space="preserve">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дела.</w:t>
      </w:r>
    </w:p>
    <w:p w:rsidR="003B19C9" w:rsidRPr="006A07C3" w:rsidRDefault="00970E8E" w:rsidP="000257A5">
      <w:pPr>
        <w:ind w:firstLine="567"/>
        <w:jc w:val="both"/>
      </w:pPr>
      <w:r w:rsidRPr="006A07C3">
        <w:t>С учетом изложенного, суд приходит к выводу о том, что протокол об административном правонарушении от 17 сентября 2020 г. № 58</w:t>
      </w:r>
      <w:r w:rsidR="004953FE" w:rsidRPr="006A07C3">
        <w:t xml:space="preserve">, </w:t>
      </w:r>
      <w:r w:rsidRPr="006A07C3">
        <w:t>не может являться доказательством совершения обществом вменяемого административного правонарушения, предусмотренного частью 2 статьи </w:t>
      </w:r>
      <w:hyperlink r:id="rId10"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5. Продажа товаров, выполнение работ либо оказание услуг при отсутствии установлен" w:history="1">
        <w:r w:rsidRPr="006A07C3">
          <w:t xml:space="preserve">19.5. </w:t>
        </w:r>
        <w:proofErr w:type="spellStart"/>
        <w:r w:rsidRPr="006A07C3">
          <w:t>КоАП</w:t>
        </w:r>
        <w:proofErr w:type="spellEnd"/>
      </w:hyperlink>
      <w:r w:rsidRPr="006A07C3">
        <w:t xml:space="preserve"> ПМР, поскольку налоговой инспекцией </w:t>
      </w:r>
      <w:r w:rsidR="00D36977" w:rsidRPr="006A07C3">
        <w:t>нарушена процедура привлечения Общества</w:t>
      </w:r>
      <w:r w:rsidRPr="006A07C3">
        <w:t xml:space="preserve"> к административной ответственности.</w:t>
      </w:r>
      <w:r w:rsidR="003B7F58">
        <w:t xml:space="preserve"> </w:t>
      </w:r>
      <w:r w:rsidR="005B4C99" w:rsidRPr="006A07C3">
        <w:t>Данное нарушение не может быть устранено при расс</w:t>
      </w:r>
      <w:r w:rsidR="003B19C9" w:rsidRPr="006A07C3">
        <w:t>мотрении дела арбитражным судом.</w:t>
      </w:r>
    </w:p>
    <w:p w:rsidR="00D36549" w:rsidRPr="006A07C3" w:rsidRDefault="003B7F58" w:rsidP="000257A5">
      <w:pPr>
        <w:ind w:firstLine="567"/>
        <w:jc w:val="both"/>
        <w:rPr>
          <w:rStyle w:val="11"/>
          <w:color w:val="000000"/>
          <w:sz w:val="24"/>
          <w:szCs w:val="24"/>
        </w:rPr>
      </w:pPr>
      <w:proofErr w:type="gramStart"/>
      <w:r>
        <w:t>О</w:t>
      </w:r>
      <w:r w:rsidR="003B19C9" w:rsidRPr="00C04204">
        <w:t xml:space="preserve">ценив и изучив представленные документы, </w:t>
      </w:r>
      <w:r>
        <w:t xml:space="preserve">с учетом вышеприведенных норм Закона, суд </w:t>
      </w:r>
      <w:r w:rsidR="003B19C9" w:rsidRPr="00C04204">
        <w:t xml:space="preserve">приходит к выводу о том, что </w:t>
      </w:r>
      <w:r w:rsidR="004953FE" w:rsidRPr="006A07C3">
        <w:t>допущенные</w:t>
      </w:r>
      <w:r w:rsidR="003B19C9" w:rsidRPr="00C04204">
        <w:t xml:space="preserve"> </w:t>
      </w:r>
      <w:r w:rsidR="004953FE" w:rsidRPr="00C04204">
        <w:t xml:space="preserve">налоговой инспекцией </w:t>
      </w:r>
      <w:r w:rsidR="003B19C9" w:rsidRPr="00C04204">
        <w:t xml:space="preserve">существенные нарушения порядка привлечения </w:t>
      </w:r>
      <w:r w:rsidR="0086794E">
        <w:t>Общества</w:t>
      </w:r>
      <w:r w:rsidR="003B19C9" w:rsidRPr="00C04204">
        <w:t xml:space="preserve"> к административной ответственности, выразившиеся в </w:t>
      </w:r>
      <w:proofErr w:type="spellStart"/>
      <w:r w:rsidR="003B19C9" w:rsidRPr="006A07C3">
        <w:t>не</w:t>
      </w:r>
      <w:r w:rsidR="003B19C9" w:rsidRPr="006A07C3">
        <w:rPr>
          <w:bCs/>
          <w:color w:val="333333"/>
        </w:rPr>
        <w:t>извещении</w:t>
      </w:r>
      <w:proofErr w:type="spellEnd"/>
      <w:r w:rsidR="003B19C9" w:rsidRPr="006A07C3">
        <w:rPr>
          <w:bCs/>
          <w:color w:val="333333"/>
        </w:rPr>
        <w:t> </w:t>
      </w:r>
      <w:r w:rsidR="004953FE" w:rsidRPr="006A07C3">
        <w:rPr>
          <w:bCs/>
          <w:color w:val="333333"/>
        </w:rPr>
        <w:t>Общества либо</w:t>
      </w:r>
      <w:r>
        <w:rPr>
          <w:bCs/>
          <w:color w:val="333333"/>
        </w:rPr>
        <w:t xml:space="preserve"> его</w:t>
      </w:r>
      <w:r w:rsidR="004953FE" w:rsidRPr="006A07C3">
        <w:rPr>
          <w:bCs/>
          <w:color w:val="333333"/>
        </w:rPr>
        <w:t xml:space="preserve"> </w:t>
      </w:r>
      <w:r w:rsidR="003B19C9" w:rsidRPr="00C04204">
        <w:t>законного представителя о времени и месте </w:t>
      </w:r>
      <w:r w:rsidR="003B19C9" w:rsidRPr="006A07C3">
        <w:rPr>
          <w:bCs/>
          <w:color w:val="333333"/>
        </w:rPr>
        <w:t>составления протокола </w:t>
      </w:r>
      <w:r w:rsidR="003B19C9" w:rsidRPr="00C04204">
        <w:t xml:space="preserve">об </w:t>
      </w:r>
      <w:r w:rsidR="003B19C9" w:rsidRPr="006A07C3">
        <w:t xml:space="preserve">административном правонарушении, лишении </w:t>
      </w:r>
      <w:r w:rsidR="004953FE" w:rsidRPr="006A07C3">
        <w:t>Общества</w:t>
      </w:r>
      <w:r w:rsidR="003B19C9" w:rsidRPr="006A07C3">
        <w:t xml:space="preserve"> предусмотренных </w:t>
      </w:r>
      <w:proofErr w:type="spellStart"/>
      <w:r w:rsidR="000D472D">
        <w:t>КоАП</w:t>
      </w:r>
      <w:proofErr w:type="spellEnd"/>
      <w:r w:rsidR="003B19C9" w:rsidRPr="006A07C3">
        <w:t xml:space="preserve"> процессуальных прав,</w:t>
      </w:r>
      <w:r w:rsidR="004953FE" w:rsidRPr="006A07C3">
        <w:t xml:space="preserve"> </w:t>
      </w:r>
      <w:r w:rsidR="003B19C9" w:rsidRPr="006A07C3">
        <w:t xml:space="preserve"> является основанием для отказа в удовлетворении требования административного органа</w:t>
      </w:r>
      <w:proofErr w:type="gramEnd"/>
      <w:r w:rsidR="003B19C9" w:rsidRPr="006A07C3">
        <w:t xml:space="preserve"> о привлечении Общества к административной ответственности </w:t>
      </w:r>
      <w:r w:rsidR="004953FE" w:rsidRPr="006A07C3">
        <w:t xml:space="preserve">в соответствии с </w:t>
      </w:r>
      <w:r w:rsidR="003B19C9" w:rsidRPr="006A07C3">
        <w:t>пункт</w:t>
      </w:r>
      <w:r w:rsidR="004953FE" w:rsidRPr="006A07C3">
        <w:t>ом</w:t>
      </w:r>
      <w:r w:rsidR="003B19C9" w:rsidRPr="006A07C3">
        <w:t xml:space="preserve"> 2 статьи</w:t>
      </w:r>
      <w:r w:rsidR="000D472D">
        <w:t xml:space="preserve"> </w:t>
      </w:r>
      <w:r w:rsidR="003B19C9" w:rsidRPr="006A07C3">
        <w:t xml:space="preserve">130-17 АПК ПМР и прекращении производства по делу по </w:t>
      </w:r>
      <w:r w:rsidR="00D36549" w:rsidRPr="006A07C3">
        <w:rPr>
          <w:shd w:val="clear" w:color="auto" w:fill="FFFFFF"/>
        </w:rPr>
        <w:t xml:space="preserve">подпункту а) статьи 24.5 </w:t>
      </w:r>
      <w:proofErr w:type="spellStart"/>
      <w:r w:rsidR="00D36549" w:rsidRPr="006A07C3">
        <w:rPr>
          <w:shd w:val="clear" w:color="auto" w:fill="FFFFFF"/>
        </w:rPr>
        <w:t>КоАП</w:t>
      </w:r>
      <w:proofErr w:type="spellEnd"/>
      <w:r w:rsidR="00D36549" w:rsidRPr="006A07C3">
        <w:rPr>
          <w:shd w:val="clear" w:color="auto" w:fill="FFFFFF"/>
        </w:rPr>
        <w:t xml:space="preserve"> ПМР</w:t>
      </w:r>
      <w:r w:rsidR="00D36549" w:rsidRPr="006A07C3">
        <w:rPr>
          <w:rStyle w:val="11"/>
          <w:color w:val="000000"/>
          <w:sz w:val="24"/>
          <w:szCs w:val="24"/>
        </w:rPr>
        <w:t xml:space="preserve">. </w:t>
      </w:r>
    </w:p>
    <w:p w:rsidR="006B50CD" w:rsidRPr="006A07C3" w:rsidRDefault="006B50CD" w:rsidP="000257A5">
      <w:pPr>
        <w:ind w:firstLine="567"/>
        <w:jc w:val="both"/>
        <w:rPr>
          <w:rStyle w:val="11"/>
          <w:color w:val="000000"/>
          <w:sz w:val="24"/>
          <w:szCs w:val="24"/>
        </w:rPr>
      </w:pPr>
      <w:r w:rsidRPr="006A07C3">
        <w:rPr>
          <w:rStyle w:val="11"/>
          <w:color w:val="000000"/>
          <w:sz w:val="24"/>
          <w:szCs w:val="24"/>
        </w:rPr>
        <w:t xml:space="preserve">Учитывая недоказанность наличия события правонарушения, предусмотренного ст.19.5 п.2 </w:t>
      </w:r>
      <w:proofErr w:type="spellStart"/>
      <w:r w:rsidRPr="006A07C3">
        <w:rPr>
          <w:rStyle w:val="11"/>
          <w:color w:val="000000"/>
          <w:sz w:val="24"/>
          <w:szCs w:val="24"/>
        </w:rPr>
        <w:t>КоАП</w:t>
      </w:r>
      <w:proofErr w:type="spellEnd"/>
      <w:r w:rsidRPr="006A07C3">
        <w:rPr>
          <w:rStyle w:val="11"/>
          <w:color w:val="000000"/>
          <w:sz w:val="24"/>
          <w:szCs w:val="24"/>
        </w:rPr>
        <w:t xml:space="preserve"> ПМР, суд не дает правовой оценки справкам СВПЧ-7 по охране г</w:t>
      </w:r>
      <w:proofErr w:type="gramStart"/>
      <w:r w:rsidRPr="006A07C3">
        <w:rPr>
          <w:rStyle w:val="11"/>
          <w:color w:val="000000"/>
          <w:sz w:val="24"/>
          <w:szCs w:val="24"/>
        </w:rPr>
        <w:t>.Д</w:t>
      </w:r>
      <w:proofErr w:type="gramEnd"/>
      <w:r w:rsidRPr="006A07C3">
        <w:rPr>
          <w:rStyle w:val="11"/>
          <w:color w:val="000000"/>
          <w:sz w:val="24"/>
          <w:szCs w:val="24"/>
        </w:rPr>
        <w:t>убоссары, представленным Обществом в подтверждени</w:t>
      </w:r>
      <w:r w:rsidR="000D472D">
        <w:rPr>
          <w:rStyle w:val="11"/>
          <w:color w:val="000000"/>
          <w:sz w:val="24"/>
          <w:szCs w:val="24"/>
        </w:rPr>
        <w:t>е отсутствия в действиях юридического лица</w:t>
      </w:r>
      <w:r w:rsidRPr="006A07C3">
        <w:rPr>
          <w:rStyle w:val="11"/>
          <w:color w:val="000000"/>
          <w:sz w:val="24"/>
          <w:szCs w:val="24"/>
        </w:rPr>
        <w:t xml:space="preserve"> состава п</w:t>
      </w:r>
      <w:r w:rsidR="00505C65" w:rsidRPr="006A07C3">
        <w:rPr>
          <w:rStyle w:val="11"/>
          <w:color w:val="000000"/>
          <w:sz w:val="24"/>
          <w:szCs w:val="24"/>
        </w:rPr>
        <w:t>равонарушения, а также актам ранее проведенных мероприятий по контролю в отношении ООО «Штрих –М»</w:t>
      </w:r>
      <w:r w:rsidR="00E64161" w:rsidRPr="006A07C3">
        <w:rPr>
          <w:rStyle w:val="11"/>
          <w:color w:val="000000"/>
          <w:sz w:val="24"/>
          <w:szCs w:val="24"/>
        </w:rPr>
        <w:t>.</w:t>
      </w:r>
    </w:p>
    <w:p w:rsidR="00E94C77" w:rsidRDefault="00E94C77" w:rsidP="000257A5">
      <w:pPr>
        <w:ind w:firstLine="567"/>
        <w:jc w:val="both"/>
        <w:rPr>
          <w:rStyle w:val="11"/>
          <w:color w:val="000000"/>
          <w:sz w:val="24"/>
          <w:szCs w:val="24"/>
        </w:rPr>
      </w:pPr>
      <w:r w:rsidRPr="006A07C3">
        <w:t>На основании изложенного, Арбитражный суд Приднестровской Молдавской Республики, руководствуясь статьями</w:t>
      </w:r>
      <w:r w:rsidRPr="006A07C3">
        <w:rPr>
          <w:rStyle w:val="11"/>
          <w:color w:val="000000"/>
          <w:sz w:val="24"/>
          <w:szCs w:val="24"/>
        </w:rPr>
        <w:t xml:space="preserve"> 113-116, 122, 130-17 Арбитражного процессуального кодекса Приднестровской Молдавской Республики, </w:t>
      </w:r>
    </w:p>
    <w:p w:rsidR="00102C9C" w:rsidRPr="006A07C3" w:rsidRDefault="00102C9C" w:rsidP="000257A5">
      <w:pPr>
        <w:ind w:firstLine="567"/>
        <w:jc w:val="both"/>
        <w:rPr>
          <w:rStyle w:val="11"/>
          <w:color w:val="000000"/>
          <w:sz w:val="24"/>
          <w:szCs w:val="24"/>
        </w:rPr>
      </w:pPr>
    </w:p>
    <w:p w:rsidR="00E94C77" w:rsidRPr="006A07C3" w:rsidRDefault="00E94C77" w:rsidP="000257A5">
      <w:pPr>
        <w:ind w:firstLine="567"/>
        <w:jc w:val="center"/>
        <w:rPr>
          <w:rStyle w:val="11"/>
          <w:b/>
          <w:color w:val="000000"/>
          <w:sz w:val="24"/>
          <w:szCs w:val="24"/>
        </w:rPr>
      </w:pPr>
      <w:proofErr w:type="gramStart"/>
      <w:r w:rsidRPr="006A07C3">
        <w:rPr>
          <w:rStyle w:val="11"/>
          <w:b/>
          <w:color w:val="000000"/>
          <w:sz w:val="24"/>
          <w:szCs w:val="24"/>
        </w:rPr>
        <w:t>Р</w:t>
      </w:r>
      <w:proofErr w:type="gramEnd"/>
      <w:r w:rsidRPr="006A07C3">
        <w:rPr>
          <w:rStyle w:val="11"/>
          <w:b/>
          <w:color w:val="000000"/>
          <w:sz w:val="24"/>
          <w:szCs w:val="24"/>
        </w:rPr>
        <w:t xml:space="preserve"> Е Ш И Л:</w:t>
      </w:r>
    </w:p>
    <w:p w:rsidR="00E94C77" w:rsidRPr="006A07C3" w:rsidRDefault="00E94C77" w:rsidP="000257A5">
      <w:pPr>
        <w:numPr>
          <w:ilvl w:val="0"/>
          <w:numId w:val="1"/>
        </w:numPr>
        <w:ind w:left="0" w:firstLine="567"/>
        <w:jc w:val="both"/>
        <w:rPr>
          <w:rStyle w:val="11"/>
          <w:color w:val="000000"/>
          <w:sz w:val="24"/>
          <w:szCs w:val="24"/>
        </w:rPr>
      </w:pPr>
      <w:r w:rsidRPr="006A07C3">
        <w:rPr>
          <w:rStyle w:val="11"/>
          <w:color w:val="000000"/>
          <w:sz w:val="24"/>
          <w:szCs w:val="24"/>
        </w:rPr>
        <w:t xml:space="preserve"> В удовлетворении заявления Налоговой инспекции по г</w:t>
      </w:r>
      <w:proofErr w:type="gramStart"/>
      <w:r w:rsidRPr="006A07C3">
        <w:rPr>
          <w:rStyle w:val="11"/>
          <w:color w:val="000000"/>
          <w:sz w:val="24"/>
          <w:szCs w:val="24"/>
        </w:rPr>
        <w:t>.Д</w:t>
      </w:r>
      <w:proofErr w:type="gramEnd"/>
      <w:r w:rsidRPr="006A07C3">
        <w:rPr>
          <w:rStyle w:val="11"/>
          <w:color w:val="000000"/>
          <w:sz w:val="24"/>
          <w:szCs w:val="24"/>
        </w:rPr>
        <w:t xml:space="preserve">убоссары и </w:t>
      </w:r>
      <w:proofErr w:type="spellStart"/>
      <w:r w:rsidRPr="006A07C3">
        <w:rPr>
          <w:rStyle w:val="11"/>
          <w:color w:val="000000"/>
          <w:sz w:val="24"/>
          <w:szCs w:val="24"/>
        </w:rPr>
        <w:t>Дубоссарскому</w:t>
      </w:r>
      <w:proofErr w:type="spellEnd"/>
      <w:r w:rsidRPr="006A07C3">
        <w:rPr>
          <w:rStyle w:val="11"/>
          <w:color w:val="000000"/>
          <w:sz w:val="24"/>
          <w:szCs w:val="24"/>
        </w:rPr>
        <w:t xml:space="preserve"> району  о привлечении ООО «Штрих –М»  к административной ответственности отказать.</w:t>
      </w:r>
    </w:p>
    <w:p w:rsidR="00E94C77" w:rsidRPr="006A07C3" w:rsidRDefault="00E94C77" w:rsidP="000257A5">
      <w:pPr>
        <w:numPr>
          <w:ilvl w:val="0"/>
          <w:numId w:val="1"/>
        </w:numPr>
        <w:ind w:left="0" w:firstLine="567"/>
        <w:jc w:val="both"/>
        <w:rPr>
          <w:rStyle w:val="11"/>
          <w:color w:val="000000" w:themeColor="text1"/>
          <w:sz w:val="24"/>
          <w:szCs w:val="24"/>
        </w:rPr>
      </w:pPr>
      <w:r w:rsidRPr="006A07C3">
        <w:rPr>
          <w:rStyle w:val="11"/>
          <w:color w:val="000000"/>
          <w:sz w:val="24"/>
          <w:szCs w:val="24"/>
        </w:rPr>
        <w:t xml:space="preserve">Производство по делу об административном правонарушении, предусмотренном пунктом 2 статьи 19.5. Кодекса Приднестровской Молдавской Республики об административных правонарушениях, в отношении общества с ограниченной </w:t>
      </w:r>
      <w:r w:rsidRPr="006A07C3">
        <w:rPr>
          <w:rStyle w:val="11"/>
          <w:color w:val="000000" w:themeColor="text1"/>
          <w:sz w:val="24"/>
          <w:szCs w:val="24"/>
        </w:rPr>
        <w:t>ответственностью «Штрих-М» (место нахождения: г</w:t>
      </w:r>
      <w:proofErr w:type="gramStart"/>
      <w:r w:rsidRPr="006A07C3">
        <w:rPr>
          <w:rStyle w:val="11"/>
          <w:color w:val="000000" w:themeColor="text1"/>
          <w:sz w:val="24"/>
          <w:szCs w:val="24"/>
        </w:rPr>
        <w:t>.Д</w:t>
      </w:r>
      <w:proofErr w:type="gramEnd"/>
      <w:r w:rsidRPr="006A07C3">
        <w:rPr>
          <w:rStyle w:val="11"/>
          <w:color w:val="000000" w:themeColor="text1"/>
          <w:sz w:val="24"/>
          <w:szCs w:val="24"/>
        </w:rPr>
        <w:t>убоссары ул.Дзержинского,19; дата регистрации: 01.03.2016 года; регистрационный номер: 05-023-3480) прекратить на основании подпункта а) статьи 24.5 Кодекса Приднестровской Молдавской Республики об административных правонарушениях.</w:t>
      </w:r>
    </w:p>
    <w:p w:rsidR="00E94C77" w:rsidRPr="006A07C3" w:rsidRDefault="00E94C77" w:rsidP="000257A5">
      <w:pPr>
        <w:ind w:firstLine="567"/>
        <w:jc w:val="both"/>
        <w:rPr>
          <w:rStyle w:val="11"/>
          <w:color w:val="000000" w:themeColor="text1"/>
          <w:sz w:val="24"/>
          <w:szCs w:val="24"/>
        </w:rPr>
      </w:pPr>
      <w:r w:rsidRPr="006A07C3">
        <w:rPr>
          <w:rStyle w:val="11"/>
          <w:color w:val="000000" w:themeColor="text1"/>
          <w:sz w:val="24"/>
          <w:szCs w:val="24"/>
        </w:rPr>
        <w:t>Решение может быть обжаловано в кассационную инстанцию Арбитражного суда Приднестровской Молдавской Республики в течение 10 дней после его принятия.</w:t>
      </w:r>
    </w:p>
    <w:p w:rsidR="00D36977" w:rsidRPr="006A07C3" w:rsidRDefault="00D36977" w:rsidP="000257A5">
      <w:pPr>
        <w:ind w:firstLine="567"/>
        <w:jc w:val="both"/>
        <w:rPr>
          <w:rStyle w:val="11"/>
          <w:color w:val="000000" w:themeColor="text1"/>
          <w:sz w:val="24"/>
          <w:szCs w:val="24"/>
        </w:rPr>
      </w:pPr>
    </w:p>
    <w:p w:rsidR="002D3289" w:rsidRPr="006A07C3" w:rsidRDefault="002D3289" w:rsidP="00F96CE8">
      <w:pPr>
        <w:tabs>
          <w:tab w:val="left" w:pos="9356"/>
        </w:tabs>
        <w:jc w:val="both"/>
        <w:rPr>
          <w:b/>
        </w:rPr>
      </w:pPr>
      <w:r w:rsidRPr="006A07C3">
        <w:rPr>
          <w:b/>
        </w:rPr>
        <w:t xml:space="preserve">Судья Арбитражного суда </w:t>
      </w:r>
    </w:p>
    <w:p w:rsidR="002D3289" w:rsidRPr="006A07C3" w:rsidRDefault="002D3289" w:rsidP="00F96CE8">
      <w:pPr>
        <w:tabs>
          <w:tab w:val="left" w:pos="9356"/>
        </w:tabs>
        <w:jc w:val="both"/>
        <w:rPr>
          <w:b/>
        </w:rPr>
      </w:pPr>
      <w:r w:rsidRPr="006A07C3">
        <w:rPr>
          <w:b/>
        </w:rPr>
        <w:t xml:space="preserve">Приднестровской Молдавской Республики                   </w:t>
      </w:r>
      <w:r w:rsidR="002A354A" w:rsidRPr="006A07C3">
        <w:rPr>
          <w:b/>
        </w:rPr>
        <w:t xml:space="preserve">                </w:t>
      </w:r>
      <w:r w:rsidRPr="006A07C3">
        <w:rPr>
          <w:b/>
        </w:rPr>
        <w:t xml:space="preserve">  </w:t>
      </w:r>
      <w:proofErr w:type="spellStart"/>
      <w:r w:rsidRPr="006A07C3">
        <w:rPr>
          <w:b/>
        </w:rPr>
        <w:t>Е.В.Качуровская</w:t>
      </w:r>
      <w:proofErr w:type="spellEnd"/>
    </w:p>
    <w:p w:rsidR="00344008" w:rsidRPr="008A469F" w:rsidRDefault="00344008" w:rsidP="00344008">
      <w:pPr>
        <w:pStyle w:val="aa"/>
        <w:ind w:firstLine="567"/>
        <w:jc w:val="both"/>
        <w:outlineLvl w:val="0"/>
        <w:rPr>
          <w:rFonts w:ascii="Times New Roman" w:hAnsi="Times New Roman"/>
          <w:sz w:val="24"/>
          <w:szCs w:val="24"/>
        </w:rPr>
      </w:pPr>
    </w:p>
    <w:p w:rsidR="00344008" w:rsidRDefault="00344008" w:rsidP="00344008">
      <w:pPr>
        <w:pStyle w:val="aa"/>
        <w:ind w:firstLine="567"/>
        <w:jc w:val="both"/>
        <w:outlineLvl w:val="0"/>
        <w:rPr>
          <w:rFonts w:ascii="Times New Roman" w:hAnsi="Times New Roman"/>
          <w:sz w:val="24"/>
          <w:szCs w:val="24"/>
        </w:rPr>
      </w:pPr>
    </w:p>
    <w:p w:rsidR="00344008" w:rsidRDefault="00344008"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p w:rsidR="00AC3C9D" w:rsidRDefault="00AC3C9D" w:rsidP="00344008">
      <w:pPr>
        <w:ind w:firstLine="567"/>
        <w:jc w:val="both"/>
        <w:outlineLvl w:val="2"/>
        <w:rPr>
          <w:color w:val="000000"/>
        </w:rPr>
      </w:pPr>
    </w:p>
    <w:sectPr w:rsidR="00AC3C9D" w:rsidSect="00102C9C">
      <w:headerReference w:type="even" r:id="rId11"/>
      <w:headerReference w:type="default" r:id="rId12"/>
      <w:footerReference w:type="even" r:id="rId13"/>
      <w:footerReference w:type="default" r:id="rId14"/>
      <w:headerReference w:type="first" r:id="rId15"/>
      <w:footerReference w:type="first" r:id="rId16"/>
      <w:pgSz w:w="11906" w:h="16838"/>
      <w:pgMar w:top="720" w:right="567" w:bottom="851"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56" w:rsidRDefault="007E3756" w:rsidP="00747910">
      <w:r>
        <w:separator/>
      </w:r>
    </w:p>
  </w:endnote>
  <w:endnote w:type="continuationSeparator" w:id="1">
    <w:p w:rsidR="007E3756" w:rsidRDefault="007E375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FB69D8"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FB69D8">
    <w:pPr>
      <w:pStyle w:val="a7"/>
      <w:jc w:val="center"/>
    </w:pPr>
    <w:fldSimple w:instr=" PAGE   \* MERGEFORMAT ">
      <w:r w:rsidR="00B82E76">
        <w:rPr>
          <w:noProof/>
        </w:rPr>
        <w:t>6</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56" w:rsidRDefault="007E3756" w:rsidP="00747910">
      <w:r>
        <w:separator/>
      </w:r>
    </w:p>
  </w:footnote>
  <w:footnote w:type="continuationSeparator" w:id="1">
    <w:p w:rsidR="007E3756" w:rsidRDefault="007E3756"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23A0"/>
    <w:multiLevelType w:val="hybridMultilevel"/>
    <w:tmpl w:val="F168A7D0"/>
    <w:lvl w:ilvl="0" w:tplc="57FCF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257A5"/>
    <w:rsid w:val="00032C1A"/>
    <w:rsid w:val="000400F3"/>
    <w:rsid w:val="00042596"/>
    <w:rsid w:val="0004706D"/>
    <w:rsid w:val="00056BBD"/>
    <w:rsid w:val="00074C9A"/>
    <w:rsid w:val="00076519"/>
    <w:rsid w:val="00081B5A"/>
    <w:rsid w:val="00093FA6"/>
    <w:rsid w:val="00095367"/>
    <w:rsid w:val="000C4195"/>
    <w:rsid w:val="000C512D"/>
    <w:rsid w:val="000C5E94"/>
    <w:rsid w:val="000C64A5"/>
    <w:rsid w:val="000C6DD3"/>
    <w:rsid w:val="000D11A3"/>
    <w:rsid w:val="000D472D"/>
    <w:rsid w:val="000D4F0F"/>
    <w:rsid w:val="000D649E"/>
    <w:rsid w:val="000D6A20"/>
    <w:rsid w:val="000E037E"/>
    <w:rsid w:val="000E2672"/>
    <w:rsid w:val="000E5906"/>
    <w:rsid w:val="000E5984"/>
    <w:rsid w:val="000F0FB7"/>
    <w:rsid w:val="00102C9C"/>
    <w:rsid w:val="00145D04"/>
    <w:rsid w:val="001520DE"/>
    <w:rsid w:val="00167884"/>
    <w:rsid w:val="00180450"/>
    <w:rsid w:val="001823B7"/>
    <w:rsid w:val="00187C0B"/>
    <w:rsid w:val="00194745"/>
    <w:rsid w:val="00196438"/>
    <w:rsid w:val="00197C87"/>
    <w:rsid w:val="001A0D8C"/>
    <w:rsid w:val="001A26D2"/>
    <w:rsid w:val="001A3167"/>
    <w:rsid w:val="001A48C1"/>
    <w:rsid w:val="001A4A10"/>
    <w:rsid w:val="001B27F9"/>
    <w:rsid w:val="001C3FA2"/>
    <w:rsid w:val="001C6986"/>
    <w:rsid w:val="001C6D8E"/>
    <w:rsid w:val="001E2BC5"/>
    <w:rsid w:val="001F2F78"/>
    <w:rsid w:val="001F66A7"/>
    <w:rsid w:val="00202AC5"/>
    <w:rsid w:val="00207BDD"/>
    <w:rsid w:val="00212E13"/>
    <w:rsid w:val="00215B9E"/>
    <w:rsid w:val="00226BE6"/>
    <w:rsid w:val="002302A2"/>
    <w:rsid w:val="00230E4C"/>
    <w:rsid w:val="00235BB4"/>
    <w:rsid w:val="002462D0"/>
    <w:rsid w:val="002508AA"/>
    <w:rsid w:val="00255ADD"/>
    <w:rsid w:val="00263A59"/>
    <w:rsid w:val="00267B5D"/>
    <w:rsid w:val="00267F3C"/>
    <w:rsid w:val="002859C0"/>
    <w:rsid w:val="00286C73"/>
    <w:rsid w:val="002935E2"/>
    <w:rsid w:val="00294525"/>
    <w:rsid w:val="00297465"/>
    <w:rsid w:val="00297FA6"/>
    <w:rsid w:val="002A354A"/>
    <w:rsid w:val="002B3162"/>
    <w:rsid w:val="002C2541"/>
    <w:rsid w:val="002D02E2"/>
    <w:rsid w:val="002D1E25"/>
    <w:rsid w:val="002D2926"/>
    <w:rsid w:val="002D3289"/>
    <w:rsid w:val="002E1B23"/>
    <w:rsid w:val="002E21F1"/>
    <w:rsid w:val="002E3198"/>
    <w:rsid w:val="002E5BBE"/>
    <w:rsid w:val="00305487"/>
    <w:rsid w:val="00306B8A"/>
    <w:rsid w:val="00323783"/>
    <w:rsid w:val="0032466E"/>
    <w:rsid w:val="003313DA"/>
    <w:rsid w:val="00335CE3"/>
    <w:rsid w:val="00344008"/>
    <w:rsid w:val="00352852"/>
    <w:rsid w:val="00363CEC"/>
    <w:rsid w:val="00365A17"/>
    <w:rsid w:val="00365DFB"/>
    <w:rsid w:val="0037404F"/>
    <w:rsid w:val="00376902"/>
    <w:rsid w:val="00381CF3"/>
    <w:rsid w:val="00384243"/>
    <w:rsid w:val="003868CE"/>
    <w:rsid w:val="00392997"/>
    <w:rsid w:val="003943B6"/>
    <w:rsid w:val="003A2BF1"/>
    <w:rsid w:val="003A3546"/>
    <w:rsid w:val="003A4A69"/>
    <w:rsid w:val="003A4A90"/>
    <w:rsid w:val="003A617A"/>
    <w:rsid w:val="003B19C9"/>
    <w:rsid w:val="003B6A71"/>
    <w:rsid w:val="003B6EDC"/>
    <w:rsid w:val="003B7F58"/>
    <w:rsid w:val="003D0B49"/>
    <w:rsid w:val="00400AC8"/>
    <w:rsid w:val="0040405F"/>
    <w:rsid w:val="00420435"/>
    <w:rsid w:val="00424065"/>
    <w:rsid w:val="00426C61"/>
    <w:rsid w:val="004279C6"/>
    <w:rsid w:val="004412B9"/>
    <w:rsid w:val="004466D0"/>
    <w:rsid w:val="00447C48"/>
    <w:rsid w:val="00454BC2"/>
    <w:rsid w:val="00455A16"/>
    <w:rsid w:val="00455A87"/>
    <w:rsid w:val="00457760"/>
    <w:rsid w:val="00463C7B"/>
    <w:rsid w:val="004655B9"/>
    <w:rsid w:val="00470D21"/>
    <w:rsid w:val="0047578D"/>
    <w:rsid w:val="00483F2F"/>
    <w:rsid w:val="004869AF"/>
    <w:rsid w:val="00487014"/>
    <w:rsid w:val="004920D9"/>
    <w:rsid w:val="00494FC8"/>
    <w:rsid w:val="004953FE"/>
    <w:rsid w:val="004A01C7"/>
    <w:rsid w:val="004A4157"/>
    <w:rsid w:val="004A4A08"/>
    <w:rsid w:val="004A5B67"/>
    <w:rsid w:val="004A6E6E"/>
    <w:rsid w:val="004B1B27"/>
    <w:rsid w:val="004B3633"/>
    <w:rsid w:val="004C56EA"/>
    <w:rsid w:val="004C5B1A"/>
    <w:rsid w:val="004C701C"/>
    <w:rsid w:val="004D332A"/>
    <w:rsid w:val="004D564E"/>
    <w:rsid w:val="004D7D0D"/>
    <w:rsid w:val="004F7B6D"/>
    <w:rsid w:val="004F7FB1"/>
    <w:rsid w:val="00505ABA"/>
    <w:rsid w:val="00505C65"/>
    <w:rsid w:val="0051326F"/>
    <w:rsid w:val="0051667D"/>
    <w:rsid w:val="00526ECE"/>
    <w:rsid w:val="005633A9"/>
    <w:rsid w:val="00566888"/>
    <w:rsid w:val="00586EB9"/>
    <w:rsid w:val="005A6736"/>
    <w:rsid w:val="005A7877"/>
    <w:rsid w:val="005B4C99"/>
    <w:rsid w:val="005E08E4"/>
    <w:rsid w:val="005F171D"/>
    <w:rsid w:val="006106E3"/>
    <w:rsid w:val="0062484A"/>
    <w:rsid w:val="0062676F"/>
    <w:rsid w:val="0063301D"/>
    <w:rsid w:val="006518B5"/>
    <w:rsid w:val="006721E7"/>
    <w:rsid w:val="00683924"/>
    <w:rsid w:val="00684D36"/>
    <w:rsid w:val="006901D7"/>
    <w:rsid w:val="00693E1C"/>
    <w:rsid w:val="00694E57"/>
    <w:rsid w:val="006A07C3"/>
    <w:rsid w:val="006A6970"/>
    <w:rsid w:val="006B0006"/>
    <w:rsid w:val="006B2D0E"/>
    <w:rsid w:val="006B3AC7"/>
    <w:rsid w:val="006B50CD"/>
    <w:rsid w:val="006C2E7D"/>
    <w:rsid w:val="006C5994"/>
    <w:rsid w:val="006C6D2B"/>
    <w:rsid w:val="006D0FDE"/>
    <w:rsid w:val="006D425C"/>
    <w:rsid w:val="006D6A0B"/>
    <w:rsid w:val="006E12D8"/>
    <w:rsid w:val="006E570D"/>
    <w:rsid w:val="006F20A6"/>
    <w:rsid w:val="006F2199"/>
    <w:rsid w:val="00710036"/>
    <w:rsid w:val="007155A0"/>
    <w:rsid w:val="007174F5"/>
    <w:rsid w:val="00717526"/>
    <w:rsid w:val="00720D77"/>
    <w:rsid w:val="00724099"/>
    <w:rsid w:val="00725696"/>
    <w:rsid w:val="00730299"/>
    <w:rsid w:val="00732BD5"/>
    <w:rsid w:val="0073423A"/>
    <w:rsid w:val="00734D5C"/>
    <w:rsid w:val="00745CA6"/>
    <w:rsid w:val="00747910"/>
    <w:rsid w:val="0075091C"/>
    <w:rsid w:val="007537EC"/>
    <w:rsid w:val="007565B5"/>
    <w:rsid w:val="00761DDB"/>
    <w:rsid w:val="00764F5B"/>
    <w:rsid w:val="00766289"/>
    <w:rsid w:val="007834DD"/>
    <w:rsid w:val="007858CB"/>
    <w:rsid w:val="007923C0"/>
    <w:rsid w:val="00796CAE"/>
    <w:rsid w:val="007A51C3"/>
    <w:rsid w:val="007B595C"/>
    <w:rsid w:val="007B6B58"/>
    <w:rsid w:val="007D115D"/>
    <w:rsid w:val="007D6F4E"/>
    <w:rsid w:val="007E3756"/>
    <w:rsid w:val="007E4546"/>
    <w:rsid w:val="007E74C2"/>
    <w:rsid w:val="007F76CA"/>
    <w:rsid w:val="008003BC"/>
    <w:rsid w:val="00813A13"/>
    <w:rsid w:val="00813CEA"/>
    <w:rsid w:val="0082619A"/>
    <w:rsid w:val="008273B9"/>
    <w:rsid w:val="00841307"/>
    <w:rsid w:val="0085376D"/>
    <w:rsid w:val="00856567"/>
    <w:rsid w:val="0086121F"/>
    <w:rsid w:val="0086794E"/>
    <w:rsid w:val="00870763"/>
    <w:rsid w:val="00882C25"/>
    <w:rsid w:val="008848DF"/>
    <w:rsid w:val="008959A2"/>
    <w:rsid w:val="008A0580"/>
    <w:rsid w:val="008A11D6"/>
    <w:rsid w:val="008A469F"/>
    <w:rsid w:val="008A50A4"/>
    <w:rsid w:val="008C3B49"/>
    <w:rsid w:val="008D469E"/>
    <w:rsid w:val="008D7AA8"/>
    <w:rsid w:val="008D7C73"/>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54DB0"/>
    <w:rsid w:val="00963576"/>
    <w:rsid w:val="009701CA"/>
    <w:rsid w:val="00970E8E"/>
    <w:rsid w:val="00980539"/>
    <w:rsid w:val="00984920"/>
    <w:rsid w:val="009855E8"/>
    <w:rsid w:val="009877E3"/>
    <w:rsid w:val="00992F1E"/>
    <w:rsid w:val="009951C9"/>
    <w:rsid w:val="00995F94"/>
    <w:rsid w:val="00997222"/>
    <w:rsid w:val="009977D8"/>
    <w:rsid w:val="009A1AC7"/>
    <w:rsid w:val="009A309D"/>
    <w:rsid w:val="009A383F"/>
    <w:rsid w:val="009A5A91"/>
    <w:rsid w:val="009B1E30"/>
    <w:rsid w:val="009B22B3"/>
    <w:rsid w:val="009C1915"/>
    <w:rsid w:val="009D3D06"/>
    <w:rsid w:val="009D60C4"/>
    <w:rsid w:val="009D79F8"/>
    <w:rsid w:val="009E275F"/>
    <w:rsid w:val="009E2EF5"/>
    <w:rsid w:val="009E600A"/>
    <w:rsid w:val="009F1BF6"/>
    <w:rsid w:val="009F23C7"/>
    <w:rsid w:val="00A032B6"/>
    <w:rsid w:val="00A0652B"/>
    <w:rsid w:val="00A10D68"/>
    <w:rsid w:val="00A138E1"/>
    <w:rsid w:val="00A20F8F"/>
    <w:rsid w:val="00A21C80"/>
    <w:rsid w:val="00A21DCF"/>
    <w:rsid w:val="00A373CF"/>
    <w:rsid w:val="00A42F10"/>
    <w:rsid w:val="00A43E6B"/>
    <w:rsid w:val="00A46974"/>
    <w:rsid w:val="00A557E9"/>
    <w:rsid w:val="00A64ACD"/>
    <w:rsid w:val="00A654E1"/>
    <w:rsid w:val="00A664F7"/>
    <w:rsid w:val="00A66837"/>
    <w:rsid w:val="00A760F9"/>
    <w:rsid w:val="00AB13BC"/>
    <w:rsid w:val="00AB326C"/>
    <w:rsid w:val="00AC0F26"/>
    <w:rsid w:val="00AC1A50"/>
    <w:rsid w:val="00AC3C9D"/>
    <w:rsid w:val="00AC6E73"/>
    <w:rsid w:val="00AD733E"/>
    <w:rsid w:val="00AE51C6"/>
    <w:rsid w:val="00AE6255"/>
    <w:rsid w:val="00AF0455"/>
    <w:rsid w:val="00AF591D"/>
    <w:rsid w:val="00B015CE"/>
    <w:rsid w:val="00B149EE"/>
    <w:rsid w:val="00B20C7D"/>
    <w:rsid w:val="00B21ADE"/>
    <w:rsid w:val="00B40ECA"/>
    <w:rsid w:val="00B50117"/>
    <w:rsid w:val="00B62E42"/>
    <w:rsid w:val="00B65551"/>
    <w:rsid w:val="00B802F2"/>
    <w:rsid w:val="00B82E76"/>
    <w:rsid w:val="00B91C62"/>
    <w:rsid w:val="00BA4EF8"/>
    <w:rsid w:val="00BA6D85"/>
    <w:rsid w:val="00BB0C52"/>
    <w:rsid w:val="00BB706D"/>
    <w:rsid w:val="00BB7C17"/>
    <w:rsid w:val="00BC625F"/>
    <w:rsid w:val="00BD03DE"/>
    <w:rsid w:val="00BD4402"/>
    <w:rsid w:val="00BD7B46"/>
    <w:rsid w:val="00BE1A3D"/>
    <w:rsid w:val="00BE7BA6"/>
    <w:rsid w:val="00BF27D5"/>
    <w:rsid w:val="00BF55C8"/>
    <w:rsid w:val="00C12F31"/>
    <w:rsid w:val="00C1386E"/>
    <w:rsid w:val="00C34E02"/>
    <w:rsid w:val="00C40B38"/>
    <w:rsid w:val="00C43442"/>
    <w:rsid w:val="00C53A5F"/>
    <w:rsid w:val="00C56137"/>
    <w:rsid w:val="00C708E6"/>
    <w:rsid w:val="00C76C61"/>
    <w:rsid w:val="00C77370"/>
    <w:rsid w:val="00C91686"/>
    <w:rsid w:val="00C95D99"/>
    <w:rsid w:val="00C96FD5"/>
    <w:rsid w:val="00CA134C"/>
    <w:rsid w:val="00CA5C9B"/>
    <w:rsid w:val="00CA73DD"/>
    <w:rsid w:val="00CB022E"/>
    <w:rsid w:val="00CB2899"/>
    <w:rsid w:val="00CC35C9"/>
    <w:rsid w:val="00CC7079"/>
    <w:rsid w:val="00CD121B"/>
    <w:rsid w:val="00CD1F17"/>
    <w:rsid w:val="00CD2544"/>
    <w:rsid w:val="00CE0884"/>
    <w:rsid w:val="00CE4DF2"/>
    <w:rsid w:val="00D04079"/>
    <w:rsid w:val="00D0674A"/>
    <w:rsid w:val="00D12366"/>
    <w:rsid w:val="00D26694"/>
    <w:rsid w:val="00D308D4"/>
    <w:rsid w:val="00D36549"/>
    <w:rsid w:val="00D36977"/>
    <w:rsid w:val="00D41CEB"/>
    <w:rsid w:val="00D5726D"/>
    <w:rsid w:val="00D606AD"/>
    <w:rsid w:val="00D82907"/>
    <w:rsid w:val="00D872D6"/>
    <w:rsid w:val="00D87529"/>
    <w:rsid w:val="00D909E6"/>
    <w:rsid w:val="00DA223F"/>
    <w:rsid w:val="00DA6BC3"/>
    <w:rsid w:val="00DC0E62"/>
    <w:rsid w:val="00DC1A81"/>
    <w:rsid w:val="00DF7446"/>
    <w:rsid w:val="00E02137"/>
    <w:rsid w:val="00E057BC"/>
    <w:rsid w:val="00E067EA"/>
    <w:rsid w:val="00E265BC"/>
    <w:rsid w:val="00E30068"/>
    <w:rsid w:val="00E35F6F"/>
    <w:rsid w:val="00E37FF1"/>
    <w:rsid w:val="00E42BC2"/>
    <w:rsid w:val="00E57115"/>
    <w:rsid w:val="00E57229"/>
    <w:rsid w:val="00E60F3B"/>
    <w:rsid w:val="00E64161"/>
    <w:rsid w:val="00E67E5E"/>
    <w:rsid w:val="00E84E1B"/>
    <w:rsid w:val="00E851C6"/>
    <w:rsid w:val="00E92C98"/>
    <w:rsid w:val="00E93832"/>
    <w:rsid w:val="00E94870"/>
    <w:rsid w:val="00E94C77"/>
    <w:rsid w:val="00E96EB9"/>
    <w:rsid w:val="00EA75DD"/>
    <w:rsid w:val="00EC0501"/>
    <w:rsid w:val="00ED28E6"/>
    <w:rsid w:val="00ED67B4"/>
    <w:rsid w:val="00EE4CF2"/>
    <w:rsid w:val="00EE5135"/>
    <w:rsid w:val="00EF0637"/>
    <w:rsid w:val="00F019A7"/>
    <w:rsid w:val="00F121D8"/>
    <w:rsid w:val="00F1462F"/>
    <w:rsid w:val="00F16008"/>
    <w:rsid w:val="00F1798C"/>
    <w:rsid w:val="00F253A2"/>
    <w:rsid w:val="00F34661"/>
    <w:rsid w:val="00F61179"/>
    <w:rsid w:val="00F61D2D"/>
    <w:rsid w:val="00F64381"/>
    <w:rsid w:val="00F66338"/>
    <w:rsid w:val="00F72C4D"/>
    <w:rsid w:val="00F81A96"/>
    <w:rsid w:val="00F8619E"/>
    <w:rsid w:val="00F92B42"/>
    <w:rsid w:val="00F956D0"/>
    <w:rsid w:val="00F96CE8"/>
    <w:rsid w:val="00FA2003"/>
    <w:rsid w:val="00FA68BE"/>
    <w:rsid w:val="00FA6E55"/>
    <w:rsid w:val="00FA7A1D"/>
    <w:rsid w:val="00FB33EA"/>
    <w:rsid w:val="00FB360F"/>
    <w:rsid w:val="00FB69D8"/>
    <w:rsid w:val="00FC1A40"/>
    <w:rsid w:val="00FC2356"/>
    <w:rsid w:val="00FD44B2"/>
    <w:rsid w:val="00FD612C"/>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locked/>
    <w:rsid w:val="00DA223F"/>
    <w:rPr>
      <w:sz w:val="23"/>
      <w:szCs w:val="23"/>
      <w:shd w:val="clear" w:color="auto" w:fill="FFFFFF"/>
    </w:rPr>
  </w:style>
  <w:style w:type="paragraph" w:customStyle="1" w:styleId="12">
    <w:name w:val="Колонтитул1"/>
    <w:basedOn w:val="a"/>
    <w:link w:val="11"/>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Style4">
    <w:name w:val="Style4"/>
    <w:basedOn w:val="a"/>
    <w:rsid w:val="00E94C77"/>
    <w:pPr>
      <w:widowControl w:val="0"/>
      <w:autoSpaceDE w:val="0"/>
      <w:autoSpaceDN w:val="0"/>
      <w:adjustRightInd w:val="0"/>
      <w:spacing w:line="278" w:lineRule="exact"/>
      <w:ind w:firstLine="758"/>
      <w:jc w:val="both"/>
    </w:pPr>
  </w:style>
  <w:style w:type="paragraph" w:customStyle="1" w:styleId="consplusnonformat">
    <w:name w:val="consplusnonformat"/>
    <w:basedOn w:val="a"/>
    <w:rsid w:val="00D36549"/>
    <w:pPr>
      <w:spacing w:before="100" w:beforeAutospacing="1" w:after="100" w:afterAutospacing="1"/>
    </w:pPr>
  </w:style>
  <w:style w:type="paragraph" w:styleId="af0">
    <w:name w:val="List Paragraph"/>
    <w:basedOn w:val="a"/>
    <w:qFormat/>
    <w:rsid w:val="008A469F"/>
    <w:pPr>
      <w:spacing w:after="200" w:line="276" w:lineRule="auto"/>
      <w:ind w:left="720"/>
      <w:contextualSpacing/>
    </w:pPr>
    <w:rPr>
      <w:rFonts w:ascii="Calibri" w:eastAsia="Calibri" w:hAnsi="Calibri"/>
      <w:sz w:val="22"/>
      <w:szCs w:val="22"/>
      <w:lang w:eastAsia="en-US"/>
    </w:rPr>
  </w:style>
  <w:style w:type="character" w:customStyle="1" w:styleId="snippetequal">
    <w:name w:val="snippet_equal"/>
    <w:basedOn w:val="a0"/>
    <w:rsid w:val="00F96CE8"/>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dact.ru/law/koap/razdel-ii/glava-14_1/statia-14.5/" TargetMode="External"/><Relationship Id="rId4" Type="http://schemas.openxmlformats.org/officeDocument/2006/relationships/settings" Target="settings.xml"/><Relationship Id="rId9" Type="http://schemas.openxmlformats.org/officeDocument/2006/relationships/hyperlink" Target="https://sudact.ru/law/koap/razdel-iv/glava-28/statia-28.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2283</Words>
  <Characters>17031</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95</cp:revision>
  <cp:lastPrinted>2020-10-20T06:57:00Z</cp:lastPrinted>
  <dcterms:created xsi:type="dcterms:W3CDTF">2020-04-06T09:27:00Z</dcterms:created>
  <dcterms:modified xsi:type="dcterms:W3CDTF">2020-10-20T07:24:00Z</dcterms:modified>
</cp:coreProperties>
</file>