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055F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F9035B">
            <w:pPr>
              <w:rPr>
                <w:rFonts w:eastAsia="Calibri"/>
                <w:bCs/>
                <w:sz w:val="20"/>
                <w:szCs w:val="20"/>
                <w:u w:val="single"/>
              </w:rPr>
            </w:pPr>
            <w:r w:rsidRPr="00D806E8">
              <w:rPr>
                <w:rFonts w:eastAsia="Calibri"/>
                <w:u w:val="single"/>
              </w:rPr>
              <w:t>«</w:t>
            </w:r>
            <w:r w:rsidR="003B4FE9">
              <w:rPr>
                <w:rFonts w:eastAsia="Calibri"/>
                <w:u w:val="single"/>
              </w:rPr>
              <w:t>1</w:t>
            </w:r>
            <w:r w:rsidR="00F9035B">
              <w:rPr>
                <w:rFonts w:eastAsia="Calibri"/>
                <w:u w:val="single"/>
              </w:rPr>
              <w:t>6</w:t>
            </w:r>
            <w:r w:rsidRPr="00D806E8">
              <w:rPr>
                <w:rFonts w:eastAsia="Calibri"/>
                <w:u w:val="single"/>
              </w:rPr>
              <w:t xml:space="preserve">» </w:t>
            </w:r>
            <w:r w:rsidR="00B858AD">
              <w:rPr>
                <w:rFonts w:eastAsia="Calibri"/>
                <w:u w:val="single"/>
              </w:rPr>
              <w:t>сентября</w:t>
            </w:r>
            <w:r w:rsidR="003B4FE9">
              <w:rPr>
                <w:rFonts w:eastAsia="Calibri"/>
                <w:u w:val="single"/>
              </w:rPr>
              <w:t xml:space="preserve"> </w:t>
            </w:r>
            <w:r>
              <w:rPr>
                <w:rFonts w:eastAsia="Calibri"/>
                <w:u w:val="single"/>
              </w:rPr>
              <w:t>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B858AD">
              <w:rPr>
                <w:rFonts w:eastAsia="Calibri"/>
                <w:u w:val="single"/>
              </w:rPr>
              <w:t>582</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431C13" w:rsidRDefault="00C4466F" w:rsidP="00F9035B">
      <w:pPr>
        <w:tabs>
          <w:tab w:val="left" w:pos="9354"/>
        </w:tabs>
        <w:ind w:right="-2" w:firstLine="567"/>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искового заявления</w:t>
      </w:r>
      <w:r w:rsidR="00B858AD">
        <w:t xml:space="preserve"> индивидуального предпринимателя Гроза Аркадия Аркадьевича (</w:t>
      </w:r>
      <w:proofErr w:type="spellStart"/>
      <w:r w:rsidR="00B858AD">
        <w:t>Слободзейский</w:t>
      </w:r>
      <w:proofErr w:type="spellEnd"/>
      <w:r w:rsidR="00B858AD">
        <w:t xml:space="preserve"> район с</w:t>
      </w:r>
      <w:proofErr w:type="gramStart"/>
      <w:r w:rsidR="00B858AD">
        <w:t>.Б</w:t>
      </w:r>
      <w:proofErr w:type="gramEnd"/>
      <w:r w:rsidR="00B858AD">
        <w:t xml:space="preserve">лижний Хутор, ул.Коммунистическая, д.10) к ГУП «Острог» МЮ ПМР (г.Тирасполь ул.С.Лазо,7) о взыскании денежных средств, </w:t>
      </w:r>
      <w:r w:rsidRPr="007476ED">
        <w:rPr>
          <w:color w:val="000000" w:themeColor="text1"/>
        </w:rPr>
        <w:t>а также изучив приложенные к нему документы,</w:t>
      </w:r>
    </w:p>
    <w:p w:rsidR="00431C13" w:rsidRDefault="00F9035B" w:rsidP="00F9035B">
      <w:pPr>
        <w:tabs>
          <w:tab w:val="right" w:pos="10148"/>
        </w:tabs>
        <w:jc w:val="center"/>
      </w:pPr>
      <w:r>
        <w:rPr>
          <w:b/>
        </w:rPr>
        <w:t>УСТАНОВИЛ</w:t>
      </w:r>
      <w:r w:rsidR="00431C13" w:rsidRPr="00045342">
        <w:t>:</w:t>
      </w:r>
    </w:p>
    <w:p w:rsidR="00F9035B" w:rsidRDefault="00F9035B" w:rsidP="00431C13">
      <w:pPr>
        <w:tabs>
          <w:tab w:val="right" w:pos="10148"/>
        </w:tabs>
        <w:ind w:firstLine="900"/>
        <w:jc w:val="center"/>
      </w:pPr>
    </w:p>
    <w:p w:rsidR="00431C13" w:rsidRDefault="00593628" w:rsidP="00233F99">
      <w:pPr>
        <w:tabs>
          <w:tab w:val="right" w:pos="10148"/>
        </w:tabs>
        <w:ind w:firstLine="567"/>
        <w:jc w:val="both"/>
      </w:pPr>
      <w:r>
        <w:t>И</w:t>
      </w:r>
      <w:r w:rsidR="00431C13">
        <w:t>сковое заявление подано с нарушением требований ст.93 АПК ПМР.</w:t>
      </w:r>
    </w:p>
    <w:p w:rsidR="000551EE" w:rsidRDefault="000551EE" w:rsidP="00233F99">
      <w:pPr>
        <w:tabs>
          <w:tab w:val="right" w:pos="10148"/>
        </w:tabs>
        <w:ind w:firstLine="567"/>
        <w:jc w:val="both"/>
      </w:pPr>
      <w:r>
        <w:t xml:space="preserve">Так, в соответствии с </w:t>
      </w:r>
      <w:proofErr w:type="spellStart"/>
      <w:r w:rsidR="009A14F3">
        <w:t>п.</w:t>
      </w:r>
      <w:r w:rsidR="005653FC">
        <w:t>п</w:t>
      </w:r>
      <w:proofErr w:type="gramStart"/>
      <w:r w:rsidR="005653FC">
        <w:t>.</w:t>
      </w:r>
      <w:r w:rsidR="009A14F3">
        <w:t>д</w:t>
      </w:r>
      <w:proofErr w:type="spellEnd"/>
      <w:proofErr w:type="gramEnd"/>
      <w:r w:rsidR="009A14F3">
        <w:t xml:space="preserve">) части первой </w:t>
      </w:r>
      <w:r>
        <w:t>ст.</w:t>
      </w:r>
      <w:r w:rsidR="00431C13">
        <w:t xml:space="preserve">93 АПК ПМР к исковому заявлению </w:t>
      </w:r>
      <w:r w:rsidR="00593628">
        <w:t>должн</w:t>
      </w:r>
      <w:r>
        <w:t>а</w:t>
      </w:r>
      <w:r w:rsidR="00593628">
        <w:t xml:space="preserve"> быть приложен</w:t>
      </w:r>
      <w:r>
        <w:t xml:space="preserve">а </w:t>
      </w:r>
      <w:r w:rsidR="00593628" w:rsidRPr="000551EE">
        <w:t>выписк</w:t>
      </w:r>
      <w:r w:rsidRPr="000551EE">
        <w:t>а</w:t>
      </w:r>
      <w:r w:rsidR="00593628" w:rsidRPr="000551EE">
        <w:t xml:space="preserve"> из единого государственного реестра юридических лиц с указанием сведений о месте нахождения истца и ответчика</w:t>
      </w:r>
      <w:r w:rsidR="00C35EBC">
        <w:t>. Т</w:t>
      </w:r>
      <w:r w:rsidR="00593628" w:rsidRPr="000551EE">
        <w:t xml:space="preserve">акие документы должны быть получены не ранее чем за 10 (десять) дней до дня обращения истца в </w:t>
      </w:r>
      <w:r w:rsidR="003D5DD8">
        <w:t>А</w:t>
      </w:r>
      <w:r w:rsidR="00593628" w:rsidRPr="000551EE">
        <w:t>рбитражный суд</w:t>
      </w:r>
      <w:r>
        <w:t>.</w:t>
      </w:r>
    </w:p>
    <w:p w:rsidR="00B858AD" w:rsidRDefault="003D5DD8" w:rsidP="003D5DD8">
      <w:pPr>
        <w:tabs>
          <w:tab w:val="right" w:pos="10148"/>
        </w:tabs>
        <w:ind w:firstLine="567"/>
        <w:jc w:val="both"/>
      </w:pPr>
      <w:r w:rsidRPr="000551EE">
        <w:t xml:space="preserve">В нарушение данной нормы процессуального закона к исковому заявлению </w:t>
      </w:r>
      <w:r w:rsidR="00B858AD">
        <w:t xml:space="preserve">не </w:t>
      </w:r>
      <w:r>
        <w:t>приложен</w:t>
      </w:r>
      <w:r w:rsidR="003B4FE9">
        <w:t>а</w:t>
      </w:r>
      <w:r>
        <w:t xml:space="preserve"> </w:t>
      </w:r>
      <w:r w:rsidRPr="000551EE">
        <w:t>выписк</w:t>
      </w:r>
      <w:r w:rsidR="003B4FE9">
        <w:t>а</w:t>
      </w:r>
      <w:r w:rsidRPr="000551EE">
        <w:t xml:space="preserve"> из </w:t>
      </w:r>
      <w:r>
        <w:t>государственного реестра юридических лиц</w:t>
      </w:r>
      <w:r w:rsidR="00B858AD">
        <w:t xml:space="preserve"> </w:t>
      </w:r>
      <w:r w:rsidRPr="000551EE">
        <w:t xml:space="preserve">в </w:t>
      </w:r>
      <w:r w:rsidR="00B858AD">
        <w:t xml:space="preserve">отношении ответчика. </w:t>
      </w:r>
    </w:p>
    <w:p w:rsidR="00431C13" w:rsidRDefault="00A24D18" w:rsidP="00A24D18">
      <w:pPr>
        <w:tabs>
          <w:tab w:val="right" w:pos="9639"/>
        </w:tabs>
        <w:jc w:val="both"/>
      </w:pPr>
      <w:r>
        <w:t xml:space="preserve">          </w:t>
      </w:r>
      <w:r w:rsidR="00431C13">
        <w:t xml:space="preserve">В силу п.1 ст.96-1 АПК ПМР </w:t>
      </w:r>
      <w:r w:rsidR="00593628">
        <w:t>А</w:t>
      </w:r>
      <w:r w:rsidR="00431C13">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8F5F58" w:rsidRDefault="00233F99" w:rsidP="00233F99">
      <w:pPr>
        <w:spacing w:line="19" w:lineRule="atLeast"/>
        <w:ind w:right="-1" w:firstLine="567"/>
        <w:jc w:val="both"/>
        <w:rPr>
          <w:color w:val="000000" w:themeColor="text1"/>
        </w:rPr>
      </w:pPr>
      <w:r>
        <w:t xml:space="preserve">При таких обстоятельствах, </w:t>
      </w:r>
      <w:r w:rsidRPr="008F5F58">
        <w:rPr>
          <w:color w:val="000000" w:themeColor="text1"/>
        </w:rPr>
        <w:t xml:space="preserve">учитывая, что </w:t>
      </w:r>
      <w:r w:rsidR="00DD55BA" w:rsidRPr="008F5F58">
        <w:rPr>
          <w:color w:val="000000" w:themeColor="text1"/>
        </w:rPr>
        <w:t xml:space="preserve">исковое </w:t>
      </w:r>
      <w:r w:rsidRPr="008F5F58">
        <w:rPr>
          <w:color w:val="000000" w:themeColor="text1"/>
        </w:rPr>
        <w:t xml:space="preserve">заявление подано с нарушением  требований статьи 93 АПК ПМР, оно подлежит оставлению без движения с предоставлением срока для устранения недостатков.  </w:t>
      </w:r>
    </w:p>
    <w:p w:rsidR="00037D9B" w:rsidRPr="008F5F58" w:rsidRDefault="00037D9B" w:rsidP="00233F99">
      <w:pPr>
        <w:spacing w:line="19" w:lineRule="atLeast"/>
        <w:ind w:right="-1" w:firstLine="567"/>
        <w:jc w:val="both"/>
        <w:rPr>
          <w:color w:val="000000" w:themeColor="text1"/>
        </w:rPr>
      </w:pPr>
      <w:r w:rsidRPr="008F5F58">
        <w:rPr>
          <w:color w:val="000000" w:themeColor="text1"/>
        </w:rPr>
        <w:t xml:space="preserve">В связи с тем, что исковое заявление к производству не принимается, ходатайство  </w:t>
      </w:r>
      <w:r w:rsidR="00CF2733" w:rsidRPr="008F5F58">
        <w:rPr>
          <w:color w:val="000000" w:themeColor="text1"/>
        </w:rPr>
        <w:t xml:space="preserve">истца </w:t>
      </w:r>
      <w:r w:rsidRPr="008F5F58">
        <w:rPr>
          <w:color w:val="000000" w:themeColor="text1"/>
        </w:rPr>
        <w:t xml:space="preserve">о рассрочке уплаты государственной пошлины на данной стадии судом не разрешается. </w:t>
      </w:r>
    </w:p>
    <w:p w:rsidR="00233F99" w:rsidRPr="008F5F58" w:rsidRDefault="00431C13" w:rsidP="00233F99">
      <w:pPr>
        <w:spacing w:line="19" w:lineRule="atLeast"/>
        <w:ind w:right="-1" w:firstLine="567"/>
        <w:jc w:val="both"/>
        <w:rPr>
          <w:color w:val="000000" w:themeColor="text1"/>
        </w:rPr>
      </w:pPr>
      <w:r w:rsidRPr="008F5F58">
        <w:rPr>
          <w:color w:val="000000" w:themeColor="text1"/>
        </w:rPr>
        <w:t xml:space="preserve">На основании изложенного и руководствуясь ст.ст.93, 96-1, 128 </w:t>
      </w:r>
      <w:r w:rsidR="00233F99" w:rsidRPr="008F5F58">
        <w:rPr>
          <w:color w:val="000000" w:themeColor="text1"/>
        </w:rPr>
        <w:t>Арбитражного процессуального кодекса Приднестровской Молдавской Республики,</w:t>
      </w:r>
      <w:r w:rsidR="008717CD" w:rsidRPr="008F5F58">
        <w:rPr>
          <w:color w:val="000000" w:themeColor="text1"/>
        </w:rPr>
        <w:t xml:space="preserve"> Арбитражный суд Приднестровской Молдавской Республики</w:t>
      </w:r>
    </w:p>
    <w:p w:rsidR="00431C13" w:rsidRPr="008F5F58" w:rsidRDefault="00431C13" w:rsidP="00C4466F">
      <w:pPr>
        <w:tabs>
          <w:tab w:val="left" w:pos="9354"/>
        </w:tabs>
        <w:ind w:right="-2" w:firstLine="709"/>
        <w:jc w:val="both"/>
        <w:rPr>
          <w:color w:val="000000" w:themeColor="text1"/>
        </w:rPr>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037D9B">
        <w:t>индивидуального предпринимателя Гроза Аркадия Аркадьевича к ГУП «Острог» МЮ ПМР о взыскании денежных средств,</w:t>
      </w:r>
      <w:r w:rsidR="00C4466F">
        <w:t xml:space="preserve"> оставить без движения. </w:t>
      </w:r>
    </w:p>
    <w:p w:rsidR="00037D9B" w:rsidRDefault="00037D9B" w:rsidP="00037D9B">
      <w:pPr>
        <w:ind w:left="709"/>
        <w:jc w:val="both"/>
      </w:pPr>
    </w:p>
    <w:p w:rsidR="00C4466F" w:rsidRDefault="00753AF4" w:rsidP="00C4466F">
      <w:pPr>
        <w:numPr>
          <w:ilvl w:val="0"/>
          <w:numId w:val="5"/>
        </w:numPr>
        <w:ind w:left="0" w:firstLine="709"/>
        <w:jc w:val="both"/>
      </w:pPr>
      <w:r>
        <w:t xml:space="preserve">Предложить </w:t>
      </w:r>
      <w:r w:rsidR="00C35EBC">
        <w:t xml:space="preserve">истцу </w:t>
      </w:r>
      <w:r>
        <w:t xml:space="preserve">в срок </w:t>
      </w:r>
      <w:r w:rsidRPr="00037D9B">
        <w:rPr>
          <w:b/>
        </w:rPr>
        <w:t>до</w:t>
      </w:r>
      <w:r w:rsidR="00C4466F" w:rsidRPr="00037D9B">
        <w:rPr>
          <w:b/>
        </w:rPr>
        <w:t xml:space="preserve"> </w:t>
      </w:r>
      <w:r w:rsidR="00037D9B" w:rsidRPr="00037D9B">
        <w:rPr>
          <w:b/>
        </w:rPr>
        <w:t>30 сентября</w:t>
      </w:r>
      <w:r w:rsidR="00430AD7" w:rsidRPr="00037D9B">
        <w:rPr>
          <w:b/>
        </w:rPr>
        <w:t xml:space="preserve"> </w:t>
      </w:r>
      <w:r w:rsidR="00C4466F" w:rsidRPr="00037D9B">
        <w:rPr>
          <w:b/>
        </w:rPr>
        <w:t>2020 года</w:t>
      </w:r>
      <w:r w:rsidR="00C4466F">
        <w:t xml:space="preserve"> включительно устранить указанные в определении несоответствия </w:t>
      </w:r>
      <w:r w:rsidR="00C35EBC">
        <w:t xml:space="preserve">искового </w:t>
      </w:r>
      <w:r w:rsidR="00C4466F">
        <w:t>заявления требованиям Арбитражн</w:t>
      </w:r>
      <w:r w:rsidR="00037D9B">
        <w:t>ого процессуального кодекса ПМР путем предоставления</w:t>
      </w:r>
      <w:proofErr w:type="gramStart"/>
      <w:r w:rsidR="00037D9B">
        <w:t xml:space="preserve"> </w:t>
      </w:r>
      <w:r w:rsidR="00F9035B">
        <w:t>В</w:t>
      </w:r>
      <w:proofErr w:type="gramEnd"/>
      <w:r w:rsidR="00F9035B">
        <w:t xml:space="preserve"> Арбитражный суд </w:t>
      </w:r>
      <w:r w:rsidR="00037D9B">
        <w:t>выписки из ЕГРЮЛ в отношении ответчика, выданной в соответствии с требованиями Закона.</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не позднее </w:t>
      </w:r>
      <w:r w:rsidRPr="00430AD7">
        <w:t>1</w:t>
      </w:r>
      <w:r w:rsidR="00037D9B">
        <w:t>5</w:t>
      </w:r>
      <w:r w:rsidR="00567278">
        <w:t>.00.</w:t>
      </w:r>
      <w:r w:rsidRPr="00430AD7">
        <w:t xml:space="preserve"> часов </w:t>
      </w:r>
      <w:r w:rsidR="00037D9B">
        <w:t>30 сентября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B858AD" w:rsidRDefault="00B858AD"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p w:rsidR="00037D9B" w:rsidRDefault="00037D9B" w:rsidP="00C4466F">
      <w:pPr>
        <w:ind w:right="-144"/>
        <w:jc w:val="both"/>
      </w:pPr>
    </w:p>
    <w:sectPr w:rsidR="00037D9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DA2" w:rsidRDefault="002A7DA2" w:rsidP="00747910">
      <w:r>
        <w:separator/>
      </w:r>
    </w:p>
  </w:endnote>
  <w:endnote w:type="continuationSeparator" w:id="1">
    <w:p w:rsidR="002A7DA2" w:rsidRDefault="002A7DA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0055F9">
    <w:pPr>
      <w:pStyle w:val="a7"/>
      <w:jc w:val="right"/>
    </w:pPr>
    <w:fldSimple w:instr=" PAGE   \* MERGEFORMAT ">
      <w:r w:rsidR="008F5F58">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DA2" w:rsidRDefault="002A7DA2" w:rsidP="00747910">
      <w:r>
        <w:separator/>
      </w:r>
    </w:p>
  </w:footnote>
  <w:footnote w:type="continuationSeparator" w:id="1">
    <w:p w:rsidR="002A7DA2" w:rsidRDefault="002A7DA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5F9"/>
    <w:rsid w:val="000102F9"/>
    <w:rsid w:val="00033D24"/>
    <w:rsid w:val="00037D9B"/>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6868"/>
    <w:rsid w:val="00212E13"/>
    <w:rsid w:val="00217B40"/>
    <w:rsid w:val="002202A7"/>
    <w:rsid w:val="00221F89"/>
    <w:rsid w:val="00226240"/>
    <w:rsid w:val="00232BFB"/>
    <w:rsid w:val="00233F99"/>
    <w:rsid w:val="0023751D"/>
    <w:rsid w:val="002431E5"/>
    <w:rsid w:val="00246584"/>
    <w:rsid w:val="0025700C"/>
    <w:rsid w:val="0026059C"/>
    <w:rsid w:val="00267881"/>
    <w:rsid w:val="00273A5F"/>
    <w:rsid w:val="002808B8"/>
    <w:rsid w:val="0028313C"/>
    <w:rsid w:val="00286C88"/>
    <w:rsid w:val="002935E2"/>
    <w:rsid w:val="00295DA5"/>
    <w:rsid w:val="002A6602"/>
    <w:rsid w:val="002A7DA2"/>
    <w:rsid w:val="002B05B4"/>
    <w:rsid w:val="002B36F7"/>
    <w:rsid w:val="002D25D2"/>
    <w:rsid w:val="002D2926"/>
    <w:rsid w:val="0030000E"/>
    <w:rsid w:val="00301DBA"/>
    <w:rsid w:val="00304728"/>
    <w:rsid w:val="00315E63"/>
    <w:rsid w:val="00316542"/>
    <w:rsid w:val="0032277C"/>
    <w:rsid w:val="0033702F"/>
    <w:rsid w:val="00341741"/>
    <w:rsid w:val="00342C14"/>
    <w:rsid w:val="00343C3F"/>
    <w:rsid w:val="0034783C"/>
    <w:rsid w:val="00357656"/>
    <w:rsid w:val="00365A17"/>
    <w:rsid w:val="00366460"/>
    <w:rsid w:val="00377675"/>
    <w:rsid w:val="00381CF3"/>
    <w:rsid w:val="00394879"/>
    <w:rsid w:val="003A617A"/>
    <w:rsid w:val="003B4FE9"/>
    <w:rsid w:val="003B6EAA"/>
    <w:rsid w:val="003D5DD8"/>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172A3"/>
    <w:rsid w:val="00526E29"/>
    <w:rsid w:val="00527E4B"/>
    <w:rsid w:val="0053648F"/>
    <w:rsid w:val="005653FC"/>
    <w:rsid w:val="00567278"/>
    <w:rsid w:val="00571459"/>
    <w:rsid w:val="0057381C"/>
    <w:rsid w:val="00576ABA"/>
    <w:rsid w:val="00577C3E"/>
    <w:rsid w:val="00591737"/>
    <w:rsid w:val="00592802"/>
    <w:rsid w:val="00593628"/>
    <w:rsid w:val="005943EE"/>
    <w:rsid w:val="005A6736"/>
    <w:rsid w:val="005B5914"/>
    <w:rsid w:val="005E3BA1"/>
    <w:rsid w:val="006065EF"/>
    <w:rsid w:val="00611A1F"/>
    <w:rsid w:val="00622DFF"/>
    <w:rsid w:val="00624A85"/>
    <w:rsid w:val="006251BA"/>
    <w:rsid w:val="00625EB9"/>
    <w:rsid w:val="00627EC2"/>
    <w:rsid w:val="0063082F"/>
    <w:rsid w:val="00637C39"/>
    <w:rsid w:val="00637EFE"/>
    <w:rsid w:val="00654412"/>
    <w:rsid w:val="006573F5"/>
    <w:rsid w:val="006610C5"/>
    <w:rsid w:val="00663824"/>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17CD"/>
    <w:rsid w:val="00873966"/>
    <w:rsid w:val="00895F84"/>
    <w:rsid w:val="008A11D6"/>
    <w:rsid w:val="008B1463"/>
    <w:rsid w:val="008B2FB0"/>
    <w:rsid w:val="008B6043"/>
    <w:rsid w:val="008D3161"/>
    <w:rsid w:val="008D6861"/>
    <w:rsid w:val="008E39E2"/>
    <w:rsid w:val="008E3EE1"/>
    <w:rsid w:val="008E528C"/>
    <w:rsid w:val="008F2A5A"/>
    <w:rsid w:val="008F4BE4"/>
    <w:rsid w:val="008F5F58"/>
    <w:rsid w:val="00900716"/>
    <w:rsid w:val="00904994"/>
    <w:rsid w:val="00905764"/>
    <w:rsid w:val="00911796"/>
    <w:rsid w:val="00912D4F"/>
    <w:rsid w:val="00917458"/>
    <w:rsid w:val="00917D64"/>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44FE0"/>
    <w:rsid w:val="00B558B7"/>
    <w:rsid w:val="00B650E0"/>
    <w:rsid w:val="00B758CC"/>
    <w:rsid w:val="00B858AD"/>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355"/>
    <w:rsid w:val="00CB75CD"/>
    <w:rsid w:val="00CC1D18"/>
    <w:rsid w:val="00CD0B51"/>
    <w:rsid w:val="00CD29D7"/>
    <w:rsid w:val="00CD7604"/>
    <w:rsid w:val="00CF0F1A"/>
    <w:rsid w:val="00CF2733"/>
    <w:rsid w:val="00CF416C"/>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035B"/>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420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2020-09-16T09:36:00Z</cp:lastPrinted>
  <dcterms:created xsi:type="dcterms:W3CDTF">2020-06-10T07:55:00Z</dcterms:created>
  <dcterms:modified xsi:type="dcterms:W3CDTF">2020-09-16T09:48:00Z</dcterms:modified>
</cp:coreProperties>
</file>