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E2F" w:rsidRPr="006A53CE" w:rsidRDefault="000F6E2F" w:rsidP="000F6E2F">
      <w:pPr>
        <w:spacing w:after="0" w:line="240" w:lineRule="auto"/>
        <w:ind w:right="-144" w:firstLine="709"/>
        <w:jc w:val="center"/>
        <w:rPr>
          <w:rFonts w:ascii="Times New Roman" w:hAnsi="Times New Roman" w:cs="Times New Roman"/>
          <w:b/>
          <w:color w:val="5F5F5F"/>
          <w:sz w:val="24"/>
          <w:szCs w:val="24"/>
        </w:rPr>
      </w:pPr>
      <w:r w:rsidRPr="006A53CE">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2777490</wp:posOffset>
            </wp:positionH>
            <wp:positionV relativeFrom="paragraph">
              <wp:posOffset>36830</wp:posOffset>
            </wp:positionV>
            <wp:extent cx="702310" cy="762000"/>
            <wp:effectExtent l="19050" t="0" r="2540" b="0"/>
            <wp:wrapNone/>
            <wp:docPr id="2"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6"/>
                    <a:srcRect/>
                    <a:stretch>
                      <a:fillRect/>
                    </a:stretch>
                  </pic:blipFill>
                  <pic:spPr bwMode="auto">
                    <a:xfrm>
                      <a:off x="0" y="0"/>
                      <a:ext cx="702310" cy="762000"/>
                    </a:xfrm>
                    <a:prstGeom prst="rect">
                      <a:avLst/>
                    </a:prstGeom>
                    <a:noFill/>
                  </pic:spPr>
                </pic:pic>
              </a:graphicData>
            </a:graphic>
          </wp:anchor>
        </w:drawing>
      </w:r>
    </w:p>
    <w:tbl>
      <w:tblPr>
        <w:tblpPr w:leftFromText="180" w:rightFromText="180" w:vertAnchor="text" w:tblpY="1"/>
        <w:tblOverlap w:val="never"/>
        <w:tblW w:w="3969" w:type="dxa"/>
        <w:tblInd w:w="250" w:type="dxa"/>
        <w:tblLayout w:type="fixed"/>
        <w:tblLook w:val="01E0"/>
      </w:tblPr>
      <w:tblGrid>
        <w:gridCol w:w="3969"/>
      </w:tblGrid>
      <w:tr w:rsidR="00664201" w:rsidRPr="00863D52" w:rsidTr="00664201">
        <w:trPr>
          <w:trHeight w:val="259"/>
        </w:trPr>
        <w:tc>
          <w:tcPr>
            <w:tcW w:w="3969" w:type="dxa"/>
          </w:tcPr>
          <w:p w:rsidR="00664201" w:rsidRPr="00863D52" w:rsidRDefault="00664201" w:rsidP="00664201">
            <w:pPr>
              <w:spacing w:after="0" w:line="240" w:lineRule="auto"/>
              <w:ind w:right="-144"/>
              <w:rPr>
                <w:rFonts w:ascii="Times New Roman" w:hAnsi="Times New Roman" w:cs="Times New Roman"/>
                <w:bCs/>
                <w:sz w:val="24"/>
                <w:szCs w:val="24"/>
              </w:rPr>
            </w:pPr>
            <w:r w:rsidRPr="00863D52">
              <w:rPr>
                <w:rFonts w:ascii="Times New Roman" w:hAnsi="Times New Roman" w:cs="Times New Roman"/>
                <w:sz w:val="24"/>
                <w:szCs w:val="24"/>
              </w:rPr>
              <w:t xml:space="preserve">исх. № </w:t>
            </w:r>
            <w:r w:rsidRPr="00863D52">
              <w:rPr>
                <w:rFonts w:ascii="Times New Roman" w:hAnsi="Times New Roman" w:cs="Times New Roman"/>
                <w:bCs/>
                <w:sz w:val="24"/>
                <w:szCs w:val="24"/>
              </w:rPr>
              <w:t>______________________</w:t>
            </w:r>
          </w:p>
        </w:tc>
      </w:tr>
      <w:tr w:rsidR="00664201" w:rsidRPr="00863D52" w:rsidTr="00664201">
        <w:tc>
          <w:tcPr>
            <w:tcW w:w="3969" w:type="dxa"/>
          </w:tcPr>
          <w:p w:rsidR="00664201" w:rsidRPr="00863D52" w:rsidRDefault="00664201" w:rsidP="00664201">
            <w:pPr>
              <w:spacing w:after="0" w:line="240" w:lineRule="auto"/>
              <w:ind w:right="-144" w:firstLine="709"/>
              <w:rPr>
                <w:rFonts w:ascii="Times New Roman" w:hAnsi="Times New Roman" w:cs="Times New Roman"/>
                <w:bCs/>
                <w:sz w:val="24"/>
                <w:szCs w:val="24"/>
              </w:rPr>
            </w:pPr>
          </w:p>
        </w:tc>
      </w:tr>
      <w:tr w:rsidR="00664201" w:rsidRPr="00863D52" w:rsidTr="00664201">
        <w:tc>
          <w:tcPr>
            <w:tcW w:w="3969" w:type="dxa"/>
          </w:tcPr>
          <w:p w:rsidR="00664201" w:rsidRPr="00863D52" w:rsidRDefault="00664201" w:rsidP="00664201">
            <w:pPr>
              <w:spacing w:after="0" w:line="240" w:lineRule="auto"/>
              <w:ind w:right="-144"/>
              <w:rPr>
                <w:rFonts w:ascii="Times New Roman" w:hAnsi="Times New Roman" w:cs="Times New Roman"/>
                <w:b/>
                <w:bCs/>
                <w:sz w:val="24"/>
                <w:szCs w:val="24"/>
              </w:rPr>
            </w:pPr>
            <w:r w:rsidRPr="00863D52">
              <w:rPr>
                <w:rFonts w:ascii="Times New Roman" w:hAnsi="Times New Roman" w:cs="Times New Roman"/>
                <w:bCs/>
                <w:sz w:val="24"/>
                <w:szCs w:val="24"/>
              </w:rPr>
              <w:t xml:space="preserve">от </w:t>
            </w:r>
            <w:r w:rsidRPr="00863D52">
              <w:rPr>
                <w:rFonts w:ascii="Times New Roman" w:hAnsi="Times New Roman" w:cs="Times New Roman"/>
                <w:sz w:val="24"/>
                <w:szCs w:val="24"/>
              </w:rPr>
              <w:t>«</w:t>
            </w:r>
            <w:r w:rsidRPr="00863D52">
              <w:rPr>
                <w:rFonts w:ascii="Times New Roman" w:hAnsi="Times New Roman" w:cs="Times New Roman"/>
                <w:sz w:val="24"/>
                <w:szCs w:val="24"/>
                <w:lang w:val="en-US"/>
              </w:rPr>
              <w:t>___</w:t>
            </w:r>
            <w:r w:rsidRPr="00863D52">
              <w:rPr>
                <w:rFonts w:ascii="Times New Roman" w:hAnsi="Times New Roman" w:cs="Times New Roman"/>
                <w:sz w:val="24"/>
                <w:szCs w:val="24"/>
              </w:rPr>
              <w:t>»</w:t>
            </w:r>
            <w:r w:rsidRPr="00863D52">
              <w:rPr>
                <w:rFonts w:ascii="Times New Roman" w:hAnsi="Times New Roman" w:cs="Times New Roman"/>
                <w:b/>
                <w:bCs/>
                <w:sz w:val="24"/>
                <w:szCs w:val="24"/>
              </w:rPr>
              <w:t xml:space="preserve">_____________ </w:t>
            </w:r>
            <w:r w:rsidRPr="00863D52">
              <w:rPr>
                <w:rFonts w:ascii="Times New Roman" w:hAnsi="Times New Roman" w:cs="Times New Roman"/>
                <w:bCs/>
                <w:sz w:val="24"/>
                <w:szCs w:val="24"/>
              </w:rPr>
              <w:t>20____г.</w:t>
            </w:r>
          </w:p>
        </w:tc>
      </w:tr>
    </w:tbl>
    <w:p w:rsidR="000F6E2F" w:rsidRPr="006A53CE" w:rsidRDefault="000F6E2F" w:rsidP="00664201">
      <w:pPr>
        <w:spacing w:after="0" w:line="240" w:lineRule="auto"/>
        <w:ind w:right="-144" w:firstLine="709"/>
        <w:rPr>
          <w:rFonts w:ascii="Times New Roman" w:hAnsi="Times New Roman" w:cs="Times New Roman"/>
          <w:b/>
          <w:color w:val="5F5F5F"/>
          <w:sz w:val="24"/>
          <w:szCs w:val="24"/>
          <w:lang w:val="en-US"/>
        </w:rPr>
      </w:pPr>
    </w:p>
    <w:p w:rsidR="000F6E2F" w:rsidRPr="006A53CE" w:rsidRDefault="000F6E2F" w:rsidP="000F6E2F">
      <w:pPr>
        <w:spacing w:after="0" w:line="240" w:lineRule="auto"/>
        <w:ind w:right="-144" w:firstLine="709"/>
        <w:jc w:val="center"/>
        <w:rPr>
          <w:rFonts w:ascii="Times New Roman" w:hAnsi="Times New Roman" w:cs="Times New Roman"/>
          <w:b/>
          <w:color w:val="5F5F5F"/>
          <w:sz w:val="24"/>
          <w:szCs w:val="24"/>
          <w:lang w:val="en-US"/>
        </w:rPr>
      </w:pPr>
    </w:p>
    <w:p w:rsidR="000F6E2F" w:rsidRPr="006A53CE" w:rsidRDefault="000F6E2F" w:rsidP="000F6E2F">
      <w:pPr>
        <w:spacing w:after="0" w:line="240" w:lineRule="auto"/>
        <w:ind w:right="-144" w:firstLine="709"/>
        <w:jc w:val="center"/>
        <w:rPr>
          <w:rFonts w:ascii="Times New Roman" w:hAnsi="Times New Roman" w:cs="Times New Roman"/>
          <w:b/>
          <w:color w:val="5F5F5F"/>
          <w:sz w:val="24"/>
          <w:szCs w:val="24"/>
          <w:lang w:val="en-US"/>
        </w:rPr>
      </w:pPr>
    </w:p>
    <w:p w:rsidR="003B4849" w:rsidRDefault="003B4849" w:rsidP="000F6E2F">
      <w:pPr>
        <w:spacing w:after="0" w:line="240" w:lineRule="auto"/>
        <w:ind w:right="-144" w:firstLine="709"/>
        <w:jc w:val="center"/>
        <w:rPr>
          <w:rFonts w:ascii="Times New Roman" w:hAnsi="Times New Roman" w:cs="Times New Roman"/>
          <w:b/>
          <w:sz w:val="24"/>
          <w:szCs w:val="24"/>
        </w:rPr>
      </w:pPr>
    </w:p>
    <w:p w:rsidR="000F6E2F" w:rsidRPr="006A53CE" w:rsidRDefault="000F6E2F" w:rsidP="000F6E2F">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АРБИТРАЖНЫЙ СУД</w:t>
      </w:r>
    </w:p>
    <w:p w:rsidR="000F6E2F" w:rsidRPr="006A53CE" w:rsidRDefault="000F6E2F" w:rsidP="000F6E2F">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ПРИДНЕСТРОВСКОЙ МОЛДАВСКОЙ РЕСПУБЛИКИ</w:t>
      </w:r>
    </w:p>
    <w:p w:rsidR="000F6E2F" w:rsidRPr="006A53CE" w:rsidRDefault="000F6E2F" w:rsidP="000F6E2F">
      <w:pPr>
        <w:spacing w:after="0" w:line="240" w:lineRule="auto"/>
        <w:ind w:left="-181" w:right="-144"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6A53CE">
          <w:rPr>
            <w:rFonts w:ascii="Times New Roman" w:hAnsi="Times New Roman" w:cs="Times New Roman"/>
            <w:sz w:val="24"/>
            <w:szCs w:val="24"/>
          </w:rPr>
          <w:t>3300, г</w:t>
        </w:r>
      </w:smartTag>
      <w:proofErr w:type="gramStart"/>
      <w:r w:rsidRPr="006A53CE">
        <w:rPr>
          <w:rFonts w:ascii="Times New Roman" w:hAnsi="Times New Roman" w:cs="Times New Roman"/>
          <w:sz w:val="24"/>
          <w:szCs w:val="24"/>
        </w:rPr>
        <w:t>.Т</w:t>
      </w:r>
      <w:proofErr w:type="gramEnd"/>
      <w:r w:rsidRPr="006A53CE">
        <w:rPr>
          <w:rFonts w:ascii="Times New Roman" w:hAnsi="Times New Roman" w:cs="Times New Roman"/>
          <w:sz w:val="24"/>
          <w:szCs w:val="24"/>
        </w:rPr>
        <w:t>ирасполь, ул. Ленина, 1/2. Тел. 7-70-47, 7-42-07</w:t>
      </w:r>
    </w:p>
    <w:p w:rsidR="000F6E2F" w:rsidRPr="006A53CE" w:rsidRDefault="000F6E2F" w:rsidP="000F6E2F">
      <w:pPr>
        <w:spacing w:after="0" w:line="240" w:lineRule="auto"/>
        <w:ind w:left="-181" w:right="-144" w:firstLine="709"/>
        <w:jc w:val="center"/>
        <w:rPr>
          <w:rFonts w:ascii="Times New Roman" w:hAnsi="Times New Roman" w:cs="Times New Roman"/>
          <w:sz w:val="24"/>
          <w:szCs w:val="24"/>
        </w:rPr>
      </w:pPr>
      <w:r w:rsidRPr="006A53CE">
        <w:rPr>
          <w:rFonts w:ascii="Times New Roman" w:hAnsi="Times New Roman" w:cs="Times New Roman"/>
          <w:sz w:val="24"/>
          <w:szCs w:val="24"/>
        </w:rPr>
        <w:t xml:space="preserve">Официальный сайт: </w:t>
      </w:r>
      <w:proofErr w:type="spellStart"/>
      <w:r w:rsidRPr="006A53CE">
        <w:rPr>
          <w:rFonts w:ascii="Times New Roman" w:hAnsi="Times New Roman" w:cs="Times New Roman"/>
          <w:sz w:val="24"/>
          <w:szCs w:val="24"/>
        </w:rPr>
        <w:t>www</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lang w:val="en-US"/>
        </w:rPr>
        <w:t>arbitr</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rPr>
        <w:t>gospmr</w:t>
      </w:r>
      <w:proofErr w:type="spellEnd"/>
      <w:r w:rsidRPr="006A53CE">
        <w:rPr>
          <w:rFonts w:ascii="Times New Roman" w:hAnsi="Times New Roman" w:cs="Times New Roman"/>
          <w:sz w:val="24"/>
          <w:szCs w:val="24"/>
        </w:rPr>
        <w:t>.</w:t>
      </w:r>
      <w:r w:rsidRPr="006A53CE">
        <w:rPr>
          <w:rFonts w:ascii="Times New Roman" w:hAnsi="Times New Roman" w:cs="Times New Roman"/>
          <w:sz w:val="24"/>
          <w:szCs w:val="24"/>
          <w:lang w:val="en-US"/>
        </w:rPr>
        <w:t>org</w:t>
      </w:r>
    </w:p>
    <w:p w:rsidR="000F6E2F" w:rsidRPr="006A53CE" w:rsidRDefault="009C4DD5" w:rsidP="000F6E2F">
      <w:pPr>
        <w:spacing w:after="0" w:line="240" w:lineRule="auto"/>
        <w:ind w:left="-181" w:right="-144" w:firstLine="709"/>
        <w:jc w:val="center"/>
        <w:rPr>
          <w:rFonts w:ascii="Times New Roman" w:hAnsi="Times New Roman" w:cs="Times New Roman"/>
          <w:b/>
          <w:sz w:val="24"/>
          <w:szCs w:val="24"/>
          <w:u w:val="single"/>
        </w:rPr>
      </w:pPr>
      <w:r w:rsidRPr="009C4DD5">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11.55pt;margin-top:6.4pt;width:480.45pt;height:0;z-index:251665408" o:connectortype="straight" strokeweight="2pt"/>
        </w:pict>
      </w:r>
      <w:r w:rsidRPr="009C4DD5">
        <w:rPr>
          <w:rFonts w:ascii="Times New Roman" w:hAnsi="Times New Roman" w:cs="Times New Roman"/>
          <w:noProof/>
          <w:sz w:val="24"/>
          <w:szCs w:val="24"/>
        </w:rPr>
        <w:pict>
          <v:shape id="_x0000_s1031" type="#_x0000_t32" style="position:absolute;left:0;text-align:left;margin-left:11.55pt;margin-top:4.5pt;width:480.45pt;height:0;z-index:251666432" o:connectortype="straight" strokeweight=".5pt"/>
        </w:pict>
      </w:r>
    </w:p>
    <w:p w:rsidR="000F6E2F" w:rsidRPr="006A53CE" w:rsidRDefault="000F6E2F" w:rsidP="000F6E2F">
      <w:pPr>
        <w:spacing w:after="0" w:line="240" w:lineRule="auto"/>
        <w:ind w:left="-181"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ИМЕНЕМ ПРИДНЕСТРОВСКОЙ МОЛДАВСКОЙ РЕСПУБЛИКИ</w:t>
      </w:r>
    </w:p>
    <w:p w:rsidR="000F6E2F" w:rsidRPr="006A53CE" w:rsidRDefault="000F6E2F" w:rsidP="000F6E2F">
      <w:pPr>
        <w:spacing w:after="0" w:line="240" w:lineRule="auto"/>
        <w:ind w:left="-181" w:right="-144" w:firstLine="709"/>
        <w:jc w:val="center"/>
        <w:rPr>
          <w:rFonts w:ascii="Times New Roman" w:hAnsi="Times New Roman" w:cs="Times New Roman"/>
          <w:b/>
          <w:sz w:val="24"/>
          <w:szCs w:val="24"/>
        </w:rPr>
      </w:pPr>
      <w:proofErr w:type="gramStart"/>
      <w:r w:rsidRPr="006A53CE">
        <w:rPr>
          <w:rFonts w:ascii="Times New Roman" w:hAnsi="Times New Roman" w:cs="Times New Roman"/>
          <w:b/>
          <w:sz w:val="24"/>
          <w:szCs w:val="24"/>
        </w:rPr>
        <w:t>Р</w:t>
      </w:r>
      <w:proofErr w:type="gramEnd"/>
      <w:r w:rsidRPr="006A53CE">
        <w:rPr>
          <w:rFonts w:ascii="Times New Roman" w:hAnsi="Times New Roman" w:cs="Times New Roman"/>
          <w:b/>
          <w:sz w:val="24"/>
          <w:szCs w:val="24"/>
        </w:rPr>
        <w:t xml:space="preserve"> Е Ш Е Н И Е</w:t>
      </w:r>
    </w:p>
    <w:p w:rsidR="000F6E2F" w:rsidRPr="006A53CE" w:rsidRDefault="000F6E2F" w:rsidP="000F6E2F">
      <w:pPr>
        <w:spacing w:after="0" w:line="240" w:lineRule="auto"/>
        <w:ind w:left="-181" w:right="-144"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0F6E2F" w:rsidRPr="006A53CE" w:rsidTr="000F6E2F">
        <w:trPr>
          <w:trHeight w:val="259"/>
        </w:trPr>
        <w:tc>
          <w:tcPr>
            <w:tcW w:w="4952" w:type="dxa"/>
            <w:gridSpan w:val="7"/>
          </w:tcPr>
          <w:p w:rsidR="000F6E2F" w:rsidRPr="006A53CE" w:rsidRDefault="000F6E2F" w:rsidP="003B4849">
            <w:pPr>
              <w:spacing w:after="0" w:line="240" w:lineRule="auto"/>
              <w:ind w:right="-144"/>
              <w:rPr>
                <w:rFonts w:ascii="Times New Roman" w:hAnsi="Times New Roman" w:cs="Times New Roman"/>
                <w:b/>
                <w:bCs/>
                <w:sz w:val="24"/>
                <w:szCs w:val="24"/>
                <w:u w:val="single"/>
              </w:rPr>
            </w:pPr>
            <w:r w:rsidRPr="006A53CE">
              <w:rPr>
                <w:rFonts w:ascii="Times New Roman" w:hAnsi="Times New Roman" w:cs="Times New Roman"/>
                <w:b/>
                <w:sz w:val="24"/>
                <w:szCs w:val="24"/>
                <w:u w:val="single"/>
              </w:rPr>
              <w:t>«_</w:t>
            </w:r>
            <w:r w:rsidR="003B4849">
              <w:rPr>
                <w:rFonts w:ascii="Times New Roman" w:hAnsi="Times New Roman" w:cs="Times New Roman"/>
                <w:b/>
                <w:sz w:val="24"/>
                <w:szCs w:val="24"/>
                <w:u w:val="single"/>
              </w:rPr>
              <w:t>30</w:t>
            </w:r>
            <w:r w:rsidRPr="006A53CE">
              <w:rPr>
                <w:rFonts w:ascii="Times New Roman" w:hAnsi="Times New Roman" w:cs="Times New Roman"/>
                <w:b/>
                <w:sz w:val="24"/>
                <w:szCs w:val="24"/>
                <w:u w:val="single"/>
              </w:rPr>
              <w:t xml:space="preserve">_» </w:t>
            </w:r>
            <w:proofErr w:type="spellStart"/>
            <w:r w:rsidRPr="006A53CE">
              <w:rPr>
                <w:rFonts w:ascii="Times New Roman" w:hAnsi="Times New Roman" w:cs="Times New Roman"/>
                <w:b/>
                <w:bCs/>
                <w:sz w:val="24"/>
                <w:szCs w:val="24"/>
                <w:u w:val="single"/>
              </w:rPr>
              <w:t>__</w:t>
            </w:r>
            <w:r w:rsidR="003B4849">
              <w:rPr>
                <w:rFonts w:ascii="Times New Roman" w:hAnsi="Times New Roman" w:cs="Times New Roman"/>
                <w:b/>
                <w:bCs/>
                <w:sz w:val="24"/>
                <w:szCs w:val="24"/>
                <w:u w:val="single"/>
              </w:rPr>
              <w:t>марта</w:t>
            </w:r>
            <w:proofErr w:type="spellEnd"/>
            <w:r w:rsidRPr="006A53CE">
              <w:rPr>
                <w:rFonts w:ascii="Times New Roman" w:hAnsi="Times New Roman" w:cs="Times New Roman"/>
                <w:b/>
                <w:bCs/>
                <w:sz w:val="24"/>
                <w:szCs w:val="24"/>
                <w:u w:val="single"/>
              </w:rPr>
              <w:t xml:space="preserve"> __ 202</w:t>
            </w:r>
            <w:r w:rsidR="003B4849">
              <w:rPr>
                <w:rFonts w:ascii="Times New Roman" w:hAnsi="Times New Roman" w:cs="Times New Roman"/>
                <w:b/>
                <w:bCs/>
                <w:sz w:val="24"/>
                <w:szCs w:val="24"/>
                <w:u w:val="single"/>
              </w:rPr>
              <w:t>1</w:t>
            </w:r>
            <w:r w:rsidRPr="006A53CE">
              <w:rPr>
                <w:rFonts w:ascii="Times New Roman" w:hAnsi="Times New Roman" w:cs="Times New Roman"/>
                <w:b/>
                <w:bCs/>
                <w:sz w:val="24"/>
                <w:szCs w:val="24"/>
                <w:u w:val="single"/>
              </w:rPr>
              <w:t xml:space="preserve">_г.                                                                                              </w:t>
            </w:r>
          </w:p>
        </w:tc>
        <w:tc>
          <w:tcPr>
            <w:tcW w:w="4971" w:type="dxa"/>
            <w:gridSpan w:val="3"/>
          </w:tcPr>
          <w:p w:rsidR="000F6E2F" w:rsidRPr="006A53CE" w:rsidRDefault="000F6E2F" w:rsidP="003B4849">
            <w:pPr>
              <w:spacing w:after="0" w:line="240" w:lineRule="auto"/>
              <w:ind w:right="-144"/>
              <w:rPr>
                <w:rFonts w:ascii="Times New Roman" w:hAnsi="Times New Roman" w:cs="Times New Roman"/>
                <w:b/>
                <w:bCs/>
                <w:sz w:val="24"/>
                <w:szCs w:val="24"/>
                <w:u w:val="single"/>
              </w:rPr>
            </w:pPr>
            <w:r w:rsidRPr="006A53CE">
              <w:rPr>
                <w:rFonts w:ascii="Times New Roman" w:hAnsi="Times New Roman" w:cs="Times New Roman"/>
                <w:b/>
                <w:bCs/>
                <w:sz w:val="24"/>
                <w:szCs w:val="24"/>
              </w:rPr>
              <w:t xml:space="preserve">                     </w:t>
            </w:r>
            <w:r w:rsidRPr="006A53CE">
              <w:rPr>
                <w:rFonts w:ascii="Times New Roman" w:hAnsi="Times New Roman" w:cs="Times New Roman"/>
                <w:b/>
                <w:bCs/>
                <w:sz w:val="24"/>
                <w:szCs w:val="24"/>
                <w:u w:val="single"/>
              </w:rPr>
              <w:t xml:space="preserve">          дело </w:t>
            </w:r>
            <w:r w:rsidRPr="006A53CE">
              <w:rPr>
                <w:rFonts w:ascii="Times New Roman" w:hAnsi="Times New Roman" w:cs="Times New Roman"/>
                <w:b/>
                <w:sz w:val="24"/>
                <w:szCs w:val="24"/>
                <w:u w:val="single"/>
              </w:rPr>
              <w:t>№_</w:t>
            </w:r>
            <w:r>
              <w:rPr>
                <w:rFonts w:ascii="Times New Roman" w:hAnsi="Times New Roman" w:cs="Times New Roman"/>
                <w:b/>
                <w:sz w:val="24"/>
                <w:szCs w:val="24"/>
                <w:u w:val="single"/>
              </w:rPr>
              <w:t>5</w:t>
            </w:r>
            <w:r w:rsidR="003B4849">
              <w:rPr>
                <w:rFonts w:ascii="Times New Roman" w:hAnsi="Times New Roman" w:cs="Times New Roman"/>
                <w:b/>
                <w:sz w:val="24"/>
                <w:szCs w:val="24"/>
                <w:u w:val="single"/>
              </w:rPr>
              <w:t>70</w:t>
            </w:r>
            <w:r w:rsidRPr="006A53CE">
              <w:rPr>
                <w:rFonts w:ascii="Times New Roman" w:hAnsi="Times New Roman" w:cs="Times New Roman"/>
                <w:b/>
                <w:sz w:val="24"/>
                <w:szCs w:val="24"/>
                <w:u w:val="single"/>
              </w:rPr>
              <w:t>/20-</w:t>
            </w:r>
            <w:r w:rsidR="003B4849">
              <w:rPr>
                <w:rFonts w:ascii="Times New Roman" w:hAnsi="Times New Roman" w:cs="Times New Roman"/>
                <w:b/>
                <w:sz w:val="24"/>
                <w:szCs w:val="24"/>
                <w:u w:val="single"/>
              </w:rPr>
              <w:t>(04)</w:t>
            </w:r>
            <w:r w:rsidRPr="006A53CE">
              <w:rPr>
                <w:rFonts w:ascii="Times New Roman" w:hAnsi="Times New Roman" w:cs="Times New Roman"/>
                <w:b/>
                <w:sz w:val="24"/>
                <w:szCs w:val="24"/>
                <w:u w:val="single"/>
              </w:rPr>
              <w:t xml:space="preserve">12___ </w:t>
            </w:r>
          </w:p>
        </w:tc>
      </w:tr>
      <w:tr w:rsidR="000F6E2F" w:rsidRPr="006A53CE" w:rsidTr="000F6E2F">
        <w:tc>
          <w:tcPr>
            <w:tcW w:w="1199" w:type="dxa"/>
          </w:tcPr>
          <w:p w:rsidR="000F6E2F" w:rsidRPr="006A53CE" w:rsidRDefault="000F6E2F" w:rsidP="000F6E2F">
            <w:pPr>
              <w:spacing w:after="0" w:line="240" w:lineRule="auto"/>
              <w:ind w:right="-144" w:firstLine="709"/>
              <w:rPr>
                <w:rFonts w:ascii="Times New Roman" w:hAnsi="Times New Roman" w:cs="Times New Roman"/>
                <w:b/>
                <w:bCs/>
                <w:sz w:val="24"/>
                <w:szCs w:val="24"/>
              </w:rPr>
            </w:pPr>
          </w:p>
        </w:tc>
        <w:tc>
          <w:tcPr>
            <w:tcW w:w="1418" w:type="dxa"/>
            <w:gridSpan w:val="4"/>
          </w:tcPr>
          <w:p w:rsidR="000F6E2F" w:rsidRPr="006A53CE" w:rsidRDefault="000F6E2F" w:rsidP="000F6E2F">
            <w:pPr>
              <w:spacing w:after="0" w:line="240" w:lineRule="auto"/>
              <w:ind w:right="-144" w:firstLine="709"/>
              <w:rPr>
                <w:rFonts w:ascii="Times New Roman" w:hAnsi="Times New Roman" w:cs="Times New Roman"/>
                <w:b/>
                <w:bCs/>
                <w:sz w:val="24"/>
                <w:szCs w:val="24"/>
              </w:rPr>
            </w:pPr>
          </w:p>
        </w:tc>
        <w:tc>
          <w:tcPr>
            <w:tcW w:w="838" w:type="dxa"/>
          </w:tcPr>
          <w:p w:rsidR="000F6E2F" w:rsidRPr="006A53CE" w:rsidRDefault="000F6E2F" w:rsidP="000F6E2F">
            <w:pPr>
              <w:spacing w:after="0" w:line="240" w:lineRule="auto"/>
              <w:ind w:right="-144" w:firstLine="709"/>
              <w:rPr>
                <w:rFonts w:ascii="Times New Roman" w:hAnsi="Times New Roman" w:cs="Times New Roman"/>
                <w:b/>
                <w:bCs/>
                <w:sz w:val="24"/>
                <w:szCs w:val="24"/>
              </w:rPr>
            </w:pPr>
          </w:p>
        </w:tc>
        <w:tc>
          <w:tcPr>
            <w:tcW w:w="3577" w:type="dxa"/>
            <w:gridSpan w:val="2"/>
          </w:tcPr>
          <w:p w:rsidR="000F6E2F" w:rsidRPr="006A53CE" w:rsidRDefault="000F6E2F" w:rsidP="000F6E2F">
            <w:pPr>
              <w:tabs>
                <w:tab w:val="center" w:pos="1805"/>
              </w:tabs>
              <w:spacing w:after="0" w:line="240" w:lineRule="auto"/>
              <w:ind w:right="-144" w:firstLine="709"/>
              <w:jc w:val="center"/>
              <w:rPr>
                <w:rFonts w:ascii="Times New Roman" w:hAnsi="Times New Roman" w:cs="Times New Roman"/>
                <w:bCs/>
                <w:sz w:val="24"/>
                <w:szCs w:val="24"/>
              </w:rPr>
            </w:pPr>
          </w:p>
        </w:tc>
        <w:tc>
          <w:tcPr>
            <w:tcW w:w="2891" w:type="dxa"/>
            <w:gridSpan w:val="2"/>
          </w:tcPr>
          <w:p w:rsidR="000F6E2F" w:rsidRPr="006A53CE" w:rsidRDefault="000F6E2F" w:rsidP="000F6E2F">
            <w:pPr>
              <w:spacing w:after="0" w:line="240" w:lineRule="auto"/>
              <w:ind w:right="-144" w:firstLine="709"/>
              <w:rPr>
                <w:rFonts w:ascii="Times New Roman" w:hAnsi="Times New Roman" w:cs="Times New Roman"/>
                <w:b/>
                <w:bCs/>
                <w:sz w:val="24"/>
                <w:szCs w:val="24"/>
              </w:rPr>
            </w:pPr>
          </w:p>
        </w:tc>
      </w:tr>
      <w:tr w:rsidR="000F6E2F" w:rsidRPr="006A53CE" w:rsidTr="000F6E2F">
        <w:tc>
          <w:tcPr>
            <w:tcW w:w="1985" w:type="dxa"/>
            <w:gridSpan w:val="2"/>
          </w:tcPr>
          <w:p w:rsidR="000F6E2F" w:rsidRPr="006A53CE" w:rsidRDefault="000F6E2F" w:rsidP="000F6E2F">
            <w:pPr>
              <w:spacing w:after="0" w:line="240" w:lineRule="auto"/>
              <w:ind w:right="-144"/>
              <w:rPr>
                <w:rFonts w:ascii="Times New Roman" w:hAnsi="Times New Roman" w:cs="Times New Roman"/>
                <w:b/>
                <w:bCs/>
                <w:sz w:val="24"/>
                <w:szCs w:val="24"/>
              </w:rPr>
            </w:pPr>
            <w:r w:rsidRPr="006A53CE">
              <w:rPr>
                <w:rFonts w:ascii="Times New Roman" w:hAnsi="Times New Roman" w:cs="Times New Roman"/>
                <w:bCs/>
                <w:sz w:val="24"/>
                <w:szCs w:val="24"/>
              </w:rPr>
              <w:t>г. Тирасполь</w:t>
            </w:r>
          </w:p>
        </w:tc>
        <w:tc>
          <w:tcPr>
            <w:tcW w:w="283" w:type="dxa"/>
          </w:tcPr>
          <w:p w:rsidR="000F6E2F" w:rsidRPr="006A53CE" w:rsidRDefault="000F6E2F" w:rsidP="000F6E2F">
            <w:pPr>
              <w:spacing w:after="0" w:line="240" w:lineRule="auto"/>
              <w:ind w:right="-144" w:firstLine="709"/>
              <w:rPr>
                <w:rFonts w:ascii="Times New Roman" w:hAnsi="Times New Roman" w:cs="Times New Roman"/>
                <w:b/>
                <w:bCs/>
                <w:sz w:val="24"/>
                <w:szCs w:val="24"/>
              </w:rPr>
            </w:pPr>
          </w:p>
        </w:tc>
        <w:tc>
          <w:tcPr>
            <w:tcW w:w="284" w:type="dxa"/>
          </w:tcPr>
          <w:p w:rsidR="000F6E2F" w:rsidRPr="006A53CE" w:rsidRDefault="000F6E2F" w:rsidP="000F6E2F">
            <w:pPr>
              <w:spacing w:after="0" w:line="240" w:lineRule="auto"/>
              <w:ind w:right="-144" w:firstLine="709"/>
              <w:jc w:val="center"/>
              <w:rPr>
                <w:rFonts w:ascii="Times New Roman" w:hAnsi="Times New Roman" w:cs="Times New Roman"/>
                <w:b/>
                <w:bCs/>
                <w:sz w:val="24"/>
                <w:szCs w:val="24"/>
              </w:rPr>
            </w:pPr>
          </w:p>
        </w:tc>
        <w:tc>
          <w:tcPr>
            <w:tcW w:w="4587" w:type="dxa"/>
            <w:gridSpan w:val="5"/>
          </w:tcPr>
          <w:p w:rsidR="000F6E2F" w:rsidRPr="006A53CE" w:rsidRDefault="000F6E2F" w:rsidP="000F6E2F">
            <w:pPr>
              <w:spacing w:after="0" w:line="240" w:lineRule="auto"/>
              <w:ind w:right="-144" w:firstLine="709"/>
              <w:jc w:val="center"/>
              <w:rPr>
                <w:rFonts w:ascii="Times New Roman" w:hAnsi="Times New Roman" w:cs="Times New Roman"/>
                <w:b/>
                <w:bCs/>
                <w:sz w:val="24"/>
                <w:szCs w:val="24"/>
              </w:rPr>
            </w:pPr>
          </w:p>
        </w:tc>
        <w:tc>
          <w:tcPr>
            <w:tcW w:w="2784" w:type="dxa"/>
          </w:tcPr>
          <w:p w:rsidR="000F6E2F" w:rsidRPr="006A53CE" w:rsidRDefault="000F6E2F" w:rsidP="000F6E2F">
            <w:pPr>
              <w:spacing w:after="0" w:line="240" w:lineRule="auto"/>
              <w:ind w:right="-144" w:firstLine="709"/>
              <w:rPr>
                <w:rFonts w:ascii="Times New Roman" w:hAnsi="Times New Roman" w:cs="Times New Roman"/>
                <w:b/>
                <w:bCs/>
                <w:sz w:val="24"/>
                <w:szCs w:val="24"/>
              </w:rPr>
            </w:pPr>
          </w:p>
        </w:tc>
      </w:tr>
      <w:tr w:rsidR="000F6E2F" w:rsidRPr="006A53CE" w:rsidTr="000F6E2F">
        <w:tc>
          <w:tcPr>
            <w:tcW w:w="1199" w:type="dxa"/>
          </w:tcPr>
          <w:p w:rsidR="000F6E2F" w:rsidRPr="006A53CE" w:rsidRDefault="000F6E2F" w:rsidP="000F6E2F">
            <w:pPr>
              <w:spacing w:after="0" w:line="240" w:lineRule="auto"/>
              <w:ind w:right="-144" w:firstLine="709"/>
              <w:rPr>
                <w:rFonts w:ascii="Times New Roman" w:hAnsi="Times New Roman" w:cs="Times New Roman"/>
                <w:b/>
                <w:bCs/>
                <w:sz w:val="24"/>
                <w:szCs w:val="24"/>
              </w:rPr>
            </w:pPr>
          </w:p>
        </w:tc>
        <w:tc>
          <w:tcPr>
            <w:tcW w:w="1418" w:type="dxa"/>
            <w:gridSpan w:val="4"/>
          </w:tcPr>
          <w:p w:rsidR="000F6E2F" w:rsidRPr="006A53CE" w:rsidRDefault="000F6E2F" w:rsidP="000F6E2F">
            <w:pPr>
              <w:spacing w:after="0" w:line="240" w:lineRule="auto"/>
              <w:ind w:right="-144" w:firstLine="709"/>
              <w:rPr>
                <w:rFonts w:ascii="Times New Roman" w:hAnsi="Times New Roman" w:cs="Times New Roman"/>
                <w:b/>
                <w:bCs/>
                <w:sz w:val="24"/>
                <w:szCs w:val="24"/>
              </w:rPr>
            </w:pPr>
          </w:p>
        </w:tc>
        <w:tc>
          <w:tcPr>
            <w:tcW w:w="838" w:type="dxa"/>
          </w:tcPr>
          <w:p w:rsidR="000F6E2F" w:rsidRPr="006A53CE" w:rsidRDefault="000F6E2F" w:rsidP="000F6E2F">
            <w:pPr>
              <w:spacing w:after="0" w:line="240" w:lineRule="auto"/>
              <w:ind w:right="-144" w:firstLine="709"/>
              <w:rPr>
                <w:rFonts w:ascii="Times New Roman" w:hAnsi="Times New Roman" w:cs="Times New Roman"/>
                <w:b/>
                <w:bCs/>
                <w:sz w:val="24"/>
                <w:szCs w:val="24"/>
              </w:rPr>
            </w:pPr>
          </w:p>
        </w:tc>
        <w:tc>
          <w:tcPr>
            <w:tcW w:w="3577" w:type="dxa"/>
            <w:gridSpan w:val="2"/>
          </w:tcPr>
          <w:p w:rsidR="000F6E2F" w:rsidRPr="006A53CE" w:rsidRDefault="000F6E2F" w:rsidP="000F6E2F">
            <w:pPr>
              <w:spacing w:after="0" w:line="240" w:lineRule="auto"/>
              <w:ind w:right="-144" w:firstLine="709"/>
              <w:rPr>
                <w:rFonts w:ascii="Times New Roman" w:hAnsi="Times New Roman" w:cs="Times New Roman"/>
                <w:b/>
                <w:bCs/>
                <w:sz w:val="24"/>
                <w:szCs w:val="24"/>
              </w:rPr>
            </w:pPr>
          </w:p>
        </w:tc>
        <w:tc>
          <w:tcPr>
            <w:tcW w:w="2891" w:type="dxa"/>
            <w:gridSpan w:val="2"/>
          </w:tcPr>
          <w:p w:rsidR="000F6E2F" w:rsidRPr="006A53CE" w:rsidRDefault="000F6E2F" w:rsidP="000F6E2F">
            <w:pPr>
              <w:spacing w:after="0" w:line="240" w:lineRule="auto"/>
              <w:ind w:right="-144" w:firstLine="709"/>
              <w:rPr>
                <w:rFonts w:ascii="Times New Roman" w:hAnsi="Times New Roman" w:cs="Times New Roman"/>
                <w:b/>
                <w:bCs/>
                <w:sz w:val="24"/>
                <w:szCs w:val="24"/>
              </w:rPr>
            </w:pPr>
          </w:p>
        </w:tc>
      </w:tr>
      <w:tr w:rsidR="000F6E2F" w:rsidRPr="006A53CE" w:rsidTr="000F6E2F">
        <w:tc>
          <w:tcPr>
            <w:tcW w:w="1199" w:type="dxa"/>
          </w:tcPr>
          <w:p w:rsidR="000F6E2F" w:rsidRPr="006A53CE" w:rsidRDefault="000F6E2F" w:rsidP="000F6E2F">
            <w:pPr>
              <w:spacing w:after="0" w:line="240" w:lineRule="auto"/>
              <w:ind w:right="-144" w:firstLine="709"/>
              <w:rPr>
                <w:rFonts w:ascii="Times New Roman" w:hAnsi="Times New Roman" w:cs="Times New Roman"/>
                <w:b/>
                <w:bCs/>
                <w:sz w:val="24"/>
                <w:szCs w:val="24"/>
              </w:rPr>
            </w:pPr>
          </w:p>
        </w:tc>
        <w:tc>
          <w:tcPr>
            <w:tcW w:w="1418" w:type="dxa"/>
            <w:gridSpan w:val="4"/>
          </w:tcPr>
          <w:p w:rsidR="000F6E2F" w:rsidRPr="006A53CE" w:rsidRDefault="000F6E2F" w:rsidP="000F6E2F">
            <w:pPr>
              <w:spacing w:after="0" w:line="240" w:lineRule="auto"/>
              <w:ind w:right="-144" w:firstLine="709"/>
              <w:rPr>
                <w:rFonts w:ascii="Times New Roman" w:hAnsi="Times New Roman" w:cs="Times New Roman"/>
                <w:b/>
                <w:bCs/>
                <w:sz w:val="24"/>
                <w:szCs w:val="24"/>
              </w:rPr>
            </w:pPr>
          </w:p>
        </w:tc>
        <w:tc>
          <w:tcPr>
            <w:tcW w:w="838" w:type="dxa"/>
          </w:tcPr>
          <w:p w:rsidR="000F6E2F" w:rsidRPr="006A53CE" w:rsidRDefault="000F6E2F" w:rsidP="000F6E2F">
            <w:pPr>
              <w:spacing w:after="0" w:line="240" w:lineRule="auto"/>
              <w:ind w:right="-144" w:firstLine="709"/>
              <w:rPr>
                <w:rFonts w:ascii="Times New Roman" w:hAnsi="Times New Roman" w:cs="Times New Roman"/>
                <w:b/>
                <w:bCs/>
                <w:sz w:val="24"/>
                <w:szCs w:val="24"/>
              </w:rPr>
            </w:pPr>
          </w:p>
        </w:tc>
        <w:tc>
          <w:tcPr>
            <w:tcW w:w="3577" w:type="dxa"/>
            <w:gridSpan w:val="2"/>
          </w:tcPr>
          <w:p w:rsidR="000F6E2F" w:rsidRPr="006A53CE" w:rsidRDefault="000F6E2F" w:rsidP="000F6E2F">
            <w:pPr>
              <w:spacing w:after="0" w:line="240" w:lineRule="auto"/>
              <w:ind w:right="-144" w:firstLine="709"/>
              <w:rPr>
                <w:rFonts w:ascii="Times New Roman" w:hAnsi="Times New Roman" w:cs="Times New Roman"/>
                <w:b/>
                <w:bCs/>
                <w:sz w:val="24"/>
                <w:szCs w:val="24"/>
              </w:rPr>
            </w:pPr>
          </w:p>
        </w:tc>
        <w:tc>
          <w:tcPr>
            <w:tcW w:w="2891" w:type="dxa"/>
            <w:gridSpan w:val="2"/>
          </w:tcPr>
          <w:p w:rsidR="000F6E2F" w:rsidRPr="006A53CE" w:rsidRDefault="000F6E2F" w:rsidP="000F6E2F">
            <w:pPr>
              <w:spacing w:after="0" w:line="240" w:lineRule="auto"/>
              <w:ind w:right="-144" w:firstLine="709"/>
              <w:rPr>
                <w:rFonts w:ascii="Times New Roman" w:hAnsi="Times New Roman" w:cs="Times New Roman"/>
                <w:b/>
                <w:bCs/>
                <w:sz w:val="24"/>
                <w:szCs w:val="24"/>
              </w:rPr>
            </w:pPr>
          </w:p>
        </w:tc>
      </w:tr>
    </w:tbl>
    <w:p w:rsidR="000F6E2F" w:rsidRPr="00EB3766" w:rsidRDefault="000F6E2F" w:rsidP="000F6E2F">
      <w:pPr>
        <w:spacing w:after="0" w:line="240" w:lineRule="auto"/>
        <w:ind w:firstLine="709"/>
        <w:jc w:val="both"/>
        <w:rPr>
          <w:rFonts w:ascii="Times New Roman" w:hAnsi="Times New Roman" w:cs="Times New Roman"/>
          <w:sz w:val="24"/>
          <w:szCs w:val="24"/>
        </w:rPr>
      </w:pPr>
      <w:proofErr w:type="gramStart"/>
      <w:r w:rsidRPr="006A53CE">
        <w:rPr>
          <w:rStyle w:val="FontStyle14"/>
          <w:sz w:val="24"/>
          <w:szCs w:val="24"/>
        </w:rPr>
        <w:t xml:space="preserve">Арбитражный суд  </w:t>
      </w:r>
      <w:r w:rsidRPr="006A53CE">
        <w:rPr>
          <w:rFonts w:ascii="Times New Roman" w:hAnsi="Times New Roman" w:cs="Times New Roman"/>
          <w:sz w:val="24"/>
          <w:szCs w:val="24"/>
        </w:rPr>
        <w:t>Приднестровской Молдавской Республики</w:t>
      </w:r>
      <w:r w:rsidRPr="006A53CE">
        <w:rPr>
          <w:rStyle w:val="FontStyle14"/>
          <w:sz w:val="24"/>
          <w:szCs w:val="24"/>
        </w:rPr>
        <w:t xml:space="preserve"> в составе судьи </w:t>
      </w:r>
      <w:proofErr w:type="spellStart"/>
      <w:r w:rsidRPr="006A53CE">
        <w:rPr>
          <w:rStyle w:val="FontStyle14"/>
          <w:sz w:val="24"/>
          <w:szCs w:val="24"/>
        </w:rPr>
        <w:t>Григорашенко</w:t>
      </w:r>
      <w:proofErr w:type="spellEnd"/>
      <w:r w:rsidRPr="006A53CE">
        <w:rPr>
          <w:rStyle w:val="FontStyle14"/>
          <w:sz w:val="24"/>
          <w:szCs w:val="24"/>
        </w:rPr>
        <w:t xml:space="preserve"> И.П., рассмотрев в открытом судебном заседании </w:t>
      </w:r>
      <w:r w:rsidRPr="007F5887">
        <w:rPr>
          <w:rFonts w:ascii="Times New Roman" w:eastAsia="Times New Roman" w:hAnsi="Times New Roman" w:cs="Times New Roman"/>
          <w:sz w:val="24"/>
          <w:szCs w:val="24"/>
        </w:rPr>
        <w:t>исково</w:t>
      </w:r>
      <w:r>
        <w:rPr>
          <w:rFonts w:ascii="Times New Roman" w:eastAsia="Times New Roman" w:hAnsi="Times New Roman" w:cs="Times New Roman"/>
          <w:sz w:val="24"/>
          <w:szCs w:val="24"/>
        </w:rPr>
        <w:t>е</w:t>
      </w:r>
      <w:r w:rsidRPr="007F5887">
        <w:rPr>
          <w:rFonts w:ascii="Times New Roman" w:eastAsia="Times New Roman" w:hAnsi="Times New Roman" w:cs="Times New Roman"/>
          <w:sz w:val="24"/>
          <w:szCs w:val="24"/>
        </w:rPr>
        <w:t xml:space="preserve"> заявлени</w:t>
      </w:r>
      <w:r>
        <w:rPr>
          <w:rFonts w:ascii="Times New Roman" w:eastAsia="Times New Roman" w:hAnsi="Times New Roman" w:cs="Times New Roman"/>
          <w:sz w:val="24"/>
          <w:szCs w:val="24"/>
        </w:rPr>
        <w:t>е</w:t>
      </w:r>
      <w:r w:rsidRPr="007F5887">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общества с ограниченной ответственностью </w:t>
      </w:r>
      <w:r w:rsidRPr="007F5887">
        <w:rPr>
          <w:rFonts w:ascii="Times New Roman" w:hAnsi="Times New Roman" w:cs="Times New Roman"/>
          <w:sz w:val="24"/>
          <w:szCs w:val="24"/>
        </w:rPr>
        <w:t>«Атлас Керамик» (г.</w:t>
      </w:r>
      <w:r>
        <w:rPr>
          <w:rFonts w:ascii="Times New Roman" w:hAnsi="Times New Roman" w:cs="Times New Roman"/>
          <w:sz w:val="24"/>
          <w:szCs w:val="24"/>
        </w:rPr>
        <w:t xml:space="preserve"> </w:t>
      </w:r>
      <w:r w:rsidRPr="007F5887">
        <w:rPr>
          <w:rFonts w:ascii="Times New Roman" w:hAnsi="Times New Roman" w:cs="Times New Roman"/>
          <w:sz w:val="24"/>
          <w:szCs w:val="24"/>
        </w:rPr>
        <w:t>Бендеры, ул.</w:t>
      </w:r>
      <w:r>
        <w:rPr>
          <w:rFonts w:ascii="Times New Roman" w:hAnsi="Times New Roman" w:cs="Times New Roman"/>
          <w:sz w:val="24"/>
          <w:szCs w:val="24"/>
        </w:rPr>
        <w:t xml:space="preserve"> </w:t>
      </w:r>
      <w:r w:rsidRPr="007F5887">
        <w:rPr>
          <w:rFonts w:ascii="Times New Roman" w:hAnsi="Times New Roman" w:cs="Times New Roman"/>
          <w:sz w:val="24"/>
          <w:szCs w:val="24"/>
        </w:rPr>
        <w:t xml:space="preserve">Кирова, 52/1) о взыскании с индивидуального </w:t>
      </w:r>
      <w:r w:rsidRPr="00EB3766">
        <w:rPr>
          <w:rFonts w:ascii="Times New Roman" w:hAnsi="Times New Roman" w:cs="Times New Roman"/>
          <w:sz w:val="24"/>
          <w:szCs w:val="24"/>
        </w:rPr>
        <w:t xml:space="preserve">предпринимателя Погребного Владимира </w:t>
      </w:r>
      <w:proofErr w:type="spellStart"/>
      <w:r w:rsidRPr="00EB3766">
        <w:rPr>
          <w:rFonts w:ascii="Times New Roman" w:hAnsi="Times New Roman" w:cs="Times New Roman"/>
          <w:sz w:val="24"/>
          <w:szCs w:val="24"/>
        </w:rPr>
        <w:t>Фомовича</w:t>
      </w:r>
      <w:proofErr w:type="spellEnd"/>
      <w:r w:rsidRPr="00EB37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3766">
        <w:rPr>
          <w:rFonts w:ascii="Times New Roman" w:hAnsi="Times New Roman" w:cs="Times New Roman"/>
          <w:sz w:val="24"/>
          <w:szCs w:val="24"/>
        </w:rPr>
        <w:t>(г. Тирасполь, ул. Одесская, д.84/1, корпус Г, кв.45) задолженности по договору поставки, при участии представителей:</w:t>
      </w:r>
      <w:proofErr w:type="gramEnd"/>
    </w:p>
    <w:p w:rsidR="000F6E2F" w:rsidRPr="00EB3766" w:rsidRDefault="000F6E2F" w:rsidP="000F6E2F">
      <w:pPr>
        <w:spacing w:after="0" w:line="240" w:lineRule="auto"/>
        <w:ind w:firstLine="709"/>
        <w:jc w:val="both"/>
        <w:rPr>
          <w:rFonts w:ascii="Times New Roman" w:hAnsi="Times New Roman" w:cs="Times New Roman"/>
          <w:sz w:val="24"/>
          <w:szCs w:val="24"/>
        </w:rPr>
      </w:pPr>
      <w:r w:rsidRPr="00EB3766">
        <w:rPr>
          <w:rFonts w:ascii="Times New Roman" w:hAnsi="Times New Roman" w:cs="Times New Roman"/>
          <w:sz w:val="24"/>
          <w:szCs w:val="24"/>
        </w:rPr>
        <w:t xml:space="preserve">истца - </w:t>
      </w:r>
      <w:proofErr w:type="spellStart"/>
      <w:r w:rsidRPr="00EB3766">
        <w:rPr>
          <w:rFonts w:ascii="Times New Roman" w:hAnsi="Times New Roman" w:cs="Times New Roman"/>
          <w:sz w:val="24"/>
          <w:szCs w:val="24"/>
        </w:rPr>
        <w:t>Челядник</w:t>
      </w:r>
      <w:proofErr w:type="spellEnd"/>
      <w:r w:rsidRPr="00EB3766">
        <w:rPr>
          <w:rFonts w:ascii="Times New Roman" w:hAnsi="Times New Roman" w:cs="Times New Roman"/>
          <w:sz w:val="24"/>
          <w:szCs w:val="24"/>
        </w:rPr>
        <w:t xml:space="preserve"> В.В. по доверенности от  31 августа 2020 года, </w:t>
      </w:r>
    </w:p>
    <w:p w:rsidR="000F6E2F" w:rsidRDefault="000F6E2F" w:rsidP="000F6E2F">
      <w:pPr>
        <w:spacing w:after="0" w:line="240" w:lineRule="auto"/>
        <w:ind w:firstLine="709"/>
        <w:jc w:val="both"/>
        <w:rPr>
          <w:rFonts w:ascii="Times New Roman" w:hAnsi="Times New Roman" w:cs="Times New Roman"/>
          <w:sz w:val="24"/>
          <w:szCs w:val="24"/>
        </w:rPr>
      </w:pPr>
      <w:proofErr w:type="gramStart"/>
      <w:r w:rsidRPr="00EB3766">
        <w:rPr>
          <w:rFonts w:ascii="Times New Roman" w:hAnsi="Times New Roman" w:cs="Times New Roman"/>
          <w:sz w:val="24"/>
          <w:szCs w:val="24"/>
        </w:rPr>
        <w:t>ответчика – Погребной В.Ф. лично</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Барбулат</w:t>
      </w:r>
      <w:proofErr w:type="spellEnd"/>
      <w:r>
        <w:rPr>
          <w:rFonts w:ascii="Times New Roman" w:hAnsi="Times New Roman" w:cs="Times New Roman"/>
          <w:sz w:val="24"/>
          <w:szCs w:val="24"/>
        </w:rPr>
        <w:t xml:space="preserve"> В.А.  по доверенности от  18 сентября 2020 года</w:t>
      </w:r>
      <w:r w:rsidR="003528F0">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0F6E2F" w:rsidRPr="006A53CE" w:rsidRDefault="000F6E2F" w:rsidP="000F6E2F">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 xml:space="preserve">при разъяснении сторонам их процессуальных прав и обязанностей, предусмотренных статьей 25 Арбитражного процессуального кодекса Приднестровской Молдавской Республики (далее </w:t>
      </w:r>
      <w:r w:rsidRPr="006A53CE">
        <w:rPr>
          <w:rStyle w:val="FontStyle14"/>
          <w:sz w:val="24"/>
          <w:szCs w:val="24"/>
        </w:rPr>
        <w:t>–</w:t>
      </w:r>
      <w:r w:rsidRPr="006A53CE">
        <w:rPr>
          <w:rFonts w:ascii="Times New Roman" w:hAnsi="Times New Roman" w:cs="Times New Roman"/>
          <w:sz w:val="24"/>
          <w:szCs w:val="24"/>
        </w:rPr>
        <w:t xml:space="preserve"> АПК ПМР), а также при отсутствии отводов составу суда</w:t>
      </w:r>
    </w:p>
    <w:p w:rsidR="000F6E2F" w:rsidRDefault="000F6E2F" w:rsidP="000F6E2F">
      <w:pPr>
        <w:spacing w:after="0" w:line="240" w:lineRule="auto"/>
        <w:ind w:firstLine="709"/>
        <w:jc w:val="center"/>
        <w:rPr>
          <w:rFonts w:ascii="Times New Roman" w:hAnsi="Times New Roman" w:cs="Times New Roman"/>
          <w:b/>
          <w:sz w:val="24"/>
          <w:szCs w:val="24"/>
        </w:rPr>
      </w:pPr>
      <w:r w:rsidRPr="00821FE1">
        <w:rPr>
          <w:rFonts w:ascii="Times New Roman" w:hAnsi="Times New Roman" w:cs="Times New Roman"/>
          <w:b/>
          <w:sz w:val="24"/>
          <w:szCs w:val="24"/>
        </w:rPr>
        <w:t>У С Т А Н О В И Л:</w:t>
      </w:r>
    </w:p>
    <w:p w:rsidR="000F6E2F" w:rsidRDefault="000F6E2F" w:rsidP="000F6E2F">
      <w:pPr>
        <w:spacing w:after="0" w:line="240" w:lineRule="auto"/>
        <w:ind w:firstLine="709"/>
        <w:jc w:val="center"/>
        <w:rPr>
          <w:rFonts w:ascii="Times New Roman" w:hAnsi="Times New Roman" w:cs="Times New Roman"/>
          <w:b/>
          <w:sz w:val="24"/>
          <w:szCs w:val="24"/>
        </w:rPr>
      </w:pPr>
    </w:p>
    <w:p w:rsidR="000F6E2F" w:rsidRDefault="000F6E2F" w:rsidP="000F6E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EB3766">
        <w:rPr>
          <w:rFonts w:ascii="Times New Roman" w:hAnsi="Times New Roman" w:cs="Times New Roman"/>
          <w:sz w:val="24"/>
          <w:szCs w:val="24"/>
        </w:rPr>
        <w:t xml:space="preserve">о исполнение Постановления кассационной инстанции Арбитражного суда от 27 января 2021 года № 98/20-03к исковое заявление общества  с ограниченной ответственностью «Атлас Керамик» (далее - истец, ООО «Атлас керамик») к индивидуальному предпринимателю Погребному  Владимиру </w:t>
      </w:r>
      <w:proofErr w:type="spellStart"/>
      <w:r w:rsidRPr="00EB3766">
        <w:rPr>
          <w:rFonts w:ascii="Times New Roman" w:hAnsi="Times New Roman" w:cs="Times New Roman"/>
          <w:sz w:val="24"/>
          <w:szCs w:val="24"/>
        </w:rPr>
        <w:t>Фом</w:t>
      </w:r>
      <w:r w:rsidR="003528F0">
        <w:rPr>
          <w:rFonts w:ascii="Times New Roman" w:hAnsi="Times New Roman" w:cs="Times New Roman"/>
          <w:sz w:val="24"/>
          <w:szCs w:val="24"/>
        </w:rPr>
        <w:t>овичу</w:t>
      </w:r>
      <w:proofErr w:type="spellEnd"/>
      <w:r w:rsidRPr="00EB3766">
        <w:rPr>
          <w:rFonts w:ascii="Times New Roman" w:hAnsi="Times New Roman" w:cs="Times New Roman"/>
          <w:sz w:val="24"/>
          <w:szCs w:val="24"/>
        </w:rPr>
        <w:t xml:space="preserve"> (далее – ответчик, Погребной В.Ф.) принято к производству. Судебное заседание назначено на 18 февраля 2021 года. </w:t>
      </w:r>
      <w:r>
        <w:rPr>
          <w:rFonts w:ascii="Times New Roman" w:hAnsi="Times New Roman" w:cs="Times New Roman"/>
          <w:sz w:val="24"/>
          <w:szCs w:val="24"/>
        </w:rPr>
        <w:t xml:space="preserve">Рассмотрение дела откладывалось по основаниям, указанным в определениях Арбитражного суда. </w:t>
      </w:r>
    </w:p>
    <w:p w:rsidR="000D5EE6" w:rsidRDefault="000F6E2F" w:rsidP="000D5E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судебном заседании 3</w:t>
      </w:r>
      <w:r w:rsidR="003528F0">
        <w:rPr>
          <w:rFonts w:ascii="Times New Roman" w:hAnsi="Times New Roman" w:cs="Times New Roman"/>
          <w:sz w:val="24"/>
          <w:szCs w:val="24"/>
        </w:rPr>
        <w:t>0</w:t>
      </w:r>
      <w:r>
        <w:rPr>
          <w:rFonts w:ascii="Times New Roman" w:hAnsi="Times New Roman" w:cs="Times New Roman"/>
          <w:sz w:val="24"/>
          <w:szCs w:val="24"/>
        </w:rPr>
        <w:t xml:space="preserve"> марта 2021 года ответчиком заявлено ходатайство об отложении судебного заседания с целью предоставления  информации о том</w:t>
      </w:r>
      <w:r w:rsidR="009E7A8D">
        <w:rPr>
          <w:rFonts w:ascii="Times New Roman" w:hAnsi="Times New Roman" w:cs="Times New Roman"/>
          <w:sz w:val="24"/>
          <w:szCs w:val="24"/>
        </w:rPr>
        <w:t>, до какого  числа продлено</w:t>
      </w:r>
      <w:r>
        <w:rPr>
          <w:rFonts w:ascii="Times New Roman" w:hAnsi="Times New Roman" w:cs="Times New Roman"/>
          <w:sz w:val="24"/>
          <w:szCs w:val="24"/>
        </w:rPr>
        <w:t xml:space="preserve"> следствие по уголовному делу, поскольку имеется информа</w:t>
      </w:r>
      <w:r w:rsidR="009E7A8D">
        <w:rPr>
          <w:rFonts w:ascii="Times New Roman" w:hAnsi="Times New Roman" w:cs="Times New Roman"/>
          <w:sz w:val="24"/>
          <w:szCs w:val="24"/>
        </w:rPr>
        <w:t xml:space="preserve">ция, что </w:t>
      </w:r>
      <w:proofErr w:type="spellStart"/>
      <w:r w:rsidR="009E7A8D">
        <w:rPr>
          <w:rFonts w:ascii="Times New Roman" w:hAnsi="Times New Roman" w:cs="Times New Roman"/>
          <w:sz w:val="24"/>
          <w:szCs w:val="24"/>
        </w:rPr>
        <w:t>Цыулян</w:t>
      </w:r>
      <w:proofErr w:type="spellEnd"/>
      <w:r w:rsidR="009E7A8D">
        <w:rPr>
          <w:rFonts w:ascii="Times New Roman" w:hAnsi="Times New Roman" w:cs="Times New Roman"/>
          <w:sz w:val="24"/>
          <w:szCs w:val="24"/>
        </w:rPr>
        <w:t xml:space="preserve"> Е. </w:t>
      </w:r>
      <w:r w:rsidR="003528F0">
        <w:rPr>
          <w:rFonts w:ascii="Times New Roman" w:hAnsi="Times New Roman" w:cs="Times New Roman"/>
          <w:sz w:val="24"/>
          <w:szCs w:val="24"/>
        </w:rPr>
        <w:t xml:space="preserve">А. </w:t>
      </w:r>
      <w:r w:rsidR="009E7A8D">
        <w:rPr>
          <w:rFonts w:ascii="Times New Roman" w:hAnsi="Times New Roman" w:cs="Times New Roman"/>
          <w:sz w:val="24"/>
          <w:szCs w:val="24"/>
        </w:rPr>
        <w:t xml:space="preserve">не является </w:t>
      </w:r>
      <w:r w:rsidR="000D5EE6">
        <w:rPr>
          <w:rFonts w:ascii="Times New Roman" w:hAnsi="Times New Roman" w:cs="Times New Roman"/>
          <w:sz w:val="24"/>
          <w:szCs w:val="24"/>
        </w:rPr>
        <w:t xml:space="preserve"> по вызову следователя, что является основанием для объявления его в розыск и </w:t>
      </w:r>
      <w:r w:rsidR="003528F0">
        <w:rPr>
          <w:rFonts w:ascii="Times New Roman" w:hAnsi="Times New Roman" w:cs="Times New Roman"/>
          <w:sz w:val="24"/>
          <w:szCs w:val="24"/>
        </w:rPr>
        <w:t xml:space="preserve">в </w:t>
      </w:r>
      <w:proofErr w:type="gramStart"/>
      <w:r w:rsidR="003528F0">
        <w:rPr>
          <w:rFonts w:ascii="Times New Roman" w:hAnsi="Times New Roman" w:cs="Times New Roman"/>
          <w:sz w:val="24"/>
          <w:szCs w:val="24"/>
        </w:rPr>
        <w:t>связи</w:t>
      </w:r>
      <w:proofErr w:type="gramEnd"/>
      <w:r w:rsidR="003528F0">
        <w:rPr>
          <w:rFonts w:ascii="Times New Roman" w:hAnsi="Times New Roman" w:cs="Times New Roman"/>
          <w:sz w:val="24"/>
          <w:szCs w:val="24"/>
        </w:rPr>
        <w:t xml:space="preserve"> с чем </w:t>
      </w:r>
      <w:r w:rsidR="000D5EE6">
        <w:rPr>
          <w:rFonts w:ascii="Times New Roman" w:hAnsi="Times New Roman" w:cs="Times New Roman"/>
          <w:sz w:val="24"/>
          <w:szCs w:val="24"/>
        </w:rPr>
        <w:t>у Арбитражного суда будет возможность ознакомит</w:t>
      </w:r>
      <w:r w:rsidR="003528F0">
        <w:rPr>
          <w:rFonts w:ascii="Times New Roman" w:hAnsi="Times New Roman" w:cs="Times New Roman"/>
          <w:sz w:val="24"/>
          <w:szCs w:val="24"/>
        </w:rPr>
        <w:t>ь</w:t>
      </w:r>
      <w:r w:rsidR="000D5EE6">
        <w:rPr>
          <w:rFonts w:ascii="Times New Roman" w:hAnsi="Times New Roman" w:cs="Times New Roman"/>
          <w:sz w:val="24"/>
          <w:szCs w:val="24"/>
        </w:rPr>
        <w:t xml:space="preserve">ся с материалами уголовного дела. </w:t>
      </w:r>
    </w:p>
    <w:p w:rsidR="000D5EE6" w:rsidRDefault="000F6E2F" w:rsidP="000D5E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Рассмотрев данное ходатайство в порядке статьи 1</w:t>
      </w:r>
      <w:r w:rsidR="000D5EE6">
        <w:rPr>
          <w:rFonts w:ascii="Times New Roman" w:hAnsi="Times New Roman" w:cs="Times New Roman"/>
          <w:sz w:val="24"/>
          <w:szCs w:val="24"/>
        </w:rPr>
        <w:t>07</w:t>
      </w:r>
      <w:r>
        <w:rPr>
          <w:rFonts w:ascii="Times New Roman" w:hAnsi="Times New Roman" w:cs="Times New Roman"/>
          <w:sz w:val="24"/>
          <w:szCs w:val="24"/>
        </w:rPr>
        <w:t xml:space="preserve"> АПК ПМР, Арбитражный суд пришел к выводу об отсутствии оснований для удовлетворения такового. </w:t>
      </w:r>
      <w:r w:rsidR="000D5EE6">
        <w:rPr>
          <w:rFonts w:ascii="Times New Roman" w:hAnsi="Times New Roman" w:cs="Times New Roman"/>
          <w:sz w:val="24"/>
          <w:szCs w:val="24"/>
        </w:rPr>
        <w:t>Так представителем ответчика не приводится доводов о том</w:t>
      </w:r>
      <w:r w:rsidR="009E7A8D">
        <w:rPr>
          <w:rFonts w:ascii="Times New Roman" w:hAnsi="Times New Roman" w:cs="Times New Roman"/>
          <w:sz w:val="24"/>
          <w:szCs w:val="24"/>
        </w:rPr>
        <w:t>,</w:t>
      </w:r>
      <w:r w:rsidR="000D5EE6">
        <w:rPr>
          <w:rFonts w:ascii="Times New Roman" w:hAnsi="Times New Roman" w:cs="Times New Roman"/>
          <w:sz w:val="24"/>
          <w:szCs w:val="24"/>
        </w:rPr>
        <w:t xml:space="preserve"> какие сведения, имеющие значение для </w:t>
      </w:r>
      <w:r w:rsidR="009E7A8D">
        <w:rPr>
          <w:rFonts w:ascii="Times New Roman" w:hAnsi="Times New Roman" w:cs="Times New Roman"/>
          <w:sz w:val="24"/>
          <w:szCs w:val="24"/>
        </w:rPr>
        <w:t>а</w:t>
      </w:r>
      <w:r w:rsidR="000D5EE6">
        <w:rPr>
          <w:rFonts w:ascii="Times New Roman" w:hAnsi="Times New Roman" w:cs="Times New Roman"/>
          <w:sz w:val="24"/>
          <w:szCs w:val="24"/>
        </w:rPr>
        <w:t>рбитражного дела</w:t>
      </w:r>
      <w:r w:rsidR="003528F0">
        <w:rPr>
          <w:rFonts w:ascii="Times New Roman" w:hAnsi="Times New Roman" w:cs="Times New Roman"/>
          <w:sz w:val="24"/>
          <w:szCs w:val="24"/>
        </w:rPr>
        <w:t>,</w:t>
      </w:r>
      <w:r w:rsidR="000D5EE6">
        <w:rPr>
          <w:rFonts w:ascii="Times New Roman" w:hAnsi="Times New Roman" w:cs="Times New Roman"/>
          <w:sz w:val="24"/>
          <w:szCs w:val="24"/>
        </w:rPr>
        <w:t xml:space="preserve"> могут быть установлены  в рамках уголовного дела. Кроме того, из ходатайства ответчика следует, что  </w:t>
      </w:r>
      <w:proofErr w:type="spellStart"/>
      <w:r w:rsidR="000D5EE6">
        <w:rPr>
          <w:rFonts w:ascii="Times New Roman" w:hAnsi="Times New Roman" w:cs="Times New Roman"/>
          <w:sz w:val="24"/>
          <w:szCs w:val="24"/>
        </w:rPr>
        <w:t>Цыулян</w:t>
      </w:r>
      <w:proofErr w:type="spellEnd"/>
      <w:r w:rsidR="000D5EE6">
        <w:rPr>
          <w:rFonts w:ascii="Times New Roman" w:hAnsi="Times New Roman" w:cs="Times New Roman"/>
          <w:sz w:val="24"/>
          <w:szCs w:val="24"/>
        </w:rPr>
        <w:t xml:space="preserve"> Е.</w:t>
      </w:r>
      <w:r w:rsidR="003528F0">
        <w:rPr>
          <w:rFonts w:ascii="Times New Roman" w:hAnsi="Times New Roman" w:cs="Times New Roman"/>
          <w:sz w:val="24"/>
          <w:szCs w:val="24"/>
        </w:rPr>
        <w:t xml:space="preserve"> А.</w:t>
      </w:r>
      <w:r w:rsidR="000D5EE6">
        <w:rPr>
          <w:rFonts w:ascii="Times New Roman" w:hAnsi="Times New Roman" w:cs="Times New Roman"/>
          <w:sz w:val="24"/>
          <w:szCs w:val="24"/>
        </w:rPr>
        <w:t xml:space="preserve"> может быть объявлен в розыск и производство по уголовному делу будет приостановлено. Тем самым совершение процессуальных действий в рамках </w:t>
      </w:r>
      <w:r w:rsidR="009E7A8D">
        <w:rPr>
          <w:rFonts w:ascii="Times New Roman" w:hAnsi="Times New Roman" w:cs="Times New Roman"/>
          <w:sz w:val="24"/>
          <w:szCs w:val="24"/>
        </w:rPr>
        <w:t>арбитражного процесса</w:t>
      </w:r>
      <w:r w:rsidR="000D5EE6">
        <w:rPr>
          <w:rFonts w:ascii="Times New Roman" w:hAnsi="Times New Roman" w:cs="Times New Roman"/>
          <w:sz w:val="24"/>
          <w:szCs w:val="24"/>
        </w:rPr>
        <w:t xml:space="preserve"> с учетом </w:t>
      </w:r>
      <w:r w:rsidR="000D5EE6">
        <w:rPr>
          <w:rFonts w:ascii="Times New Roman" w:hAnsi="Times New Roman" w:cs="Times New Roman"/>
          <w:sz w:val="24"/>
          <w:szCs w:val="24"/>
        </w:rPr>
        <w:lastRenderedPageBreak/>
        <w:t>производства по уголовному делу может привести к нарушению процессуальных сроков</w:t>
      </w:r>
      <w:r w:rsidR="003528F0">
        <w:rPr>
          <w:rFonts w:ascii="Times New Roman" w:hAnsi="Times New Roman" w:cs="Times New Roman"/>
          <w:sz w:val="24"/>
          <w:szCs w:val="24"/>
        </w:rPr>
        <w:t>,</w:t>
      </w:r>
      <w:r w:rsidR="000D5EE6">
        <w:rPr>
          <w:rFonts w:ascii="Times New Roman" w:hAnsi="Times New Roman" w:cs="Times New Roman"/>
          <w:sz w:val="24"/>
          <w:szCs w:val="24"/>
        </w:rPr>
        <w:t xml:space="preserve"> в том числе разумных сроков арбитражного судопроизводства.  </w:t>
      </w:r>
    </w:p>
    <w:p w:rsidR="00B2506A" w:rsidRDefault="00B2506A" w:rsidP="00B250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итогам рассмотрения ходатайство об отложении судебного заседания было  вынесено определение об отказе в его удовлетворении в порядке пункта 3 статьи 128 АПК ПМР без оформления отдельного процессуального акта. </w:t>
      </w:r>
    </w:p>
    <w:p w:rsidR="000D5EE6" w:rsidRDefault="00B2506A" w:rsidP="000D5E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в ходе судебного заседания были заслушаны дополнительные устные пояснения лиц, участвующих в деле. </w:t>
      </w:r>
    </w:p>
    <w:p w:rsidR="00B2506A" w:rsidRDefault="00B2506A" w:rsidP="00B250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Дело рассмотрено по существу с вынесением судебного решения  30 марта 202</w:t>
      </w:r>
      <w:r w:rsidR="002D373A">
        <w:rPr>
          <w:rFonts w:ascii="Times New Roman" w:hAnsi="Times New Roman" w:cs="Times New Roman"/>
          <w:sz w:val="24"/>
          <w:szCs w:val="24"/>
        </w:rPr>
        <w:t>1</w:t>
      </w:r>
      <w:r>
        <w:rPr>
          <w:rFonts w:ascii="Times New Roman" w:hAnsi="Times New Roman" w:cs="Times New Roman"/>
          <w:sz w:val="24"/>
          <w:szCs w:val="24"/>
        </w:rPr>
        <w:t xml:space="preserve"> года. Полный текст судебного решения изготовлен  </w:t>
      </w:r>
      <w:r w:rsidR="003528F0">
        <w:rPr>
          <w:rFonts w:ascii="Times New Roman" w:hAnsi="Times New Roman" w:cs="Times New Roman"/>
          <w:sz w:val="24"/>
          <w:szCs w:val="24"/>
        </w:rPr>
        <w:t>5</w:t>
      </w:r>
      <w:r w:rsidR="009E7A8D">
        <w:rPr>
          <w:rFonts w:ascii="Times New Roman" w:hAnsi="Times New Roman" w:cs="Times New Roman"/>
          <w:sz w:val="24"/>
          <w:szCs w:val="24"/>
        </w:rPr>
        <w:t xml:space="preserve"> апреля </w:t>
      </w:r>
      <w:r>
        <w:rPr>
          <w:rFonts w:ascii="Times New Roman" w:hAnsi="Times New Roman" w:cs="Times New Roman"/>
          <w:sz w:val="24"/>
          <w:szCs w:val="24"/>
        </w:rPr>
        <w:t xml:space="preserve"> 2021 года. </w:t>
      </w:r>
    </w:p>
    <w:p w:rsidR="00B2506A" w:rsidRDefault="00B2506A" w:rsidP="00B2506A">
      <w:pPr>
        <w:spacing w:after="0" w:line="240" w:lineRule="auto"/>
        <w:ind w:firstLine="709"/>
        <w:jc w:val="both"/>
        <w:rPr>
          <w:rFonts w:ascii="Times New Roman" w:hAnsi="Times New Roman" w:cs="Times New Roman"/>
          <w:sz w:val="24"/>
          <w:szCs w:val="24"/>
        </w:rPr>
      </w:pPr>
    </w:p>
    <w:p w:rsidR="00B2506A" w:rsidRPr="00B2506A" w:rsidRDefault="00B2506A" w:rsidP="00B2506A">
      <w:pPr>
        <w:spacing w:after="0" w:line="240" w:lineRule="auto"/>
        <w:ind w:firstLine="709"/>
        <w:jc w:val="both"/>
        <w:rPr>
          <w:rFonts w:ascii="Times New Roman" w:hAnsi="Times New Roman" w:cs="Times New Roman"/>
          <w:sz w:val="24"/>
          <w:szCs w:val="24"/>
        </w:rPr>
      </w:pPr>
      <w:r w:rsidRPr="00B2506A">
        <w:rPr>
          <w:rFonts w:ascii="Times New Roman" w:hAnsi="Times New Roman" w:cs="Times New Roman"/>
          <w:b/>
          <w:sz w:val="24"/>
          <w:szCs w:val="24"/>
        </w:rPr>
        <w:t>ООО «Атлас Керамик»</w:t>
      </w:r>
      <w:r w:rsidRPr="00B2506A">
        <w:rPr>
          <w:rFonts w:ascii="Times New Roman" w:hAnsi="Times New Roman" w:cs="Times New Roman"/>
          <w:sz w:val="24"/>
          <w:szCs w:val="24"/>
        </w:rPr>
        <w:t xml:space="preserve"> в ходе судебного заседания поддержал</w:t>
      </w:r>
      <w:r w:rsidR="003528F0">
        <w:rPr>
          <w:rFonts w:ascii="Times New Roman" w:hAnsi="Times New Roman" w:cs="Times New Roman"/>
          <w:sz w:val="24"/>
          <w:szCs w:val="24"/>
        </w:rPr>
        <w:t>о</w:t>
      </w:r>
      <w:r w:rsidRPr="00B2506A">
        <w:rPr>
          <w:rFonts w:ascii="Times New Roman" w:hAnsi="Times New Roman" w:cs="Times New Roman"/>
          <w:sz w:val="24"/>
          <w:szCs w:val="24"/>
        </w:rPr>
        <w:t xml:space="preserve"> заявленные исковые требования и просил</w:t>
      </w:r>
      <w:r w:rsidR="003528F0">
        <w:rPr>
          <w:rFonts w:ascii="Times New Roman" w:hAnsi="Times New Roman" w:cs="Times New Roman"/>
          <w:sz w:val="24"/>
          <w:szCs w:val="24"/>
        </w:rPr>
        <w:t>о</w:t>
      </w:r>
      <w:r w:rsidRPr="00B2506A">
        <w:rPr>
          <w:rFonts w:ascii="Times New Roman" w:hAnsi="Times New Roman" w:cs="Times New Roman"/>
          <w:sz w:val="24"/>
          <w:szCs w:val="24"/>
        </w:rPr>
        <w:t xml:space="preserve"> удовлетворить их. При этом приведены следующие доводы. </w:t>
      </w:r>
    </w:p>
    <w:p w:rsidR="00B2506A" w:rsidRPr="00B2506A" w:rsidRDefault="00B2506A" w:rsidP="00B2506A">
      <w:pPr>
        <w:spacing w:after="0" w:line="240" w:lineRule="auto"/>
        <w:ind w:firstLine="709"/>
        <w:jc w:val="both"/>
        <w:rPr>
          <w:rFonts w:ascii="Times New Roman" w:hAnsi="Times New Roman" w:cs="Times New Roman"/>
          <w:sz w:val="24"/>
          <w:szCs w:val="24"/>
        </w:rPr>
      </w:pPr>
      <w:r w:rsidRPr="00B2506A">
        <w:rPr>
          <w:rFonts w:ascii="Times New Roman" w:hAnsi="Times New Roman" w:cs="Times New Roman"/>
          <w:sz w:val="24"/>
          <w:szCs w:val="24"/>
        </w:rPr>
        <w:t xml:space="preserve">10 января 2020 года межу истцом и ответчиком заключен договор №1, поименованный как договор купли-продажи. </w:t>
      </w:r>
    </w:p>
    <w:p w:rsidR="00B2506A" w:rsidRPr="00B2506A" w:rsidRDefault="00B2506A" w:rsidP="00B2506A">
      <w:pPr>
        <w:spacing w:after="0" w:line="240" w:lineRule="auto"/>
        <w:ind w:firstLine="709"/>
        <w:jc w:val="both"/>
        <w:rPr>
          <w:rFonts w:ascii="Times New Roman" w:hAnsi="Times New Roman" w:cs="Times New Roman"/>
          <w:sz w:val="24"/>
          <w:szCs w:val="24"/>
        </w:rPr>
      </w:pPr>
      <w:r w:rsidRPr="00B2506A">
        <w:rPr>
          <w:rFonts w:ascii="Times New Roman" w:hAnsi="Times New Roman" w:cs="Times New Roman"/>
          <w:sz w:val="24"/>
          <w:szCs w:val="24"/>
        </w:rPr>
        <w:t>В соответствии с пунктом 1.1 договора, предметом договора является поставка товаров со стороны истца, в свою очередь ответчик принял на себя обязательства принимать товар и уплачивать за него определённую договорную стоимость</w:t>
      </w:r>
    </w:p>
    <w:p w:rsidR="00B2506A" w:rsidRPr="00B2506A" w:rsidRDefault="00B2506A" w:rsidP="00B2506A">
      <w:pPr>
        <w:spacing w:after="0" w:line="240" w:lineRule="auto"/>
        <w:ind w:firstLine="709"/>
        <w:jc w:val="both"/>
        <w:rPr>
          <w:rFonts w:ascii="Times New Roman" w:hAnsi="Times New Roman" w:cs="Times New Roman"/>
          <w:sz w:val="24"/>
          <w:szCs w:val="24"/>
        </w:rPr>
      </w:pPr>
      <w:r w:rsidRPr="00B2506A">
        <w:rPr>
          <w:rFonts w:ascii="Times New Roman" w:hAnsi="Times New Roman" w:cs="Times New Roman"/>
          <w:sz w:val="24"/>
          <w:szCs w:val="24"/>
        </w:rPr>
        <w:t xml:space="preserve">За период с 10 января 2020 года по 31 июля 2020 года истцом ответчику поставлен товар на сумму 774 055 рублей 09 копеек. </w:t>
      </w:r>
    </w:p>
    <w:p w:rsidR="00B2506A" w:rsidRPr="00B2506A" w:rsidRDefault="00B2506A" w:rsidP="00B2506A">
      <w:pPr>
        <w:spacing w:after="0" w:line="240" w:lineRule="auto"/>
        <w:ind w:firstLine="709"/>
        <w:jc w:val="both"/>
        <w:rPr>
          <w:rFonts w:ascii="Times New Roman" w:hAnsi="Times New Roman" w:cs="Times New Roman"/>
          <w:sz w:val="24"/>
          <w:szCs w:val="24"/>
        </w:rPr>
      </w:pPr>
      <w:r w:rsidRPr="00B2506A">
        <w:rPr>
          <w:rFonts w:ascii="Times New Roman" w:hAnsi="Times New Roman" w:cs="Times New Roman"/>
          <w:sz w:val="24"/>
          <w:szCs w:val="24"/>
        </w:rPr>
        <w:t xml:space="preserve">Товар был поставлен в объёмах, указанных </w:t>
      </w:r>
      <w:r w:rsidR="003528F0">
        <w:rPr>
          <w:rFonts w:ascii="Times New Roman" w:hAnsi="Times New Roman" w:cs="Times New Roman"/>
          <w:sz w:val="24"/>
          <w:szCs w:val="24"/>
        </w:rPr>
        <w:t xml:space="preserve">в </w:t>
      </w:r>
      <w:r w:rsidRPr="00B2506A">
        <w:rPr>
          <w:rFonts w:ascii="Times New Roman" w:hAnsi="Times New Roman" w:cs="Times New Roman"/>
          <w:sz w:val="24"/>
          <w:szCs w:val="24"/>
        </w:rPr>
        <w:t xml:space="preserve">акте сверки, каких-либо недостатков к качеству товара ответчик не заявлял, товар был принят в полном объёме. </w:t>
      </w:r>
    </w:p>
    <w:p w:rsidR="00B2506A" w:rsidRPr="00B2506A" w:rsidRDefault="00B2506A" w:rsidP="00B2506A">
      <w:pPr>
        <w:spacing w:after="0" w:line="240" w:lineRule="auto"/>
        <w:ind w:firstLine="709"/>
        <w:jc w:val="both"/>
        <w:rPr>
          <w:rFonts w:ascii="Times New Roman" w:hAnsi="Times New Roman" w:cs="Times New Roman"/>
          <w:sz w:val="24"/>
          <w:szCs w:val="24"/>
        </w:rPr>
      </w:pPr>
      <w:r w:rsidRPr="00B2506A">
        <w:rPr>
          <w:rFonts w:ascii="Times New Roman" w:hAnsi="Times New Roman" w:cs="Times New Roman"/>
          <w:sz w:val="24"/>
          <w:szCs w:val="24"/>
        </w:rPr>
        <w:t>В соответствии с пунктом 2.1 договора оплата осуществляется наличным или безналичным платежом путем внесения денежных сре</w:t>
      </w:r>
      <w:proofErr w:type="gramStart"/>
      <w:r w:rsidRPr="00B2506A">
        <w:rPr>
          <w:rFonts w:ascii="Times New Roman" w:hAnsi="Times New Roman" w:cs="Times New Roman"/>
          <w:sz w:val="24"/>
          <w:szCs w:val="24"/>
        </w:rPr>
        <w:t>дств</w:t>
      </w:r>
      <w:r w:rsidR="003528F0">
        <w:rPr>
          <w:rFonts w:ascii="Times New Roman" w:hAnsi="Times New Roman" w:cs="Times New Roman"/>
          <w:sz w:val="24"/>
          <w:szCs w:val="24"/>
        </w:rPr>
        <w:t xml:space="preserve"> в</w:t>
      </w:r>
      <w:r w:rsidRPr="00B2506A">
        <w:rPr>
          <w:rFonts w:ascii="Times New Roman" w:hAnsi="Times New Roman" w:cs="Times New Roman"/>
          <w:sz w:val="24"/>
          <w:szCs w:val="24"/>
        </w:rPr>
        <w:t xml:space="preserve"> к</w:t>
      </w:r>
      <w:proofErr w:type="gramEnd"/>
      <w:r w:rsidRPr="00B2506A">
        <w:rPr>
          <w:rFonts w:ascii="Times New Roman" w:hAnsi="Times New Roman" w:cs="Times New Roman"/>
          <w:sz w:val="24"/>
          <w:szCs w:val="24"/>
        </w:rPr>
        <w:t>ассу предприятия, либо перечислением денежных средств на расчетный счет Продавца на основании предоставленных счетов и накладных, с отсрочкой платежа в 60 календарных дней со дня получения выписанного счета.</w:t>
      </w:r>
    </w:p>
    <w:p w:rsidR="00B2506A" w:rsidRPr="00B2506A" w:rsidRDefault="00B2506A" w:rsidP="00B2506A">
      <w:pPr>
        <w:spacing w:after="0" w:line="240" w:lineRule="auto"/>
        <w:ind w:firstLine="709"/>
        <w:jc w:val="both"/>
        <w:rPr>
          <w:rFonts w:ascii="Times New Roman" w:hAnsi="Times New Roman" w:cs="Times New Roman"/>
          <w:sz w:val="24"/>
          <w:szCs w:val="24"/>
        </w:rPr>
      </w:pPr>
      <w:r w:rsidRPr="00B2506A">
        <w:rPr>
          <w:rFonts w:ascii="Times New Roman" w:hAnsi="Times New Roman" w:cs="Times New Roman"/>
          <w:sz w:val="24"/>
          <w:szCs w:val="24"/>
        </w:rPr>
        <w:t xml:space="preserve">По состоянию на дату обращения в суд с настоящим иском сумма просрочки за поставленный, но не оплаченный в срок товар составила 425 810 рублей 47 копеек. </w:t>
      </w:r>
    </w:p>
    <w:p w:rsidR="00B2506A" w:rsidRPr="00B2506A" w:rsidRDefault="00B2506A" w:rsidP="00B2506A">
      <w:pPr>
        <w:spacing w:after="0" w:line="240" w:lineRule="auto"/>
        <w:ind w:firstLine="709"/>
        <w:jc w:val="both"/>
        <w:rPr>
          <w:rFonts w:ascii="Times New Roman" w:hAnsi="Times New Roman" w:cs="Times New Roman"/>
          <w:sz w:val="24"/>
          <w:szCs w:val="24"/>
        </w:rPr>
      </w:pPr>
      <w:r w:rsidRPr="00B2506A">
        <w:rPr>
          <w:rFonts w:ascii="Times New Roman" w:hAnsi="Times New Roman" w:cs="Times New Roman"/>
          <w:sz w:val="24"/>
          <w:szCs w:val="24"/>
        </w:rPr>
        <w:t xml:space="preserve">Из содержания статьи 336 ГК ПМР следует, что сумма произведенного платежа, недостаточная для исполнения денежного обязательства полностью, при отсутствии иного соглашения </w:t>
      </w:r>
      <w:proofErr w:type="gramStart"/>
      <w:r w:rsidRPr="00B2506A">
        <w:rPr>
          <w:rFonts w:ascii="Times New Roman" w:hAnsi="Times New Roman" w:cs="Times New Roman"/>
          <w:sz w:val="24"/>
          <w:szCs w:val="24"/>
        </w:rPr>
        <w:t>погашает</w:t>
      </w:r>
      <w:proofErr w:type="gramEnd"/>
      <w:r w:rsidRPr="00B2506A">
        <w:rPr>
          <w:rFonts w:ascii="Times New Roman" w:hAnsi="Times New Roman" w:cs="Times New Roman"/>
          <w:sz w:val="24"/>
          <w:szCs w:val="24"/>
        </w:rPr>
        <w:t xml:space="preserve"> прежде всего издержки кредитора по получению исполнения, затем проценты, а в оставшейся части - основную сумму долга.</w:t>
      </w:r>
    </w:p>
    <w:p w:rsidR="00B2506A" w:rsidRPr="00B2506A" w:rsidRDefault="00B2506A" w:rsidP="00B2506A">
      <w:pPr>
        <w:spacing w:after="0" w:line="240" w:lineRule="auto"/>
        <w:ind w:firstLine="709"/>
        <w:jc w:val="both"/>
        <w:rPr>
          <w:rFonts w:ascii="Times New Roman" w:hAnsi="Times New Roman" w:cs="Times New Roman"/>
          <w:sz w:val="24"/>
          <w:szCs w:val="24"/>
        </w:rPr>
      </w:pPr>
      <w:r w:rsidRPr="00B2506A">
        <w:rPr>
          <w:rFonts w:ascii="Times New Roman" w:hAnsi="Times New Roman" w:cs="Times New Roman"/>
          <w:sz w:val="24"/>
          <w:szCs w:val="24"/>
        </w:rPr>
        <w:t>Пунктом 2 статьи 503 ГК ПМР установлено, что если договором купли-продажи не предусмотрена рассрочка в оплате переданного товара, покупатель обязан уплатить продавцу сумму в размере полной цены переданного товара.</w:t>
      </w:r>
    </w:p>
    <w:p w:rsidR="00B2506A" w:rsidRPr="00B2506A" w:rsidRDefault="00B2506A" w:rsidP="00B2506A">
      <w:pPr>
        <w:spacing w:after="0" w:line="240" w:lineRule="auto"/>
        <w:ind w:firstLine="709"/>
        <w:jc w:val="both"/>
        <w:rPr>
          <w:rFonts w:ascii="Times New Roman" w:hAnsi="Times New Roman" w:cs="Times New Roman"/>
          <w:sz w:val="24"/>
          <w:szCs w:val="24"/>
        </w:rPr>
      </w:pPr>
      <w:r w:rsidRPr="00B2506A">
        <w:rPr>
          <w:rFonts w:ascii="Times New Roman" w:hAnsi="Times New Roman" w:cs="Times New Roman"/>
          <w:sz w:val="24"/>
          <w:szCs w:val="24"/>
        </w:rPr>
        <w:t>При этом рассрочка установлена п</w:t>
      </w:r>
      <w:r w:rsidR="003528F0">
        <w:rPr>
          <w:rFonts w:ascii="Times New Roman" w:hAnsi="Times New Roman" w:cs="Times New Roman"/>
          <w:sz w:val="24"/>
          <w:szCs w:val="24"/>
        </w:rPr>
        <w:t>.</w:t>
      </w:r>
      <w:r w:rsidRPr="00B2506A">
        <w:rPr>
          <w:rFonts w:ascii="Times New Roman" w:hAnsi="Times New Roman" w:cs="Times New Roman"/>
          <w:sz w:val="24"/>
          <w:szCs w:val="24"/>
        </w:rPr>
        <w:t xml:space="preserve"> 2.1 договора сроком на 60 календарных дней.</w:t>
      </w:r>
    </w:p>
    <w:p w:rsidR="00B2506A" w:rsidRPr="00B2506A" w:rsidRDefault="00B2506A" w:rsidP="00B2506A">
      <w:pPr>
        <w:spacing w:after="0" w:line="240" w:lineRule="auto"/>
        <w:ind w:firstLine="709"/>
        <w:jc w:val="both"/>
        <w:rPr>
          <w:rFonts w:ascii="Times New Roman" w:hAnsi="Times New Roman" w:cs="Times New Roman"/>
          <w:sz w:val="24"/>
          <w:szCs w:val="24"/>
        </w:rPr>
      </w:pPr>
      <w:r w:rsidRPr="00B2506A">
        <w:rPr>
          <w:rFonts w:ascii="Times New Roman" w:hAnsi="Times New Roman" w:cs="Times New Roman"/>
          <w:sz w:val="24"/>
          <w:szCs w:val="24"/>
        </w:rPr>
        <w:t>Статьёй 326 ГК ПМР установлено,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B2506A" w:rsidRPr="00B2506A" w:rsidRDefault="00B2506A" w:rsidP="00B2506A">
      <w:pPr>
        <w:spacing w:after="0" w:line="240" w:lineRule="auto"/>
        <w:ind w:firstLine="709"/>
        <w:jc w:val="both"/>
        <w:rPr>
          <w:rFonts w:ascii="Times New Roman" w:hAnsi="Times New Roman" w:cs="Times New Roman"/>
          <w:sz w:val="24"/>
          <w:szCs w:val="24"/>
        </w:rPr>
      </w:pPr>
      <w:r w:rsidRPr="00B2506A">
        <w:rPr>
          <w:rFonts w:ascii="Times New Roman" w:hAnsi="Times New Roman" w:cs="Times New Roman"/>
          <w:sz w:val="24"/>
          <w:szCs w:val="24"/>
        </w:rPr>
        <w:t xml:space="preserve">В соответствии со статьёй 327 ГК ПМР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w:t>
      </w:r>
    </w:p>
    <w:p w:rsidR="00B2506A" w:rsidRDefault="00B2506A" w:rsidP="00B250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истец просит Арбитражный суд взыскать с  ответчика задолженность за поставленный</w:t>
      </w:r>
      <w:r w:rsidR="003528F0">
        <w:rPr>
          <w:rFonts w:ascii="Times New Roman" w:hAnsi="Times New Roman" w:cs="Times New Roman"/>
          <w:sz w:val="24"/>
          <w:szCs w:val="24"/>
        </w:rPr>
        <w:t>,</w:t>
      </w:r>
      <w:r>
        <w:rPr>
          <w:rFonts w:ascii="Times New Roman" w:hAnsi="Times New Roman" w:cs="Times New Roman"/>
          <w:sz w:val="24"/>
          <w:szCs w:val="24"/>
        </w:rPr>
        <w:t xml:space="preserve"> но не</w:t>
      </w:r>
      <w:r w:rsidR="003528F0">
        <w:rPr>
          <w:rFonts w:ascii="Times New Roman" w:hAnsi="Times New Roman" w:cs="Times New Roman"/>
          <w:sz w:val="24"/>
          <w:szCs w:val="24"/>
        </w:rPr>
        <w:t xml:space="preserve"> </w:t>
      </w:r>
      <w:r>
        <w:rPr>
          <w:rFonts w:ascii="Times New Roman" w:hAnsi="Times New Roman" w:cs="Times New Roman"/>
          <w:sz w:val="24"/>
          <w:szCs w:val="24"/>
        </w:rPr>
        <w:t xml:space="preserve">оплаченный товар. </w:t>
      </w:r>
    </w:p>
    <w:p w:rsidR="00B2506A" w:rsidRDefault="00B2506A" w:rsidP="00B2506A">
      <w:pPr>
        <w:spacing w:after="0" w:line="240" w:lineRule="auto"/>
        <w:ind w:firstLine="709"/>
        <w:jc w:val="both"/>
        <w:rPr>
          <w:rFonts w:ascii="Times New Roman" w:hAnsi="Times New Roman" w:cs="Times New Roman"/>
          <w:sz w:val="24"/>
          <w:szCs w:val="24"/>
        </w:rPr>
      </w:pPr>
    </w:p>
    <w:p w:rsidR="00B2506A" w:rsidRDefault="00B2506A" w:rsidP="00B2506A">
      <w:pPr>
        <w:spacing w:after="0" w:line="240" w:lineRule="auto"/>
        <w:ind w:firstLine="709"/>
        <w:jc w:val="both"/>
        <w:rPr>
          <w:rFonts w:ascii="Times New Roman" w:hAnsi="Times New Roman" w:cs="Times New Roman"/>
          <w:sz w:val="24"/>
          <w:szCs w:val="24"/>
        </w:rPr>
      </w:pPr>
      <w:r w:rsidRPr="00B2506A">
        <w:rPr>
          <w:rFonts w:ascii="Times New Roman" w:hAnsi="Times New Roman" w:cs="Times New Roman"/>
          <w:b/>
          <w:sz w:val="24"/>
          <w:szCs w:val="24"/>
        </w:rPr>
        <w:t>Ответчиком</w:t>
      </w:r>
      <w:r>
        <w:rPr>
          <w:rFonts w:ascii="Times New Roman" w:hAnsi="Times New Roman" w:cs="Times New Roman"/>
          <w:sz w:val="24"/>
          <w:szCs w:val="24"/>
        </w:rPr>
        <w:t xml:space="preserve"> в материалы дела представлен письменный отзыв, в котором приведены следующие доводы. </w:t>
      </w:r>
    </w:p>
    <w:p w:rsidR="00B2506A" w:rsidRDefault="00B2506A" w:rsidP="00B250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Истец основывает свои </w:t>
      </w:r>
      <w:r w:rsidR="00656229">
        <w:rPr>
          <w:rFonts w:ascii="Times New Roman" w:hAnsi="Times New Roman" w:cs="Times New Roman"/>
          <w:sz w:val="24"/>
          <w:szCs w:val="24"/>
        </w:rPr>
        <w:t>требования</w:t>
      </w:r>
      <w:r>
        <w:rPr>
          <w:rFonts w:ascii="Times New Roman" w:hAnsi="Times New Roman" w:cs="Times New Roman"/>
          <w:sz w:val="24"/>
          <w:szCs w:val="24"/>
        </w:rPr>
        <w:t xml:space="preserve"> и воз</w:t>
      </w:r>
      <w:r w:rsidR="00656229">
        <w:rPr>
          <w:rFonts w:ascii="Times New Roman" w:hAnsi="Times New Roman" w:cs="Times New Roman"/>
          <w:sz w:val="24"/>
          <w:szCs w:val="24"/>
        </w:rPr>
        <w:t>ражения  на неисполнении стороной</w:t>
      </w:r>
      <w:r>
        <w:rPr>
          <w:rFonts w:ascii="Times New Roman" w:hAnsi="Times New Roman" w:cs="Times New Roman"/>
          <w:sz w:val="24"/>
          <w:szCs w:val="24"/>
        </w:rPr>
        <w:t xml:space="preserve"> ответчика договора  купли-продажи №1 от 10 января 2020 года со ссылками на статьи 471, 503, 523 ГК ПМР. </w:t>
      </w:r>
    </w:p>
    <w:p w:rsidR="00B2506A" w:rsidRDefault="00656229" w:rsidP="00B250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этом все накладные  на поставку товара  не содержат в себе ссылок на  договор купли-продажи №1 от 10 января 2020 года, отсутствуют данные ссылки  и в платежных поручениях на оплату. Предоставленный акт сверки  взаиморасчетов также произведен на основании не договора купли-продажи, а непосредственно накладных. </w:t>
      </w:r>
    </w:p>
    <w:p w:rsidR="00656229" w:rsidRDefault="00656229" w:rsidP="00B250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силу статьи  472 ГК ПМР условие  договора купли-продажи о товаре считается согласованным, если товар позволяет  определить наименование и количество товаров. </w:t>
      </w:r>
    </w:p>
    <w:p w:rsidR="00656229" w:rsidRDefault="00656229" w:rsidP="00B250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Вместе с тем рассматриваемый договор от 10 января 2020 года  не определяет наименования и количество товара, а имеет ссылку в п. 1.1 договора о том, что поставка товара будет осуществляться на основании заявок и заказов ответчика. Таковые суду не представлены. </w:t>
      </w:r>
    </w:p>
    <w:p w:rsidR="00656229" w:rsidRDefault="00656229" w:rsidP="00B250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ответчик указывает, что  фактически сложившиеся отношения сторон свидетельствуют о том, что  они не действовали  во исполнение договора купли-продажи от 10 января 2020 года, следовательно, обстоятельства на которые ссылается истец и правовые основания необоснованны. </w:t>
      </w:r>
    </w:p>
    <w:p w:rsidR="00656229" w:rsidRDefault="00656229" w:rsidP="00B2506A">
      <w:pPr>
        <w:spacing w:after="0" w:line="240" w:lineRule="auto"/>
        <w:ind w:firstLine="709"/>
        <w:jc w:val="both"/>
        <w:rPr>
          <w:rFonts w:ascii="Times New Roman" w:hAnsi="Times New Roman" w:cs="Times New Roman"/>
          <w:sz w:val="24"/>
          <w:szCs w:val="24"/>
        </w:rPr>
      </w:pPr>
    </w:p>
    <w:p w:rsidR="00656229" w:rsidRPr="006A53CE" w:rsidRDefault="00656229" w:rsidP="00656229">
      <w:pPr>
        <w:spacing w:after="0" w:line="240" w:lineRule="auto"/>
        <w:ind w:firstLine="708"/>
        <w:jc w:val="both"/>
        <w:rPr>
          <w:rFonts w:ascii="Times New Roman" w:hAnsi="Times New Roman" w:cs="Times New Roman"/>
          <w:sz w:val="24"/>
          <w:szCs w:val="24"/>
        </w:rPr>
      </w:pPr>
      <w:r w:rsidRPr="006A53CE">
        <w:rPr>
          <w:rFonts w:ascii="Times New Roman" w:hAnsi="Times New Roman" w:cs="Times New Roman"/>
          <w:b/>
          <w:sz w:val="24"/>
          <w:szCs w:val="24"/>
        </w:rPr>
        <w:t>Арбитражный суд</w:t>
      </w:r>
      <w:r w:rsidRPr="006A53CE">
        <w:rPr>
          <w:rFonts w:ascii="Times New Roman" w:hAnsi="Times New Roman" w:cs="Times New Roman"/>
          <w:sz w:val="24"/>
          <w:szCs w:val="24"/>
        </w:rPr>
        <w:t xml:space="preserve">, рассмотрев материалы дела и доводы </w:t>
      </w:r>
      <w:r>
        <w:rPr>
          <w:rFonts w:ascii="Times New Roman" w:hAnsi="Times New Roman" w:cs="Times New Roman"/>
          <w:sz w:val="24"/>
          <w:szCs w:val="24"/>
        </w:rPr>
        <w:t>лиц, участвующих в деле</w:t>
      </w:r>
      <w:r w:rsidRPr="006A53CE">
        <w:rPr>
          <w:rFonts w:ascii="Times New Roman" w:hAnsi="Times New Roman" w:cs="Times New Roman"/>
          <w:sz w:val="24"/>
          <w:szCs w:val="24"/>
        </w:rPr>
        <w:t xml:space="preserve">, приходит к выводу об обоснованности требований </w:t>
      </w:r>
      <w:r>
        <w:rPr>
          <w:rFonts w:ascii="Times New Roman" w:hAnsi="Times New Roman" w:cs="Times New Roman"/>
          <w:sz w:val="24"/>
          <w:szCs w:val="24"/>
        </w:rPr>
        <w:t>ООО «Атлас Керамик»</w:t>
      </w:r>
      <w:r w:rsidRPr="006A53CE">
        <w:rPr>
          <w:rFonts w:ascii="Times New Roman" w:hAnsi="Times New Roman" w:cs="Times New Roman"/>
          <w:sz w:val="24"/>
          <w:szCs w:val="24"/>
        </w:rPr>
        <w:t xml:space="preserve"> на основании следующих установленных обстоятельств и правовых норм.</w:t>
      </w:r>
    </w:p>
    <w:p w:rsidR="00493C37" w:rsidRDefault="00493C37" w:rsidP="00493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ООО «Атлас Керамик» обратилось в Арбитражный суд с требованием о взыскании задолженности, при этом правовым обоснованием заявленных требований в исковом заявлении указаны  положения стат</w:t>
      </w:r>
      <w:r w:rsidR="003528F0">
        <w:rPr>
          <w:rFonts w:ascii="Times New Roman" w:hAnsi="Times New Roman" w:cs="Times New Roman"/>
          <w:sz w:val="24"/>
          <w:szCs w:val="24"/>
        </w:rPr>
        <w:t>ей</w:t>
      </w:r>
      <w:r>
        <w:rPr>
          <w:rFonts w:ascii="Times New Roman" w:hAnsi="Times New Roman" w:cs="Times New Roman"/>
          <w:sz w:val="24"/>
          <w:szCs w:val="24"/>
        </w:rPr>
        <w:t xml:space="preserve"> 326 и 327 </w:t>
      </w:r>
      <w:r w:rsidRPr="005453CB">
        <w:rPr>
          <w:rFonts w:ascii="Times New Roman" w:hAnsi="Times New Roman" w:cs="Times New Roman"/>
          <w:sz w:val="24"/>
          <w:szCs w:val="24"/>
        </w:rPr>
        <w:t>Гражданского кодекса Приднестровской Молдавской Республики (далее – ГК ПМР)</w:t>
      </w:r>
      <w:r>
        <w:rPr>
          <w:rFonts w:ascii="Times New Roman" w:hAnsi="Times New Roman" w:cs="Times New Roman"/>
          <w:sz w:val="24"/>
          <w:szCs w:val="24"/>
        </w:rPr>
        <w:t xml:space="preserve">. Названные статьи определяют порядок исполнения обязательств. </w:t>
      </w:r>
    </w:p>
    <w:p w:rsidR="00493C37" w:rsidRDefault="002D373A" w:rsidP="00493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93C37">
        <w:rPr>
          <w:rFonts w:ascii="Times New Roman" w:hAnsi="Times New Roman" w:cs="Times New Roman"/>
          <w:sz w:val="24"/>
          <w:szCs w:val="24"/>
        </w:rPr>
        <w:t xml:space="preserve"> </w:t>
      </w:r>
      <w:r w:rsidR="00493C37" w:rsidRPr="005453CB">
        <w:rPr>
          <w:rFonts w:ascii="Times New Roman" w:hAnsi="Times New Roman" w:cs="Times New Roman"/>
          <w:sz w:val="24"/>
          <w:szCs w:val="24"/>
        </w:rPr>
        <w:t xml:space="preserve">соответствии с положениями статьи 324 </w:t>
      </w:r>
      <w:r w:rsidR="00493C37">
        <w:rPr>
          <w:rFonts w:ascii="Times New Roman" w:hAnsi="Times New Roman" w:cs="Times New Roman"/>
          <w:sz w:val="24"/>
          <w:szCs w:val="24"/>
        </w:rPr>
        <w:t>ГК ПМР</w:t>
      </w:r>
      <w:r w:rsidR="00493C37" w:rsidRPr="005453CB">
        <w:rPr>
          <w:rFonts w:ascii="Times New Roman" w:hAnsi="Times New Roman" w:cs="Times New Roman"/>
          <w:sz w:val="24"/>
          <w:szCs w:val="24"/>
        </w:rPr>
        <w:t xml:space="preserve"> в силу обязательства одно лицо (должник) обязано совершить в пользу другого лица (кредитора) определенные действия,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493C37" w:rsidRDefault="00493C37" w:rsidP="00493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материалы дела истцом представлены доказательства, подтверждающие возникновение у индивидуального предпринимателя Погребного В.Ф.  обязательства по уплате денежных средств. Данное обязательство возникло у ответчика в силу поставки ему товаров от истца. </w:t>
      </w:r>
    </w:p>
    <w:p w:rsidR="00884DFC" w:rsidRDefault="00493C37" w:rsidP="00884DFC">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Факт поставки товаров Погребному В.Ф. подтверждается копиями расходных  накладных </w:t>
      </w:r>
      <w:r w:rsidR="00246ADF">
        <w:rPr>
          <w:rFonts w:ascii="Times New Roman" w:hAnsi="Times New Roman" w:cs="Times New Roman"/>
          <w:sz w:val="24"/>
          <w:szCs w:val="24"/>
        </w:rPr>
        <w:t xml:space="preserve">№ 0000397 от 13 февраля 2020 года, </w:t>
      </w:r>
      <w:r w:rsidR="0054220C">
        <w:rPr>
          <w:rFonts w:ascii="Times New Roman" w:hAnsi="Times New Roman" w:cs="Times New Roman"/>
          <w:sz w:val="24"/>
          <w:szCs w:val="24"/>
        </w:rPr>
        <w:t xml:space="preserve"> № 0000398 от 13 февраля 2020 года, </w:t>
      </w:r>
      <w:r w:rsidR="00365046">
        <w:rPr>
          <w:rFonts w:ascii="Times New Roman" w:hAnsi="Times New Roman" w:cs="Times New Roman"/>
          <w:sz w:val="24"/>
          <w:szCs w:val="24"/>
        </w:rPr>
        <w:t xml:space="preserve">                  </w:t>
      </w:r>
      <w:r w:rsidR="0054220C">
        <w:rPr>
          <w:rFonts w:ascii="Times New Roman" w:hAnsi="Times New Roman" w:cs="Times New Roman"/>
          <w:sz w:val="24"/>
          <w:szCs w:val="24"/>
        </w:rPr>
        <w:t>№ 0000453 от 1</w:t>
      </w:r>
      <w:r w:rsidR="003528F0">
        <w:rPr>
          <w:rFonts w:ascii="Times New Roman" w:hAnsi="Times New Roman" w:cs="Times New Roman"/>
          <w:sz w:val="24"/>
          <w:szCs w:val="24"/>
        </w:rPr>
        <w:t>7</w:t>
      </w:r>
      <w:r w:rsidR="0054220C">
        <w:rPr>
          <w:rFonts w:ascii="Times New Roman" w:hAnsi="Times New Roman" w:cs="Times New Roman"/>
          <w:sz w:val="24"/>
          <w:szCs w:val="24"/>
        </w:rPr>
        <w:t xml:space="preserve"> февраля 2020 года, № 0000557 от 28 февраля 2020 года, № 0000664 от 17 марта 2020 года, № 0000699 от 17 марта 2020 года, № 0000760 от 18 марта 2020 года, </w:t>
      </w:r>
      <w:r w:rsidR="00365046">
        <w:rPr>
          <w:rFonts w:ascii="Times New Roman" w:hAnsi="Times New Roman" w:cs="Times New Roman"/>
          <w:sz w:val="24"/>
          <w:szCs w:val="24"/>
        </w:rPr>
        <w:t xml:space="preserve">                </w:t>
      </w:r>
      <w:r w:rsidR="0054220C">
        <w:rPr>
          <w:rFonts w:ascii="Times New Roman" w:hAnsi="Times New Roman" w:cs="Times New Roman"/>
          <w:sz w:val="24"/>
          <w:szCs w:val="24"/>
        </w:rPr>
        <w:t>№ 0001024 от 12 мая 2020 года, № 0001045 от</w:t>
      </w:r>
      <w:proofErr w:type="gramEnd"/>
      <w:r w:rsidR="0054220C">
        <w:rPr>
          <w:rFonts w:ascii="Times New Roman" w:hAnsi="Times New Roman" w:cs="Times New Roman"/>
          <w:sz w:val="24"/>
          <w:szCs w:val="24"/>
        </w:rPr>
        <w:t xml:space="preserve"> </w:t>
      </w:r>
      <w:proofErr w:type="gramStart"/>
      <w:r w:rsidR="0054220C">
        <w:rPr>
          <w:rFonts w:ascii="Times New Roman" w:hAnsi="Times New Roman" w:cs="Times New Roman"/>
          <w:sz w:val="24"/>
          <w:szCs w:val="24"/>
        </w:rPr>
        <w:t xml:space="preserve">14 мая 2020 года, № 0001084 от 18 мая 2020 года, № </w:t>
      </w:r>
      <w:r w:rsidR="00956540">
        <w:rPr>
          <w:rFonts w:ascii="Times New Roman" w:hAnsi="Times New Roman" w:cs="Times New Roman"/>
          <w:sz w:val="24"/>
          <w:szCs w:val="24"/>
        </w:rPr>
        <w:t xml:space="preserve">0000835 от 19 мая 2020 года, № 0000665 от 19 мая 2020 года, № 0001143 от 21 мая 2020 года, № 0001195 от 23 мая 2020 года, № 0001248 от 28 мая 2020 года, № 0001368 от 3 июня 2020 года, № 0001484 от 11 июня 2020 года, № 0001593 от 18 июня 2020 года, </w:t>
      </w:r>
      <w:r w:rsidR="00365046">
        <w:rPr>
          <w:rFonts w:ascii="Times New Roman" w:hAnsi="Times New Roman" w:cs="Times New Roman"/>
          <w:sz w:val="24"/>
          <w:szCs w:val="24"/>
        </w:rPr>
        <w:t xml:space="preserve">                 </w:t>
      </w:r>
      <w:r w:rsidR="00956540">
        <w:rPr>
          <w:rFonts w:ascii="Times New Roman" w:hAnsi="Times New Roman" w:cs="Times New Roman"/>
          <w:sz w:val="24"/>
          <w:szCs w:val="24"/>
        </w:rPr>
        <w:t>№ 0001652 от</w:t>
      </w:r>
      <w:proofErr w:type="gramEnd"/>
      <w:r w:rsidR="00956540">
        <w:rPr>
          <w:rFonts w:ascii="Times New Roman" w:hAnsi="Times New Roman" w:cs="Times New Roman"/>
          <w:sz w:val="24"/>
          <w:szCs w:val="24"/>
        </w:rPr>
        <w:t xml:space="preserve"> 22 июня 2020 года, </w:t>
      </w:r>
      <w:r w:rsidR="00884DFC">
        <w:rPr>
          <w:rFonts w:ascii="Times New Roman" w:hAnsi="Times New Roman" w:cs="Times New Roman"/>
          <w:sz w:val="24"/>
          <w:szCs w:val="24"/>
        </w:rPr>
        <w:t xml:space="preserve">№ 0001709 от 25 июня 2020 года, № 1735 от 25 июня 2020 года, № 0001758 от 26 июня 2020 года, № 0001811 от 1 июля 2020 года, № 0001854 от 1 июля 2020 года, № 0001876 от 3 июля 2020 года, № 0001936 от 9 июля 2020 года. </w:t>
      </w:r>
    </w:p>
    <w:p w:rsidR="00493C37" w:rsidRDefault="00493C37" w:rsidP="00884D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факт поставки товар</w:t>
      </w:r>
      <w:r w:rsidR="00246ADF">
        <w:rPr>
          <w:rFonts w:ascii="Times New Roman" w:hAnsi="Times New Roman" w:cs="Times New Roman"/>
          <w:sz w:val="24"/>
          <w:szCs w:val="24"/>
        </w:rPr>
        <w:t xml:space="preserve">а </w:t>
      </w:r>
      <w:r>
        <w:rPr>
          <w:rFonts w:ascii="Times New Roman" w:hAnsi="Times New Roman" w:cs="Times New Roman"/>
          <w:sz w:val="24"/>
          <w:szCs w:val="24"/>
        </w:rPr>
        <w:t xml:space="preserve"> по перечисленным </w:t>
      </w:r>
      <w:r w:rsidR="00246ADF">
        <w:rPr>
          <w:rFonts w:ascii="Times New Roman" w:hAnsi="Times New Roman" w:cs="Times New Roman"/>
          <w:sz w:val="24"/>
          <w:szCs w:val="24"/>
        </w:rPr>
        <w:t xml:space="preserve">расходным </w:t>
      </w:r>
      <w:r>
        <w:rPr>
          <w:rFonts w:ascii="Times New Roman" w:hAnsi="Times New Roman" w:cs="Times New Roman"/>
          <w:sz w:val="24"/>
          <w:szCs w:val="24"/>
        </w:rPr>
        <w:t xml:space="preserve"> накладным признавался представителем ответчика в ходе судебного заседания, также данное обстоятельства нашло свое отражение и в отзыве ответчика на исковое заявление. </w:t>
      </w:r>
    </w:p>
    <w:p w:rsidR="00493C37" w:rsidRDefault="00493C37" w:rsidP="00493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Исследуя и оценивая перечисленные </w:t>
      </w:r>
      <w:r w:rsidR="00463E50">
        <w:rPr>
          <w:rFonts w:ascii="Times New Roman" w:hAnsi="Times New Roman" w:cs="Times New Roman"/>
          <w:sz w:val="24"/>
          <w:szCs w:val="24"/>
        </w:rPr>
        <w:t xml:space="preserve">расходные </w:t>
      </w:r>
      <w:r>
        <w:rPr>
          <w:rFonts w:ascii="Times New Roman" w:hAnsi="Times New Roman" w:cs="Times New Roman"/>
          <w:sz w:val="24"/>
          <w:szCs w:val="24"/>
        </w:rPr>
        <w:t xml:space="preserve"> накладные, Арбитражный суд приходит к выводу о возможности признания таковых сделками купли-продажи, заключенными в простой письменной форме  между ООО «</w:t>
      </w:r>
      <w:r w:rsidR="00463E50">
        <w:rPr>
          <w:rFonts w:ascii="Times New Roman" w:hAnsi="Times New Roman" w:cs="Times New Roman"/>
          <w:sz w:val="24"/>
          <w:szCs w:val="24"/>
        </w:rPr>
        <w:t>Атлас Керамик</w:t>
      </w:r>
      <w:r>
        <w:rPr>
          <w:rFonts w:ascii="Times New Roman" w:hAnsi="Times New Roman" w:cs="Times New Roman"/>
          <w:sz w:val="24"/>
          <w:szCs w:val="24"/>
        </w:rPr>
        <w:t xml:space="preserve">» и </w:t>
      </w:r>
      <w:r w:rsidR="00463E50">
        <w:rPr>
          <w:rFonts w:ascii="Times New Roman" w:hAnsi="Times New Roman" w:cs="Times New Roman"/>
          <w:sz w:val="24"/>
          <w:szCs w:val="24"/>
        </w:rPr>
        <w:t>индивидуальным предпринимателем Погребным В.Ф.</w:t>
      </w:r>
      <w:r>
        <w:rPr>
          <w:rFonts w:ascii="Times New Roman" w:hAnsi="Times New Roman" w:cs="Times New Roman"/>
          <w:sz w:val="24"/>
          <w:szCs w:val="24"/>
        </w:rPr>
        <w:t xml:space="preserve">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довод ответчика о том, что </w:t>
      </w:r>
      <w:r w:rsidR="000E774C">
        <w:rPr>
          <w:rFonts w:ascii="Times New Roman" w:hAnsi="Times New Roman" w:cs="Times New Roman"/>
          <w:sz w:val="24"/>
          <w:szCs w:val="24"/>
        </w:rPr>
        <w:t xml:space="preserve">между </w:t>
      </w:r>
      <w:r>
        <w:rPr>
          <w:rFonts w:ascii="Times New Roman" w:hAnsi="Times New Roman" w:cs="Times New Roman"/>
          <w:sz w:val="24"/>
          <w:szCs w:val="24"/>
        </w:rPr>
        <w:t xml:space="preserve">сторонами </w:t>
      </w:r>
      <w:r w:rsidR="00884DFC">
        <w:rPr>
          <w:rFonts w:ascii="Times New Roman" w:hAnsi="Times New Roman" w:cs="Times New Roman"/>
          <w:sz w:val="24"/>
          <w:szCs w:val="24"/>
        </w:rPr>
        <w:t xml:space="preserve">фактически </w:t>
      </w:r>
      <w:r w:rsidR="000E774C">
        <w:rPr>
          <w:rFonts w:ascii="Times New Roman" w:hAnsi="Times New Roman" w:cs="Times New Roman"/>
          <w:sz w:val="24"/>
          <w:szCs w:val="24"/>
        </w:rPr>
        <w:t xml:space="preserve"> имели место неоднократные поставки в рамках самостоятельных договоров, а именно товарно-транспортных накладных</w:t>
      </w:r>
      <w:r w:rsidR="003528F0">
        <w:rPr>
          <w:rFonts w:ascii="Times New Roman" w:hAnsi="Times New Roman" w:cs="Times New Roman"/>
          <w:sz w:val="24"/>
          <w:szCs w:val="24"/>
        </w:rPr>
        <w:t>,</w:t>
      </w:r>
      <w:r w:rsidR="000E774C">
        <w:rPr>
          <w:rFonts w:ascii="Times New Roman" w:hAnsi="Times New Roman" w:cs="Times New Roman"/>
          <w:sz w:val="24"/>
          <w:szCs w:val="24"/>
        </w:rPr>
        <w:t xml:space="preserve"> </w:t>
      </w:r>
      <w:r>
        <w:rPr>
          <w:rFonts w:ascii="Times New Roman" w:hAnsi="Times New Roman" w:cs="Times New Roman"/>
          <w:sz w:val="24"/>
          <w:szCs w:val="24"/>
        </w:rPr>
        <w:t xml:space="preserve">признается обоснованным. </w:t>
      </w:r>
    </w:p>
    <w:p w:rsidR="00493C37" w:rsidRDefault="00493C37" w:rsidP="00493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соответствии с положениями статьи 471 ГК ПМР по договору купли продажи одна сторона  (продавец) обязуется  передать товар  в собственность  другой стороне  (покупателю), а покупатель обязуется  принять этот товар и уплатить за него определенную денежную сумму. </w:t>
      </w:r>
    </w:p>
    <w:p w:rsidR="00493C37" w:rsidRDefault="00493C37" w:rsidP="00493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Перечисленные </w:t>
      </w:r>
      <w:r w:rsidR="000E774C">
        <w:rPr>
          <w:rFonts w:ascii="Times New Roman" w:hAnsi="Times New Roman" w:cs="Times New Roman"/>
          <w:sz w:val="24"/>
          <w:szCs w:val="24"/>
        </w:rPr>
        <w:t xml:space="preserve">расходные </w:t>
      </w:r>
      <w:r>
        <w:rPr>
          <w:rFonts w:ascii="Times New Roman" w:hAnsi="Times New Roman" w:cs="Times New Roman"/>
          <w:sz w:val="24"/>
          <w:szCs w:val="24"/>
        </w:rPr>
        <w:t xml:space="preserve"> накладные, представленные истцом в материалы дела, содержат в себе наименование продавца (ООО «</w:t>
      </w:r>
      <w:r w:rsidR="000E774C">
        <w:rPr>
          <w:rFonts w:ascii="Times New Roman" w:hAnsi="Times New Roman" w:cs="Times New Roman"/>
          <w:sz w:val="24"/>
          <w:szCs w:val="24"/>
        </w:rPr>
        <w:t>Атлас Керамик</w:t>
      </w:r>
      <w:r>
        <w:rPr>
          <w:rFonts w:ascii="Times New Roman" w:hAnsi="Times New Roman" w:cs="Times New Roman"/>
          <w:sz w:val="24"/>
          <w:szCs w:val="24"/>
        </w:rPr>
        <w:t>»), наименование покупателя (</w:t>
      </w:r>
      <w:r w:rsidR="000E774C">
        <w:rPr>
          <w:rFonts w:ascii="Times New Roman" w:hAnsi="Times New Roman" w:cs="Times New Roman"/>
          <w:sz w:val="24"/>
          <w:szCs w:val="24"/>
        </w:rPr>
        <w:t>индивидуальный предприниматель Погребной В.Ф.</w:t>
      </w:r>
      <w:r>
        <w:rPr>
          <w:rFonts w:ascii="Times New Roman" w:hAnsi="Times New Roman" w:cs="Times New Roman"/>
          <w:sz w:val="24"/>
          <w:szCs w:val="24"/>
        </w:rPr>
        <w:t xml:space="preserve">), наименование и количество  товара (то есть предмет договора), а также цену товара.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приходит к выводу о существовании между ООО «</w:t>
      </w:r>
      <w:r w:rsidR="000E774C">
        <w:rPr>
          <w:rFonts w:ascii="Times New Roman" w:hAnsi="Times New Roman" w:cs="Times New Roman"/>
          <w:sz w:val="24"/>
          <w:szCs w:val="24"/>
        </w:rPr>
        <w:t>Атлас Керамик</w:t>
      </w:r>
      <w:r>
        <w:rPr>
          <w:rFonts w:ascii="Times New Roman" w:hAnsi="Times New Roman" w:cs="Times New Roman"/>
          <w:sz w:val="24"/>
          <w:szCs w:val="24"/>
        </w:rPr>
        <w:t xml:space="preserve">» и </w:t>
      </w:r>
      <w:r w:rsidR="000E774C">
        <w:rPr>
          <w:rFonts w:ascii="Times New Roman" w:hAnsi="Times New Roman" w:cs="Times New Roman"/>
          <w:sz w:val="24"/>
          <w:szCs w:val="24"/>
        </w:rPr>
        <w:t>Погребным В.Ф.</w:t>
      </w:r>
      <w:r>
        <w:rPr>
          <w:rFonts w:ascii="Times New Roman" w:hAnsi="Times New Roman" w:cs="Times New Roman"/>
          <w:sz w:val="24"/>
          <w:szCs w:val="24"/>
        </w:rPr>
        <w:t xml:space="preserve"> обязательств купли-продажи. </w:t>
      </w:r>
    </w:p>
    <w:p w:rsidR="00493C37" w:rsidRDefault="00493C37" w:rsidP="00493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силу указанного выше и при применении положений статей  324, 326 и 327 </w:t>
      </w:r>
      <w:r w:rsidR="003528F0">
        <w:rPr>
          <w:rFonts w:ascii="Times New Roman" w:hAnsi="Times New Roman" w:cs="Times New Roman"/>
          <w:sz w:val="24"/>
          <w:szCs w:val="24"/>
        </w:rPr>
        <w:t xml:space="preserve">ГК ПМР </w:t>
      </w:r>
      <w:r>
        <w:rPr>
          <w:rFonts w:ascii="Times New Roman" w:hAnsi="Times New Roman" w:cs="Times New Roman"/>
          <w:sz w:val="24"/>
          <w:szCs w:val="24"/>
        </w:rPr>
        <w:t xml:space="preserve">Арбитражный суд приходит к выводу о том, что у </w:t>
      </w:r>
      <w:r w:rsidR="000E774C">
        <w:rPr>
          <w:rFonts w:ascii="Times New Roman" w:hAnsi="Times New Roman" w:cs="Times New Roman"/>
          <w:sz w:val="24"/>
          <w:szCs w:val="24"/>
        </w:rPr>
        <w:t>Погребного В.Ф.</w:t>
      </w:r>
      <w:r>
        <w:rPr>
          <w:rFonts w:ascii="Times New Roman" w:hAnsi="Times New Roman" w:cs="Times New Roman"/>
          <w:sz w:val="24"/>
          <w:szCs w:val="24"/>
        </w:rPr>
        <w:t xml:space="preserve"> возникло обязательство уплатить деньги за поставленный товар, которое должно быть исполнено надлежащим образом. </w:t>
      </w:r>
    </w:p>
    <w:p w:rsidR="00493C37" w:rsidRDefault="00493C37" w:rsidP="00594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Материалами дела подтверждается, чт</w:t>
      </w:r>
      <w:proofErr w:type="gramStart"/>
      <w:r>
        <w:rPr>
          <w:rFonts w:ascii="Times New Roman" w:hAnsi="Times New Roman" w:cs="Times New Roman"/>
          <w:sz w:val="24"/>
          <w:szCs w:val="24"/>
        </w:rPr>
        <w:t xml:space="preserve">о </w:t>
      </w:r>
      <w:r w:rsidR="000E774C">
        <w:rPr>
          <w:rFonts w:ascii="Times New Roman" w:hAnsi="Times New Roman" w:cs="Times New Roman"/>
          <w:sz w:val="24"/>
          <w:szCs w:val="24"/>
        </w:rPr>
        <w:t>ООО</w:t>
      </w:r>
      <w:proofErr w:type="gramEnd"/>
      <w:r w:rsidR="000E774C">
        <w:rPr>
          <w:rFonts w:ascii="Times New Roman" w:hAnsi="Times New Roman" w:cs="Times New Roman"/>
          <w:sz w:val="24"/>
          <w:szCs w:val="24"/>
        </w:rPr>
        <w:t xml:space="preserve"> «Атлас Керамик»</w:t>
      </w:r>
      <w:r>
        <w:rPr>
          <w:rFonts w:ascii="Times New Roman" w:hAnsi="Times New Roman" w:cs="Times New Roman"/>
          <w:sz w:val="24"/>
          <w:szCs w:val="24"/>
        </w:rPr>
        <w:t xml:space="preserve"> поставлено ответчику товара на сумму </w:t>
      </w:r>
      <w:r w:rsidR="0051041C">
        <w:rPr>
          <w:rFonts w:ascii="Times New Roman" w:hAnsi="Times New Roman" w:cs="Times New Roman"/>
          <w:sz w:val="24"/>
          <w:szCs w:val="24"/>
        </w:rPr>
        <w:t>730 254,41</w:t>
      </w:r>
      <w:r w:rsidR="00DC2803">
        <w:rPr>
          <w:rFonts w:ascii="Times New Roman" w:hAnsi="Times New Roman" w:cs="Times New Roman"/>
          <w:sz w:val="24"/>
          <w:szCs w:val="24"/>
        </w:rPr>
        <w:t xml:space="preserve"> </w:t>
      </w:r>
      <w:r>
        <w:rPr>
          <w:rFonts w:ascii="Times New Roman" w:hAnsi="Times New Roman" w:cs="Times New Roman"/>
          <w:sz w:val="24"/>
          <w:szCs w:val="24"/>
        </w:rPr>
        <w:t>рублей</w:t>
      </w:r>
      <w:r w:rsidR="00DC2803">
        <w:rPr>
          <w:rFonts w:ascii="Times New Roman" w:hAnsi="Times New Roman" w:cs="Times New Roman"/>
          <w:sz w:val="24"/>
          <w:szCs w:val="24"/>
        </w:rPr>
        <w:t>.</w:t>
      </w:r>
      <w:r>
        <w:rPr>
          <w:rFonts w:ascii="Times New Roman" w:hAnsi="Times New Roman" w:cs="Times New Roman"/>
          <w:sz w:val="24"/>
          <w:szCs w:val="24"/>
        </w:rPr>
        <w:t xml:space="preserve"> При этом </w:t>
      </w:r>
      <w:r w:rsidR="000E774C">
        <w:rPr>
          <w:rFonts w:ascii="Times New Roman" w:hAnsi="Times New Roman" w:cs="Times New Roman"/>
          <w:sz w:val="24"/>
          <w:szCs w:val="24"/>
        </w:rPr>
        <w:t>Погребной В.Ф.</w:t>
      </w:r>
      <w:r>
        <w:rPr>
          <w:rFonts w:ascii="Times New Roman" w:hAnsi="Times New Roman" w:cs="Times New Roman"/>
          <w:sz w:val="24"/>
          <w:szCs w:val="24"/>
        </w:rPr>
        <w:t xml:space="preserve"> оплачивал поставленный товар путем перечисления денежных средств ООО «</w:t>
      </w:r>
      <w:r w:rsidR="000E774C">
        <w:rPr>
          <w:rFonts w:ascii="Times New Roman" w:hAnsi="Times New Roman" w:cs="Times New Roman"/>
          <w:sz w:val="24"/>
          <w:szCs w:val="24"/>
        </w:rPr>
        <w:t>Атлас Керамик</w:t>
      </w:r>
      <w:r>
        <w:rPr>
          <w:rFonts w:ascii="Times New Roman" w:hAnsi="Times New Roman" w:cs="Times New Roman"/>
          <w:sz w:val="24"/>
          <w:szCs w:val="24"/>
        </w:rPr>
        <w:t xml:space="preserve">». Данное обстоятельство подтверждается копиями платежных поручений </w:t>
      </w:r>
      <w:r w:rsidR="000E774C">
        <w:rPr>
          <w:rFonts w:ascii="Times New Roman" w:hAnsi="Times New Roman" w:cs="Times New Roman"/>
          <w:sz w:val="24"/>
          <w:szCs w:val="24"/>
        </w:rPr>
        <w:t>№ 12 от 25 июня 2020 года, № 11 от 25 июня 2020 года, №</w:t>
      </w:r>
      <w:r w:rsidR="0051041C">
        <w:rPr>
          <w:rFonts w:ascii="Times New Roman" w:hAnsi="Times New Roman" w:cs="Times New Roman"/>
          <w:sz w:val="24"/>
          <w:szCs w:val="24"/>
        </w:rPr>
        <w:t xml:space="preserve"> </w:t>
      </w:r>
      <w:r w:rsidR="000E774C">
        <w:rPr>
          <w:rFonts w:ascii="Times New Roman" w:hAnsi="Times New Roman" w:cs="Times New Roman"/>
          <w:sz w:val="24"/>
          <w:szCs w:val="24"/>
        </w:rPr>
        <w:t>159 от  13 мая 2020 года, № 21 от 1 июля 2020 года, № 23 от 7 июля 2020 года, № 27 от 10 июля 2020 года,  № 28 от 13 июля 2020 года, № 37 от 23 июля 2020 года, № 40 от 29 июля 2020 года, № 41 от 29 июля 2020 года</w:t>
      </w:r>
      <w:r w:rsidR="00DC2803">
        <w:rPr>
          <w:rFonts w:ascii="Times New Roman" w:hAnsi="Times New Roman" w:cs="Times New Roman"/>
          <w:sz w:val="24"/>
          <w:szCs w:val="24"/>
        </w:rPr>
        <w:t>,</w:t>
      </w:r>
      <w:r w:rsidR="000E774C">
        <w:rPr>
          <w:rFonts w:ascii="Times New Roman" w:hAnsi="Times New Roman" w:cs="Times New Roman"/>
          <w:sz w:val="24"/>
          <w:szCs w:val="24"/>
        </w:rPr>
        <w:t xml:space="preserve">  № 38 от 29 июля 2020 года, № 42 от 29 июля 2020 года.  </w:t>
      </w:r>
      <w:r>
        <w:rPr>
          <w:rFonts w:ascii="Times New Roman" w:hAnsi="Times New Roman" w:cs="Times New Roman"/>
          <w:sz w:val="24"/>
          <w:szCs w:val="24"/>
        </w:rPr>
        <w:t xml:space="preserve">Всего по указанным платежным поручениям оплачена сумма </w:t>
      </w:r>
      <w:r w:rsidR="005945FC">
        <w:rPr>
          <w:rFonts w:ascii="Times New Roman" w:hAnsi="Times New Roman" w:cs="Times New Roman"/>
          <w:sz w:val="24"/>
          <w:szCs w:val="24"/>
        </w:rPr>
        <w:t xml:space="preserve">207 488,43 </w:t>
      </w:r>
      <w:r>
        <w:rPr>
          <w:rFonts w:ascii="Times New Roman" w:hAnsi="Times New Roman" w:cs="Times New Roman"/>
          <w:sz w:val="24"/>
          <w:szCs w:val="24"/>
        </w:rPr>
        <w:t xml:space="preserve"> рубля. Таким </w:t>
      </w:r>
      <w:r w:rsidR="00884DFC">
        <w:rPr>
          <w:rFonts w:ascii="Times New Roman" w:hAnsi="Times New Roman" w:cs="Times New Roman"/>
          <w:sz w:val="24"/>
          <w:szCs w:val="24"/>
        </w:rPr>
        <w:t>образом,</w:t>
      </w:r>
      <w:r>
        <w:rPr>
          <w:rFonts w:ascii="Times New Roman" w:hAnsi="Times New Roman" w:cs="Times New Roman"/>
          <w:sz w:val="24"/>
          <w:szCs w:val="24"/>
        </w:rPr>
        <w:t xml:space="preserve"> Арбитражный суд признает установленным факт частичного исполнения обязательств </w:t>
      </w:r>
      <w:r w:rsidR="005945FC">
        <w:rPr>
          <w:rFonts w:ascii="Times New Roman" w:hAnsi="Times New Roman" w:cs="Times New Roman"/>
          <w:sz w:val="24"/>
          <w:szCs w:val="24"/>
        </w:rPr>
        <w:t>Погребного В.Ф.</w:t>
      </w:r>
      <w:r>
        <w:rPr>
          <w:rFonts w:ascii="Times New Roman" w:hAnsi="Times New Roman" w:cs="Times New Roman"/>
          <w:sz w:val="24"/>
          <w:szCs w:val="24"/>
        </w:rPr>
        <w:t xml:space="preserve"> по оплате поставленного товара. </w:t>
      </w:r>
    </w:p>
    <w:p w:rsidR="00493C37" w:rsidRDefault="00DC2803" w:rsidP="00493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Вместе с тем</w:t>
      </w:r>
      <w:r w:rsidR="00493C37">
        <w:rPr>
          <w:rFonts w:ascii="Times New Roman" w:hAnsi="Times New Roman" w:cs="Times New Roman"/>
          <w:sz w:val="24"/>
          <w:szCs w:val="24"/>
        </w:rPr>
        <w:t xml:space="preserve"> </w:t>
      </w:r>
      <w:r w:rsidR="005945FC">
        <w:rPr>
          <w:rFonts w:ascii="Times New Roman" w:hAnsi="Times New Roman" w:cs="Times New Roman"/>
          <w:sz w:val="24"/>
          <w:szCs w:val="24"/>
        </w:rPr>
        <w:t>Погребным В.Ф.</w:t>
      </w:r>
      <w:r w:rsidR="00493C37">
        <w:rPr>
          <w:rFonts w:ascii="Times New Roman" w:hAnsi="Times New Roman" w:cs="Times New Roman"/>
          <w:sz w:val="24"/>
          <w:szCs w:val="24"/>
        </w:rPr>
        <w:t xml:space="preserve"> не исполнено обязательство по оплате поставленного товара в размере </w:t>
      </w:r>
      <w:r w:rsidR="005945FC">
        <w:rPr>
          <w:rFonts w:ascii="Times New Roman" w:hAnsi="Times New Roman" w:cs="Times New Roman"/>
          <w:sz w:val="24"/>
          <w:szCs w:val="24"/>
        </w:rPr>
        <w:t xml:space="preserve"> 522 765,</w:t>
      </w:r>
      <w:r w:rsidR="00884DFC">
        <w:rPr>
          <w:rFonts w:ascii="Times New Roman" w:hAnsi="Times New Roman" w:cs="Times New Roman"/>
          <w:sz w:val="24"/>
          <w:szCs w:val="24"/>
        </w:rPr>
        <w:t xml:space="preserve"> </w:t>
      </w:r>
      <w:r w:rsidR="005945FC">
        <w:rPr>
          <w:rFonts w:ascii="Times New Roman" w:hAnsi="Times New Roman" w:cs="Times New Roman"/>
          <w:sz w:val="24"/>
          <w:szCs w:val="24"/>
        </w:rPr>
        <w:t>98</w:t>
      </w:r>
      <w:r w:rsidR="00493C37">
        <w:rPr>
          <w:rFonts w:ascii="Times New Roman" w:hAnsi="Times New Roman" w:cs="Times New Roman"/>
          <w:sz w:val="24"/>
          <w:szCs w:val="24"/>
        </w:rPr>
        <w:t xml:space="preserve"> рублей. Доказательств </w:t>
      </w:r>
      <w:proofErr w:type="gramStart"/>
      <w:r w:rsidR="00493C37">
        <w:rPr>
          <w:rFonts w:ascii="Times New Roman" w:hAnsi="Times New Roman" w:cs="Times New Roman"/>
          <w:sz w:val="24"/>
          <w:szCs w:val="24"/>
        </w:rPr>
        <w:t>обратного</w:t>
      </w:r>
      <w:proofErr w:type="gramEnd"/>
      <w:r w:rsidR="00493C37">
        <w:rPr>
          <w:rFonts w:ascii="Times New Roman" w:hAnsi="Times New Roman" w:cs="Times New Roman"/>
          <w:sz w:val="24"/>
          <w:szCs w:val="24"/>
        </w:rPr>
        <w:t xml:space="preserve"> Арбитражному суду не представлено. </w:t>
      </w:r>
    </w:p>
    <w:p w:rsidR="005945FC" w:rsidRDefault="00493C37" w:rsidP="005945FC">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устных пояснениях в ходе судебного заседания </w:t>
      </w:r>
      <w:r w:rsidR="005945FC">
        <w:rPr>
          <w:rFonts w:ascii="Times New Roman" w:hAnsi="Times New Roman" w:cs="Times New Roman"/>
          <w:sz w:val="24"/>
          <w:szCs w:val="24"/>
        </w:rPr>
        <w:t>Погребной В.Ф.  согласилс</w:t>
      </w:r>
      <w:r w:rsidR="00884DFC">
        <w:rPr>
          <w:rFonts w:ascii="Times New Roman" w:hAnsi="Times New Roman" w:cs="Times New Roman"/>
          <w:sz w:val="24"/>
          <w:szCs w:val="24"/>
        </w:rPr>
        <w:t xml:space="preserve">я с доводом </w:t>
      </w:r>
      <w:r w:rsidR="00DC2803">
        <w:rPr>
          <w:rFonts w:ascii="Times New Roman" w:hAnsi="Times New Roman" w:cs="Times New Roman"/>
          <w:sz w:val="24"/>
          <w:szCs w:val="24"/>
        </w:rPr>
        <w:t xml:space="preserve">о </w:t>
      </w:r>
      <w:r w:rsidR="00884DFC">
        <w:rPr>
          <w:rFonts w:ascii="Times New Roman" w:hAnsi="Times New Roman" w:cs="Times New Roman"/>
          <w:sz w:val="24"/>
          <w:szCs w:val="24"/>
        </w:rPr>
        <w:t>том, что не оплатил</w:t>
      </w:r>
      <w:r w:rsidR="005945FC">
        <w:rPr>
          <w:rFonts w:ascii="Times New Roman" w:hAnsi="Times New Roman" w:cs="Times New Roman"/>
          <w:sz w:val="24"/>
          <w:szCs w:val="24"/>
        </w:rPr>
        <w:t xml:space="preserve"> ООО «</w:t>
      </w:r>
      <w:r w:rsidR="00884DFC">
        <w:rPr>
          <w:rFonts w:ascii="Times New Roman" w:hAnsi="Times New Roman" w:cs="Times New Roman"/>
          <w:sz w:val="24"/>
          <w:szCs w:val="24"/>
        </w:rPr>
        <w:t>Атлас</w:t>
      </w:r>
      <w:r w:rsidR="005945FC">
        <w:rPr>
          <w:rFonts w:ascii="Times New Roman" w:hAnsi="Times New Roman" w:cs="Times New Roman"/>
          <w:sz w:val="24"/>
          <w:szCs w:val="24"/>
        </w:rPr>
        <w:t xml:space="preserve"> Керамик» поставленную керамическую плитку, при этом </w:t>
      </w:r>
      <w:r w:rsidR="00884DFC">
        <w:rPr>
          <w:rFonts w:ascii="Times New Roman" w:hAnsi="Times New Roman" w:cs="Times New Roman"/>
          <w:sz w:val="24"/>
          <w:szCs w:val="24"/>
        </w:rPr>
        <w:t xml:space="preserve">ответчик </w:t>
      </w:r>
      <w:r w:rsidR="005945FC">
        <w:rPr>
          <w:rFonts w:ascii="Times New Roman" w:hAnsi="Times New Roman" w:cs="Times New Roman"/>
          <w:sz w:val="24"/>
          <w:szCs w:val="24"/>
        </w:rPr>
        <w:t>указывает, что  не произвел отплату</w:t>
      </w:r>
      <w:r w:rsidR="00DC2803">
        <w:rPr>
          <w:rFonts w:ascii="Times New Roman" w:hAnsi="Times New Roman" w:cs="Times New Roman"/>
          <w:sz w:val="24"/>
          <w:szCs w:val="24"/>
        </w:rPr>
        <w:t>,</w:t>
      </w:r>
      <w:r w:rsidR="005945FC">
        <w:rPr>
          <w:rFonts w:ascii="Times New Roman" w:hAnsi="Times New Roman" w:cs="Times New Roman"/>
          <w:sz w:val="24"/>
          <w:szCs w:val="24"/>
        </w:rPr>
        <w:t xml:space="preserve"> так как не получил денежные средства от  </w:t>
      </w:r>
      <w:proofErr w:type="spellStart"/>
      <w:r w:rsidR="005945FC">
        <w:rPr>
          <w:rFonts w:ascii="Times New Roman" w:hAnsi="Times New Roman" w:cs="Times New Roman"/>
          <w:sz w:val="24"/>
          <w:szCs w:val="24"/>
        </w:rPr>
        <w:t>Цыулян</w:t>
      </w:r>
      <w:proofErr w:type="spellEnd"/>
      <w:r w:rsidR="005945FC">
        <w:rPr>
          <w:rFonts w:ascii="Times New Roman" w:hAnsi="Times New Roman" w:cs="Times New Roman"/>
          <w:sz w:val="24"/>
          <w:szCs w:val="24"/>
        </w:rPr>
        <w:t xml:space="preserve"> Е.</w:t>
      </w:r>
      <w:r w:rsidR="0096138B">
        <w:rPr>
          <w:rFonts w:ascii="Times New Roman" w:hAnsi="Times New Roman" w:cs="Times New Roman"/>
          <w:sz w:val="24"/>
          <w:szCs w:val="24"/>
        </w:rPr>
        <w:t xml:space="preserve"> </w:t>
      </w:r>
      <w:r w:rsidR="00DC2803">
        <w:rPr>
          <w:rFonts w:ascii="Times New Roman" w:hAnsi="Times New Roman" w:cs="Times New Roman"/>
          <w:sz w:val="24"/>
          <w:szCs w:val="24"/>
        </w:rPr>
        <w:t xml:space="preserve">А., </w:t>
      </w:r>
      <w:r w:rsidR="005945FC">
        <w:rPr>
          <w:rFonts w:ascii="Times New Roman" w:hAnsi="Times New Roman" w:cs="Times New Roman"/>
          <w:sz w:val="24"/>
          <w:szCs w:val="24"/>
        </w:rPr>
        <w:t xml:space="preserve"> которому давал в 2019 году денежные средства в </w:t>
      </w:r>
      <w:proofErr w:type="spellStart"/>
      <w:r w:rsidR="005945FC">
        <w:rPr>
          <w:rFonts w:ascii="Times New Roman" w:hAnsi="Times New Roman" w:cs="Times New Roman"/>
          <w:sz w:val="24"/>
          <w:szCs w:val="24"/>
        </w:rPr>
        <w:t>займ</w:t>
      </w:r>
      <w:proofErr w:type="spellEnd"/>
      <w:r w:rsidR="005945FC">
        <w:rPr>
          <w:rFonts w:ascii="Times New Roman" w:hAnsi="Times New Roman" w:cs="Times New Roman"/>
          <w:sz w:val="24"/>
          <w:szCs w:val="24"/>
        </w:rPr>
        <w:t xml:space="preserve">  на условиях возврата. </w:t>
      </w:r>
      <w:proofErr w:type="gramEnd"/>
    </w:p>
    <w:p w:rsidR="005945FC" w:rsidRDefault="005945FC" w:rsidP="00594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Погребной В.Ф. в ходе судебного заседания  23 марта 2021 года пояснял, что  передавал денежные средства </w:t>
      </w:r>
      <w:proofErr w:type="spellStart"/>
      <w:r>
        <w:rPr>
          <w:rFonts w:ascii="Times New Roman" w:hAnsi="Times New Roman" w:cs="Times New Roman"/>
          <w:sz w:val="24"/>
          <w:szCs w:val="24"/>
        </w:rPr>
        <w:t>Цыулян</w:t>
      </w:r>
      <w:proofErr w:type="spellEnd"/>
      <w:r>
        <w:rPr>
          <w:rFonts w:ascii="Times New Roman" w:hAnsi="Times New Roman" w:cs="Times New Roman"/>
          <w:sz w:val="24"/>
          <w:szCs w:val="24"/>
        </w:rPr>
        <w:t xml:space="preserve"> Е.</w:t>
      </w:r>
      <w:r w:rsidR="00DC2803">
        <w:rPr>
          <w:rFonts w:ascii="Times New Roman" w:hAnsi="Times New Roman" w:cs="Times New Roman"/>
          <w:sz w:val="24"/>
          <w:szCs w:val="24"/>
        </w:rPr>
        <w:t xml:space="preserve"> А.</w:t>
      </w:r>
      <w:r>
        <w:rPr>
          <w:rFonts w:ascii="Times New Roman" w:hAnsi="Times New Roman" w:cs="Times New Roman"/>
          <w:sz w:val="24"/>
          <w:szCs w:val="24"/>
        </w:rPr>
        <w:t xml:space="preserve"> в 2019 году до получения керамической плитки от ООО «</w:t>
      </w:r>
      <w:r w:rsidR="00884DFC">
        <w:rPr>
          <w:rFonts w:ascii="Times New Roman" w:hAnsi="Times New Roman" w:cs="Times New Roman"/>
          <w:sz w:val="24"/>
          <w:szCs w:val="24"/>
        </w:rPr>
        <w:t>Атлас</w:t>
      </w:r>
      <w:r>
        <w:rPr>
          <w:rFonts w:ascii="Times New Roman" w:hAnsi="Times New Roman" w:cs="Times New Roman"/>
          <w:sz w:val="24"/>
          <w:szCs w:val="24"/>
        </w:rPr>
        <w:t xml:space="preserve"> Керамик». Денежные средства  передавались  для того, чтобы  </w:t>
      </w:r>
      <w:proofErr w:type="spellStart"/>
      <w:r>
        <w:rPr>
          <w:rFonts w:ascii="Times New Roman" w:hAnsi="Times New Roman" w:cs="Times New Roman"/>
          <w:sz w:val="24"/>
          <w:szCs w:val="24"/>
        </w:rPr>
        <w:t>Цыулян</w:t>
      </w:r>
      <w:proofErr w:type="spellEnd"/>
      <w:r>
        <w:rPr>
          <w:rFonts w:ascii="Times New Roman" w:hAnsi="Times New Roman" w:cs="Times New Roman"/>
          <w:sz w:val="24"/>
          <w:szCs w:val="24"/>
        </w:rPr>
        <w:t xml:space="preserve"> Е. </w:t>
      </w:r>
      <w:r w:rsidR="00DC2803">
        <w:rPr>
          <w:rFonts w:ascii="Times New Roman" w:hAnsi="Times New Roman" w:cs="Times New Roman"/>
          <w:sz w:val="24"/>
          <w:szCs w:val="24"/>
        </w:rPr>
        <w:t xml:space="preserve">А. </w:t>
      </w:r>
      <w:r>
        <w:rPr>
          <w:rFonts w:ascii="Times New Roman" w:hAnsi="Times New Roman" w:cs="Times New Roman"/>
          <w:sz w:val="24"/>
          <w:szCs w:val="24"/>
        </w:rPr>
        <w:t xml:space="preserve">внес их  в качестве финансовой помощи  в общество. </w:t>
      </w:r>
      <w:proofErr w:type="spellStart"/>
      <w:proofErr w:type="gramStart"/>
      <w:r>
        <w:rPr>
          <w:rFonts w:ascii="Times New Roman" w:hAnsi="Times New Roman" w:cs="Times New Roman"/>
          <w:sz w:val="24"/>
          <w:szCs w:val="24"/>
        </w:rPr>
        <w:t>Цыулян</w:t>
      </w:r>
      <w:proofErr w:type="spellEnd"/>
      <w:r>
        <w:rPr>
          <w:rFonts w:ascii="Times New Roman" w:hAnsi="Times New Roman" w:cs="Times New Roman"/>
          <w:sz w:val="24"/>
          <w:szCs w:val="24"/>
        </w:rPr>
        <w:t xml:space="preserve"> Е. </w:t>
      </w:r>
      <w:r w:rsidR="00DC2803">
        <w:rPr>
          <w:rFonts w:ascii="Times New Roman" w:hAnsi="Times New Roman" w:cs="Times New Roman"/>
          <w:sz w:val="24"/>
          <w:szCs w:val="24"/>
        </w:rPr>
        <w:t xml:space="preserve">А. </w:t>
      </w:r>
      <w:r>
        <w:rPr>
          <w:rFonts w:ascii="Times New Roman" w:hAnsi="Times New Roman" w:cs="Times New Roman"/>
          <w:sz w:val="24"/>
          <w:szCs w:val="24"/>
        </w:rPr>
        <w:t>должен был их вернуть  Погребному В.Ф. Только после оформления патента на осуществление предпринимательской деятельности Погребной  В.Ф.  начал осуществлять предпринимательскую д</w:t>
      </w:r>
      <w:r w:rsidR="00884DFC">
        <w:rPr>
          <w:rFonts w:ascii="Times New Roman" w:hAnsi="Times New Roman" w:cs="Times New Roman"/>
          <w:sz w:val="24"/>
          <w:szCs w:val="24"/>
        </w:rPr>
        <w:t>еятельность и получать керамиче</w:t>
      </w:r>
      <w:r>
        <w:rPr>
          <w:rFonts w:ascii="Times New Roman" w:hAnsi="Times New Roman" w:cs="Times New Roman"/>
          <w:sz w:val="24"/>
          <w:szCs w:val="24"/>
        </w:rPr>
        <w:t>скую плитку  от ООО «</w:t>
      </w:r>
      <w:r w:rsidR="00884DFC">
        <w:rPr>
          <w:rFonts w:ascii="Times New Roman" w:hAnsi="Times New Roman" w:cs="Times New Roman"/>
          <w:sz w:val="24"/>
          <w:szCs w:val="24"/>
        </w:rPr>
        <w:t>Атлас</w:t>
      </w:r>
      <w:r>
        <w:rPr>
          <w:rFonts w:ascii="Times New Roman" w:hAnsi="Times New Roman" w:cs="Times New Roman"/>
          <w:sz w:val="24"/>
          <w:szCs w:val="24"/>
        </w:rPr>
        <w:t xml:space="preserve"> Керамик».</w:t>
      </w:r>
      <w:proofErr w:type="gramEnd"/>
      <w:r>
        <w:rPr>
          <w:rFonts w:ascii="Times New Roman" w:hAnsi="Times New Roman" w:cs="Times New Roman"/>
          <w:sz w:val="24"/>
          <w:szCs w:val="24"/>
        </w:rPr>
        <w:t xml:space="preserve"> </w:t>
      </w:r>
      <w:r w:rsidR="00145F17">
        <w:rPr>
          <w:rFonts w:ascii="Times New Roman" w:hAnsi="Times New Roman" w:cs="Times New Roman"/>
          <w:sz w:val="24"/>
          <w:szCs w:val="24"/>
        </w:rPr>
        <w:t xml:space="preserve"> Погребной В.Ф. планировал денежные </w:t>
      </w:r>
      <w:r w:rsidR="00884DFC">
        <w:rPr>
          <w:rFonts w:ascii="Times New Roman" w:hAnsi="Times New Roman" w:cs="Times New Roman"/>
          <w:sz w:val="24"/>
          <w:szCs w:val="24"/>
        </w:rPr>
        <w:t>средства,</w:t>
      </w:r>
      <w:r w:rsidR="00145F17">
        <w:rPr>
          <w:rFonts w:ascii="Times New Roman" w:hAnsi="Times New Roman" w:cs="Times New Roman"/>
          <w:sz w:val="24"/>
          <w:szCs w:val="24"/>
        </w:rPr>
        <w:t xml:space="preserve"> которые вернет </w:t>
      </w:r>
      <w:r w:rsidR="00884DFC">
        <w:rPr>
          <w:rFonts w:ascii="Times New Roman" w:hAnsi="Times New Roman" w:cs="Times New Roman"/>
          <w:sz w:val="24"/>
          <w:szCs w:val="24"/>
        </w:rPr>
        <w:t xml:space="preserve">ему </w:t>
      </w:r>
      <w:proofErr w:type="spellStart"/>
      <w:r w:rsidR="00884DFC">
        <w:rPr>
          <w:rFonts w:ascii="Times New Roman" w:hAnsi="Times New Roman" w:cs="Times New Roman"/>
          <w:sz w:val="24"/>
          <w:szCs w:val="24"/>
        </w:rPr>
        <w:t>Цыулян</w:t>
      </w:r>
      <w:proofErr w:type="spellEnd"/>
      <w:r w:rsidR="00884DFC">
        <w:rPr>
          <w:rFonts w:ascii="Times New Roman" w:hAnsi="Times New Roman" w:cs="Times New Roman"/>
          <w:sz w:val="24"/>
          <w:szCs w:val="24"/>
        </w:rPr>
        <w:t xml:space="preserve"> Е</w:t>
      </w:r>
      <w:r w:rsidR="00DC2803">
        <w:rPr>
          <w:rFonts w:ascii="Times New Roman" w:hAnsi="Times New Roman" w:cs="Times New Roman"/>
          <w:sz w:val="24"/>
          <w:szCs w:val="24"/>
        </w:rPr>
        <w:t>.</w:t>
      </w:r>
      <w:r w:rsidR="0096138B">
        <w:rPr>
          <w:rFonts w:ascii="Times New Roman" w:hAnsi="Times New Roman" w:cs="Times New Roman"/>
          <w:sz w:val="24"/>
          <w:szCs w:val="24"/>
        </w:rPr>
        <w:t xml:space="preserve"> </w:t>
      </w:r>
      <w:r w:rsidR="00DC2803">
        <w:rPr>
          <w:rFonts w:ascii="Times New Roman" w:hAnsi="Times New Roman" w:cs="Times New Roman"/>
          <w:sz w:val="24"/>
          <w:szCs w:val="24"/>
        </w:rPr>
        <w:t>А.</w:t>
      </w:r>
      <w:r w:rsidR="00884DFC">
        <w:rPr>
          <w:rFonts w:ascii="Times New Roman" w:hAnsi="Times New Roman" w:cs="Times New Roman"/>
          <w:sz w:val="24"/>
          <w:szCs w:val="24"/>
        </w:rPr>
        <w:t>,</w:t>
      </w:r>
      <w:r w:rsidR="00145F17">
        <w:rPr>
          <w:rFonts w:ascii="Times New Roman" w:hAnsi="Times New Roman" w:cs="Times New Roman"/>
          <w:sz w:val="24"/>
          <w:szCs w:val="24"/>
        </w:rPr>
        <w:t xml:space="preserve">  направить на оплату керамической плитки</w:t>
      </w:r>
      <w:r w:rsidR="00884DFC">
        <w:rPr>
          <w:rFonts w:ascii="Times New Roman" w:hAnsi="Times New Roman" w:cs="Times New Roman"/>
          <w:sz w:val="24"/>
          <w:szCs w:val="24"/>
        </w:rPr>
        <w:t xml:space="preserve">, полученной от </w:t>
      </w:r>
      <w:r w:rsidR="00145F17">
        <w:rPr>
          <w:rFonts w:ascii="Times New Roman" w:hAnsi="Times New Roman" w:cs="Times New Roman"/>
          <w:sz w:val="24"/>
          <w:szCs w:val="24"/>
        </w:rPr>
        <w:t xml:space="preserve"> ООО «Атлас Керамик». </w:t>
      </w:r>
    </w:p>
    <w:p w:rsidR="00145F17" w:rsidRDefault="00145F17" w:rsidP="00594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Данные устные пояснения подтверждаются и письменными доказательствами, имеющимися в деле. </w:t>
      </w:r>
    </w:p>
    <w:p w:rsidR="00145F17" w:rsidRDefault="00145F17" w:rsidP="00594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w:t>
      </w:r>
      <w:r w:rsidR="00884DFC">
        <w:rPr>
          <w:rFonts w:ascii="Times New Roman" w:hAnsi="Times New Roman" w:cs="Times New Roman"/>
          <w:sz w:val="24"/>
          <w:szCs w:val="24"/>
        </w:rPr>
        <w:t>,</w:t>
      </w:r>
      <w:r>
        <w:rPr>
          <w:rFonts w:ascii="Times New Roman" w:hAnsi="Times New Roman" w:cs="Times New Roman"/>
          <w:sz w:val="24"/>
          <w:szCs w:val="24"/>
        </w:rPr>
        <w:t xml:space="preserve"> в материалах </w:t>
      </w:r>
      <w:r w:rsidR="00C44A8F">
        <w:rPr>
          <w:rFonts w:ascii="Times New Roman" w:hAnsi="Times New Roman" w:cs="Times New Roman"/>
          <w:sz w:val="24"/>
          <w:szCs w:val="24"/>
        </w:rPr>
        <w:t>дела</w:t>
      </w:r>
      <w:r>
        <w:rPr>
          <w:rFonts w:ascii="Times New Roman" w:hAnsi="Times New Roman" w:cs="Times New Roman"/>
          <w:sz w:val="24"/>
          <w:szCs w:val="24"/>
        </w:rPr>
        <w:t xml:space="preserve"> имеется акт сверки за период с 1 января по 31 июля 2020 года  межд</w:t>
      </w:r>
      <w:proofErr w:type="gramStart"/>
      <w:r>
        <w:rPr>
          <w:rFonts w:ascii="Times New Roman" w:hAnsi="Times New Roman" w:cs="Times New Roman"/>
          <w:sz w:val="24"/>
          <w:szCs w:val="24"/>
        </w:rPr>
        <w:t>у ООО</w:t>
      </w:r>
      <w:proofErr w:type="gramEnd"/>
      <w:r>
        <w:rPr>
          <w:rFonts w:ascii="Times New Roman" w:hAnsi="Times New Roman" w:cs="Times New Roman"/>
          <w:sz w:val="24"/>
          <w:szCs w:val="24"/>
        </w:rPr>
        <w:t xml:space="preserve"> «Атлас Керамик» и Погребным В.Ф. в котором зафиксирован факт наличия  задолженности  ответчика перед истцом. Данный акт  подписан  Погребным  В.Ф и свидетельствует о признании </w:t>
      </w:r>
      <w:r w:rsidR="00884DFC">
        <w:rPr>
          <w:rFonts w:ascii="Times New Roman" w:hAnsi="Times New Roman" w:cs="Times New Roman"/>
          <w:sz w:val="24"/>
          <w:szCs w:val="24"/>
        </w:rPr>
        <w:t>ответчиком</w:t>
      </w:r>
      <w:r>
        <w:rPr>
          <w:rFonts w:ascii="Times New Roman" w:hAnsi="Times New Roman" w:cs="Times New Roman"/>
          <w:sz w:val="24"/>
          <w:szCs w:val="24"/>
        </w:rPr>
        <w:t xml:space="preserve"> наличия задолженности за поставленный товар. </w:t>
      </w:r>
    </w:p>
    <w:p w:rsidR="00145F17" w:rsidRDefault="00884DFC" w:rsidP="00594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в материалы дела представлены</w:t>
      </w:r>
      <w:r w:rsidR="00C44A8F">
        <w:rPr>
          <w:rFonts w:ascii="Times New Roman" w:hAnsi="Times New Roman" w:cs="Times New Roman"/>
          <w:sz w:val="24"/>
          <w:szCs w:val="24"/>
        </w:rPr>
        <w:t xml:space="preserve"> расп</w:t>
      </w:r>
      <w:r>
        <w:rPr>
          <w:rFonts w:ascii="Times New Roman" w:hAnsi="Times New Roman" w:cs="Times New Roman"/>
          <w:sz w:val="24"/>
          <w:szCs w:val="24"/>
        </w:rPr>
        <w:t>иски получения денежных средств от 10 января</w:t>
      </w:r>
      <w:r w:rsidR="00C44A8F">
        <w:rPr>
          <w:rFonts w:ascii="Times New Roman" w:hAnsi="Times New Roman" w:cs="Times New Roman"/>
          <w:sz w:val="24"/>
          <w:szCs w:val="24"/>
        </w:rPr>
        <w:t xml:space="preserve"> 2019 года  и от 1 ноября 2019 года,  согласно которым Погребной В.Ф. передавал  </w:t>
      </w:r>
      <w:proofErr w:type="spellStart"/>
      <w:r w:rsidR="00C44A8F">
        <w:rPr>
          <w:rFonts w:ascii="Times New Roman" w:hAnsi="Times New Roman" w:cs="Times New Roman"/>
          <w:sz w:val="24"/>
          <w:szCs w:val="24"/>
        </w:rPr>
        <w:t>Цыулян</w:t>
      </w:r>
      <w:proofErr w:type="spellEnd"/>
      <w:r w:rsidR="00C44A8F">
        <w:rPr>
          <w:rFonts w:ascii="Times New Roman" w:hAnsi="Times New Roman" w:cs="Times New Roman"/>
          <w:sz w:val="24"/>
          <w:szCs w:val="24"/>
        </w:rPr>
        <w:t xml:space="preserve"> Е. </w:t>
      </w:r>
      <w:r w:rsidR="00DC2803">
        <w:rPr>
          <w:rFonts w:ascii="Times New Roman" w:hAnsi="Times New Roman" w:cs="Times New Roman"/>
          <w:sz w:val="24"/>
          <w:szCs w:val="24"/>
        </w:rPr>
        <w:t xml:space="preserve">А. </w:t>
      </w:r>
      <w:r w:rsidR="00C44A8F">
        <w:rPr>
          <w:rFonts w:ascii="Times New Roman" w:hAnsi="Times New Roman" w:cs="Times New Roman"/>
          <w:sz w:val="24"/>
          <w:szCs w:val="24"/>
        </w:rPr>
        <w:t xml:space="preserve"> денежные средства на условиях возврата. </w:t>
      </w:r>
    </w:p>
    <w:p w:rsidR="00C44A8F" w:rsidRDefault="00884DFC" w:rsidP="00594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Согласно</w:t>
      </w:r>
      <w:r w:rsidR="00C44A8F">
        <w:rPr>
          <w:rFonts w:ascii="Times New Roman" w:hAnsi="Times New Roman" w:cs="Times New Roman"/>
          <w:sz w:val="24"/>
          <w:szCs w:val="24"/>
        </w:rPr>
        <w:t xml:space="preserve"> выписки из государственного реестра  индивидуальных предпринимателей об индивидуальном предпринимателе  по состоянию на 3 сентября  2020 года  Погребной В.Ф.  </w:t>
      </w:r>
      <w:proofErr w:type="gramStart"/>
      <w:r w:rsidR="00C44A8F">
        <w:rPr>
          <w:rFonts w:ascii="Times New Roman" w:hAnsi="Times New Roman" w:cs="Times New Roman"/>
          <w:sz w:val="24"/>
          <w:szCs w:val="24"/>
        </w:rPr>
        <w:t>зарегистрирован</w:t>
      </w:r>
      <w:proofErr w:type="gramEnd"/>
      <w:r w:rsidR="00C44A8F">
        <w:rPr>
          <w:rFonts w:ascii="Times New Roman" w:hAnsi="Times New Roman" w:cs="Times New Roman"/>
          <w:sz w:val="24"/>
          <w:szCs w:val="24"/>
        </w:rPr>
        <w:t xml:space="preserve"> в качестве индивидуального предпринимателя  </w:t>
      </w:r>
      <w:r>
        <w:rPr>
          <w:rFonts w:ascii="Times New Roman" w:hAnsi="Times New Roman" w:cs="Times New Roman"/>
          <w:sz w:val="24"/>
          <w:szCs w:val="24"/>
        </w:rPr>
        <w:t>с</w:t>
      </w:r>
      <w:r w:rsidR="00C44A8F">
        <w:rPr>
          <w:rFonts w:ascii="Times New Roman" w:hAnsi="Times New Roman" w:cs="Times New Roman"/>
          <w:sz w:val="24"/>
          <w:szCs w:val="24"/>
        </w:rPr>
        <w:t xml:space="preserve"> 24 октября 2019 года. Следовательно, с указанной даты у него появилась право осуществления предпринимательской </w:t>
      </w:r>
      <w:r w:rsidR="00B50EDB">
        <w:rPr>
          <w:rFonts w:ascii="Times New Roman" w:hAnsi="Times New Roman" w:cs="Times New Roman"/>
          <w:sz w:val="24"/>
          <w:szCs w:val="24"/>
        </w:rPr>
        <w:t>деятельности,</w:t>
      </w:r>
      <w:r w:rsidR="00C44A8F">
        <w:rPr>
          <w:rFonts w:ascii="Times New Roman" w:hAnsi="Times New Roman" w:cs="Times New Roman"/>
          <w:sz w:val="24"/>
          <w:szCs w:val="24"/>
        </w:rPr>
        <w:t xml:space="preserve"> в том числе и приобретение </w:t>
      </w:r>
      <w:r>
        <w:rPr>
          <w:rFonts w:ascii="Times New Roman" w:hAnsi="Times New Roman" w:cs="Times New Roman"/>
          <w:sz w:val="24"/>
          <w:szCs w:val="24"/>
        </w:rPr>
        <w:t>керамической плитки</w:t>
      </w:r>
      <w:r w:rsidR="00C44A8F">
        <w:rPr>
          <w:rFonts w:ascii="Times New Roman" w:hAnsi="Times New Roman" w:cs="Times New Roman"/>
          <w:sz w:val="24"/>
          <w:szCs w:val="24"/>
        </w:rPr>
        <w:t xml:space="preserve"> </w:t>
      </w:r>
      <w:r w:rsidR="00B50EDB">
        <w:rPr>
          <w:rFonts w:ascii="Times New Roman" w:hAnsi="Times New Roman" w:cs="Times New Roman"/>
          <w:sz w:val="24"/>
          <w:szCs w:val="24"/>
        </w:rPr>
        <w:t>с</w:t>
      </w:r>
      <w:r w:rsidR="00C44A8F">
        <w:rPr>
          <w:rFonts w:ascii="Times New Roman" w:hAnsi="Times New Roman" w:cs="Times New Roman"/>
          <w:sz w:val="24"/>
          <w:szCs w:val="24"/>
        </w:rPr>
        <w:t xml:space="preserve"> целью дальнейшей</w:t>
      </w:r>
      <w:r>
        <w:rPr>
          <w:rFonts w:ascii="Times New Roman" w:hAnsi="Times New Roman" w:cs="Times New Roman"/>
          <w:sz w:val="24"/>
          <w:szCs w:val="24"/>
        </w:rPr>
        <w:t xml:space="preserve"> ее</w:t>
      </w:r>
      <w:r w:rsidR="00C44A8F">
        <w:rPr>
          <w:rFonts w:ascii="Times New Roman" w:hAnsi="Times New Roman" w:cs="Times New Roman"/>
          <w:sz w:val="24"/>
          <w:szCs w:val="24"/>
        </w:rPr>
        <w:t xml:space="preserve"> реализации. </w:t>
      </w:r>
      <w:r>
        <w:rPr>
          <w:rFonts w:ascii="Times New Roman" w:hAnsi="Times New Roman" w:cs="Times New Roman"/>
          <w:sz w:val="24"/>
          <w:szCs w:val="24"/>
        </w:rPr>
        <w:t>После регистрации в качестве индивидуального предпринимателя п</w:t>
      </w:r>
      <w:r w:rsidR="00C44A8F">
        <w:rPr>
          <w:rFonts w:ascii="Times New Roman" w:hAnsi="Times New Roman" w:cs="Times New Roman"/>
          <w:sz w:val="24"/>
          <w:szCs w:val="24"/>
        </w:rPr>
        <w:t xml:space="preserve">о расходным накладным, перечисленным выше,  Погребной В.Ф. получал товар в период с 13  февраля 2020 года по  9 июля 2020 года. </w:t>
      </w:r>
    </w:p>
    <w:p w:rsidR="00885E2F" w:rsidRDefault="00B50EDB" w:rsidP="00594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Ответчиком в рамках производства по делу </w:t>
      </w:r>
      <w:proofErr w:type="gramStart"/>
      <w:r>
        <w:rPr>
          <w:rFonts w:ascii="Times New Roman" w:hAnsi="Times New Roman" w:cs="Times New Roman"/>
          <w:sz w:val="24"/>
          <w:szCs w:val="24"/>
        </w:rPr>
        <w:t>заявлял</w:t>
      </w:r>
      <w:r w:rsidR="0088657D">
        <w:rPr>
          <w:rFonts w:ascii="Times New Roman" w:hAnsi="Times New Roman" w:cs="Times New Roman"/>
          <w:sz w:val="24"/>
          <w:szCs w:val="24"/>
        </w:rPr>
        <w:t>о</w:t>
      </w:r>
      <w:r>
        <w:rPr>
          <w:rFonts w:ascii="Times New Roman" w:hAnsi="Times New Roman" w:cs="Times New Roman"/>
          <w:sz w:val="24"/>
          <w:szCs w:val="24"/>
        </w:rPr>
        <w:t>сь</w:t>
      </w:r>
      <w:proofErr w:type="gramEnd"/>
      <w:r>
        <w:rPr>
          <w:rFonts w:ascii="Times New Roman" w:hAnsi="Times New Roman" w:cs="Times New Roman"/>
          <w:sz w:val="24"/>
          <w:szCs w:val="24"/>
        </w:rPr>
        <w:t xml:space="preserve"> ходатайств</w:t>
      </w:r>
      <w:r w:rsidR="0088657D">
        <w:rPr>
          <w:rFonts w:ascii="Times New Roman" w:hAnsi="Times New Roman" w:cs="Times New Roman"/>
          <w:sz w:val="24"/>
          <w:szCs w:val="24"/>
        </w:rPr>
        <w:t>о</w:t>
      </w:r>
      <w:r>
        <w:rPr>
          <w:rFonts w:ascii="Times New Roman" w:hAnsi="Times New Roman" w:cs="Times New Roman"/>
          <w:sz w:val="24"/>
          <w:szCs w:val="24"/>
        </w:rPr>
        <w:t xml:space="preserve"> о приостановлении производства по делу  до  принятия  решения по уголовному делу                     № 2020930273. </w:t>
      </w:r>
      <w:r w:rsidR="00885E2F">
        <w:rPr>
          <w:rFonts w:ascii="Times New Roman" w:hAnsi="Times New Roman" w:cs="Times New Roman"/>
          <w:sz w:val="24"/>
          <w:szCs w:val="24"/>
        </w:rPr>
        <w:t>Также во исполнение указаний постановления кассационной инстанции от  27 января 202</w:t>
      </w:r>
      <w:r w:rsidR="00DC2803">
        <w:rPr>
          <w:rFonts w:ascii="Times New Roman" w:hAnsi="Times New Roman" w:cs="Times New Roman"/>
          <w:sz w:val="24"/>
          <w:szCs w:val="24"/>
        </w:rPr>
        <w:t>1</w:t>
      </w:r>
      <w:r w:rsidR="00885E2F">
        <w:rPr>
          <w:rFonts w:ascii="Times New Roman" w:hAnsi="Times New Roman" w:cs="Times New Roman"/>
          <w:sz w:val="24"/>
          <w:szCs w:val="24"/>
        </w:rPr>
        <w:t xml:space="preserve"> года № 98/20-03к </w:t>
      </w:r>
      <w:r w:rsidR="0088657D">
        <w:rPr>
          <w:rFonts w:ascii="Times New Roman" w:hAnsi="Times New Roman" w:cs="Times New Roman"/>
          <w:sz w:val="24"/>
          <w:szCs w:val="24"/>
        </w:rPr>
        <w:t xml:space="preserve">в целях разрешения указанного ходатайства </w:t>
      </w:r>
      <w:r w:rsidR="00885E2F">
        <w:rPr>
          <w:rFonts w:ascii="Times New Roman" w:hAnsi="Times New Roman" w:cs="Times New Roman"/>
          <w:sz w:val="24"/>
          <w:szCs w:val="24"/>
        </w:rPr>
        <w:t xml:space="preserve">Арбитражным судом выносилось определение об истребовании доказательств из Прокуратуры ПМР и Следственного комитета ПМР. </w:t>
      </w:r>
    </w:p>
    <w:p w:rsidR="0088657D" w:rsidRDefault="00B50EDB" w:rsidP="0088657D">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материалах настоящего дела имеются доказательства, подтверждающие факт  возбуждения в отношении </w:t>
      </w:r>
      <w:proofErr w:type="spellStart"/>
      <w:r>
        <w:rPr>
          <w:rFonts w:ascii="Times New Roman" w:hAnsi="Times New Roman" w:cs="Times New Roman"/>
          <w:sz w:val="24"/>
          <w:szCs w:val="24"/>
        </w:rPr>
        <w:t>Цыулян</w:t>
      </w:r>
      <w:proofErr w:type="spellEnd"/>
      <w:r>
        <w:rPr>
          <w:rFonts w:ascii="Times New Roman" w:hAnsi="Times New Roman" w:cs="Times New Roman"/>
          <w:sz w:val="24"/>
          <w:szCs w:val="24"/>
        </w:rPr>
        <w:t xml:space="preserve"> Е.</w:t>
      </w:r>
      <w:r w:rsidR="00DC2803">
        <w:rPr>
          <w:rFonts w:ascii="Times New Roman" w:hAnsi="Times New Roman" w:cs="Times New Roman"/>
          <w:sz w:val="24"/>
          <w:szCs w:val="24"/>
        </w:rPr>
        <w:t xml:space="preserve"> А.</w:t>
      </w:r>
      <w:r>
        <w:rPr>
          <w:rFonts w:ascii="Times New Roman" w:hAnsi="Times New Roman" w:cs="Times New Roman"/>
          <w:sz w:val="24"/>
          <w:szCs w:val="24"/>
        </w:rPr>
        <w:t xml:space="preserve"> уголовного дела по признакам  состава преступления, ответственность за которые  предусмотрена с</w:t>
      </w:r>
      <w:r w:rsidR="00AD63CA">
        <w:rPr>
          <w:rFonts w:ascii="Times New Roman" w:hAnsi="Times New Roman" w:cs="Times New Roman"/>
          <w:sz w:val="24"/>
          <w:szCs w:val="24"/>
        </w:rPr>
        <w:t>татьей 155 У</w:t>
      </w:r>
      <w:r w:rsidR="00C17976">
        <w:rPr>
          <w:rFonts w:ascii="Times New Roman" w:hAnsi="Times New Roman" w:cs="Times New Roman"/>
          <w:sz w:val="24"/>
          <w:szCs w:val="24"/>
        </w:rPr>
        <w:t xml:space="preserve">головного кодекса </w:t>
      </w:r>
      <w:r w:rsidR="00AD63CA">
        <w:rPr>
          <w:rFonts w:ascii="Times New Roman" w:hAnsi="Times New Roman" w:cs="Times New Roman"/>
          <w:sz w:val="24"/>
          <w:szCs w:val="24"/>
        </w:rPr>
        <w:t xml:space="preserve"> ПМР: </w:t>
      </w:r>
      <w:r>
        <w:rPr>
          <w:rFonts w:ascii="Times New Roman" w:hAnsi="Times New Roman" w:cs="Times New Roman"/>
          <w:sz w:val="24"/>
          <w:szCs w:val="24"/>
        </w:rPr>
        <w:t>копия жалобы в порядке ст. 193, 194 УПК ПМР,  копия заявления  Погребного В.Ф. в УСК г. Тирасполь,  копия Постановления о возбуждении уголовного дела и принятии его к своему производству  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октября 2020 года, </w:t>
      </w:r>
      <w:r w:rsidR="00C17976">
        <w:rPr>
          <w:rFonts w:ascii="Times New Roman" w:hAnsi="Times New Roman" w:cs="Times New Roman"/>
          <w:sz w:val="24"/>
          <w:szCs w:val="24"/>
        </w:rPr>
        <w:t xml:space="preserve"> письмо Прокуратуры ПМР от 13 января 2021 года № 02/262-2020,  письмо Прокуратуры  ПМР от 1 марта 2021 года № 02-03/71</w:t>
      </w:r>
      <w:r w:rsidR="00AD63CA">
        <w:rPr>
          <w:rFonts w:ascii="Times New Roman" w:hAnsi="Times New Roman" w:cs="Times New Roman"/>
          <w:sz w:val="24"/>
          <w:szCs w:val="24"/>
        </w:rPr>
        <w:t xml:space="preserve"> и </w:t>
      </w:r>
      <w:r w:rsidR="00C17976">
        <w:rPr>
          <w:rFonts w:ascii="Times New Roman" w:hAnsi="Times New Roman" w:cs="Times New Roman"/>
          <w:sz w:val="24"/>
          <w:szCs w:val="24"/>
        </w:rPr>
        <w:t xml:space="preserve"> письмо Главного следственного комитета  от</w:t>
      </w:r>
      <w:r w:rsidR="00AD63CA">
        <w:rPr>
          <w:rFonts w:ascii="Times New Roman" w:hAnsi="Times New Roman" w:cs="Times New Roman"/>
          <w:sz w:val="24"/>
          <w:szCs w:val="24"/>
        </w:rPr>
        <w:t xml:space="preserve"> 19 марта 2021 года                     № 315/01-20</w:t>
      </w:r>
      <w:r w:rsidR="00C17976">
        <w:rPr>
          <w:rFonts w:ascii="Times New Roman" w:hAnsi="Times New Roman" w:cs="Times New Roman"/>
          <w:sz w:val="24"/>
          <w:szCs w:val="24"/>
        </w:rPr>
        <w:t>. Однако в перечисленных доказательствах отсутствуют сведения о связи возбужденного дела с деятельностью Погребного В.Ф. в качестве ин</w:t>
      </w:r>
      <w:r w:rsidR="00AD63CA">
        <w:rPr>
          <w:rFonts w:ascii="Times New Roman" w:hAnsi="Times New Roman" w:cs="Times New Roman"/>
          <w:sz w:val="24"/>
          <w:szCs w:val="24"/>
        </w:rPr>
        <w:t>дивидуального предпринимателя и</w:t>
      </w:r>
      <w:r w:rsidR="00C17976">
        <w:rPr>
          <w:rFonts w:ascii="Times New Roman" w:hAnsi="Times New Roman" w:cs="Times New Roman"/>
          <w:sz w:val="24"/>
          <w:szCs w:val="24"/>
        </w:rPr>
        <w:t xml:space="preserve"> его отношениях как индивидуального предпринимателя с ООО «Атлас Керамик». </w:t>
      </w:r>
      <w:r w:rsidR="0088657D">
        <w:rPr>
          <w:rFonts w:ascii="Times New Roman" w:hAnsi="Times New Roman" w:cs="Times New Roman"/>
          <w:sz w:val="24"/>
          <w:szCs w:val="24"/>
        </w:rPr>
        <w:t xml:space="preserve">При этом на основании перечисленных выше доказательств, Арбитражным судом установлено, что отношения Погребного В.Ф. и </w:t>
      </w:r>
      <w:proofErr w:type="spellStart"/>
      <w:r w:rsidR="0088657D">
        <w:rPr>
          <w:rFonts w:ascii="Times New Roman" w:hAnsi="Times New Roman" w:cs="Times New Roman"/>
          <w:sz w:val="24"/>
          <w:szCs w:val="24"/>
        </w:rPr>
        <w:t>Цыулян</w:t>
      </w:r>
      <w:proofErr w:type="spellEnd"/>
      <w:r w:rsidR="0088657D">
        <w:rPr>
          <w:rFonts w:ascii="Times New Roman" w:hAnsi="Times New Roman" w:cs="Times New Roman"/>
          <w:sz w:val="24"/>
          <w:szCs w:val="24"/>
        </w:rPr>
        <w:t xml:space="preserve"> Е. </w:t>
      </w:r>
      <w:r w:rsidR="00DC2803">
        <w:rPr>
          <w:rFonts w:ascii="Times New Roman" w:hAnsi="Times New Roman" w:cs="Times New Roman"/>
          <w:sz w:val="24"/>
          <w:szCs w:val="24"/>
        </w:rPr>
        <w:t xml:space="preserve">А. </w:t>
      </w:r>
      <w:r w:rsidR="0088657D">
        <w:rPr>
          <w:rFonts w:ascii="Times New Roman" w:hAnsi="Times New Roman" w:cs="Times New Roman"/>
          <w:sz w:val="24"/>
          <w:szCs w:val="24"/>
        </w:rPr>
        <w:t xml:space="preserve">выходят за рамки осуществления Погребным  В.Ф. предпринимательской деятельности  и </w:t>
      </w:r>
      <w:r w:rsidR="00BB3329">
        <w:rPr>
          <w:rFonts w:ascii="Times New Roman" w:hAnsi="Times New Roman" w:cs="Times New Roman"/>
          <w:sz w:val="24"/>
          <w:szCs w:val="24"/>
        </w:rPr>
        <w:t xml:space="preserve">не </w:t>
      </w:r>
      <w:r w:rsidR="0088657D">
        <w:rPr>
          <w:rFonts w:ascii="Times New Roman" w:hAnsi="Times New Roman" w:cs="Times New Roman"/>
          <w:sz w:val="24"/>
          <w:szCs w:val="24"/>
        </w:rPr>
        <w:t xml:space="preserve">могут служить основанием для отказа от исполнения обязанности по оплате за поставленный товар, полученный им в рамках осуществления предпринимательской деятельности. </w:t>
      </w:r>
    </w:p>
    <w:p w:rsidR="0088657D" w:rsidRDefault="00C17976" w:rsidP="005945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Арбитражным судом отказано в приостановлении</w:t>
      </w:r>
      <w:r w:rsidR="00AD63CA">
        <w:rPr>
          <w:rFonts w:ascii="Times New Roman" w:hAnsi="Times New Roman" w:cs="Times New Roman"/>
          <w:sz w:val="24"/>
          <w:szCs w:val="24"/>
        </w:rPr>
        <w:t xml:space="preserve"> </w:t>
      </w:r>
      <w:r>
        <w:rPr>
          <w:rFonts w:ascii="Times New Roman" w:hAnsi="Times New Roman" w:cs="Times New Roman"/>
          <w:sz w:val="24"/>
          <w:szCs w:val="24"/>
        </w:rPr>
        <w:t xml:space="preserve"> производства по делу</w:t>
      </w:r>
      <w:r w:rsidR="00AD63CA">
        <w:rPr>
          <w:rFonts w:ascii="Times New Roman" w:hAnsi="Times New Roman" w:cs="Times New Roman"/>
          <w:sz w:val="24"/>
          <w:szCs w:val="24"/>
        </w:rPr>
        <w:t xml:space="preserve">, о чем вынесено определение в порядке пункта 3 статьи 128 АПК ПМР без оформления отдельного процессуального акта.  </w:t>
      </w:r>
    </w:p>
    <w:p w:rsidR="0088657D" w:rsidRDefault="0088657D" w:rsidP="008865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данных обстоятельствах,</w:t>
      </w:r>
      <w:r w:rsidR="00C17976">
        <w:rPr>
          <w:rFonts w:ascii="Times New Roman" w:hAnsi="Times New Roman" w:cs="Times New Roman"/>
          <w:sz w:val="24"/>
          <w:szCs w:val="24"/>
        </w:rPr>
        <w:t xml:space="preserve"> доводы ответчика, основанные на его правоотношениях с </w:t>
      </w:r>
      <w:proofErr w:type="spellStart"/>
      <w:r w:rsidR="00C17976">
        <w:rPr>
          <w:rFonts w:ascii="Times New Roman" w:hAnsi="Times New Roman" w:cs="Times New Roman"/>
          <w:sz w:val="24"/>
          <w:szCs w:val="24"/>
        </w:rPr>
        <w:t>Цыулян</w:t>
      </w:r>
      <w:proofErr w:type="spellEnd"/>
      <w:r w:rsidR="00C17976">
        <w:rPr>
          <w:rFonts w:ascii="Times New Roman" w:hAnsi="Times New Roman" w:cs="Times New Roman"/>
          <w:sz w:val="24"/>
          <w:szCs w:val="24"/>
        </w:rPr>
        <w:t xml:space="preserve"> Е.</w:t>
      </w:r>
      <w:r w:rsidR="00BB3329">
        <w:rPr>
          <w:rFonts w:ascii="Times New Roman" w:hAnsi="Times New Roman" w:cs="Times New Roman"/>
          <w:sz w:val="24"/>
          <w:szCs w:val="24"/>
        </w:rPr>
        <w:t xml:space="preserve"> А.</w:t>
      </w:r>
      <w:r w:rsidR="00C17976">
        <w:rPr>
          <w:rFonts w:ascii="Times New Roman" w:hAnsi="Times New Roman" w:cs="Times New Roman"/>
          <w:sz w:val="24"/>
          <w:szCs w:val="24"/>
        </w:rPr>
        <w:t xml:space="preserve"> </w:t>
      </w:r>
      <w:r w:rsidR="00BB3329">
        <w:rPr>
          <w:rFonts w:ascii="Times New Roman" w:hAnsi="Times New Roman" w:cs="Times New Roman"/>
          <w:sz w:val="24"/>
          <w:szCs w:val="24"/>
        </w:rPr>
        <w:t>и перечисленных</w:t>
      </w:r>
      <w:r w:rsidR="00AD63CA">
        <w:rPr>
          <w:rFonts w:ascii="Times New Roman" w:hAnsi="Times New Roman" w:cs="Times New Roman"/>
          <w:sz w:val="24"/>
          <w:szCs w:val="24"/>
        </w:rPr>
        <w:t xml:space="preserve"> выше доказательств</w:t>
      </w:r>
      <w:r w:rsidR="00BB3329">
        <w:rPr>
          <w:rFonts w:ascii="Times New Roman" w:hAnsi="Times New Roman" w:cs="Times New Roman"/>
          <w:sz w:val="24"/>
          <w:szCs w:val="24"/>
        </w:rPr>
        <w:t>ах</w:t>
      </w:r>
      <w:r w:rsidR="00AD63CA">
        <w:rPr>
          <w:rFonts w:ascii="Times New Roman" w:hAnsi="Times New Roman" w:cs="Times New Roman"/>
          <w:sz w:val="24"/>
          <w:szCs w:val="24"/>
        </w:rPr>
        <w:t>, свидетельствующие о возбуждении уголовного дела</w:t>
      </w:r>
      <w:r>
        <w:rPr>
          <w:rFonts w:ascii="Times New Roman" w:hAnsi="Times New Roman" w:cs="Times New Roman"/>
          <w:sz w:val="24"/>
          <w:szCs w:val="24"/>
        </w:rPr>
        <w:t xml:space="preserve"> в отношении </w:t>
      </w:r>
      <w:proofErr w:type="spellStart"/>
      <w:r>
        <w:rPr>
          <w:rFonts w:ascii="Times New Roman" w:hAnsi="Times New Roman" w:cs="Times New Roman"/>
          <w:sz w:val="24"/>
          <w:szCs w:val="24"/>
        </w:rPr>
        <w:t>Цыулян</w:t>
      </w:r>
      <w:proofErr w:type="spellEnd"/>
      <w:r>
        <w:rPr>
          <w:rFonts w:ascii="Times New Roman" w:hAnsi="Times New Roman" w:cs="Times New Roman"/>
          <w:sz w:val="24"/>
          <w:szCs w:val="24"/>
        </w:rPr>
        <w:t xml:space="preserve"> Е</w:t>
      </w:r>
      <w:r w:rsidR="00BB3329">
        <w:rPr>
          <w:rFonts w:ascii="Times New Roman" w:hAnsi="Times New Roman" w:cs="Times New Roman"/>
          <w:sz w:val="24"/>
          <w:szCs w:val="24"/>
        </w:rPr>
        <w:t>.А</w:t>
      </w:r>
      <w:r>
        <w:rPr>
          <w:rFonts w:ascii="Times New Roman" w:hAnsi="Times New Roman" w:cs="Times New Roman"/>
          <w:sz w:val="24"/>
          <w:szCs w:val="24"/>
        </w:rPr>
        <w:t>.</w:t>
      </w:r>
      <w:r w:rsidR="00AD63CA">
        <w:rPr>
          <w:rFonts w:ascii="Times New Roman" w:hAnsi="Times New Roman" w:cs="Times New Roman"/>
          <w:sz w:val="24"/>
          <w:szCs w:val="24"/>
        </w:rPr>
        <w:t xml:space="preserve">, Арбитражный суд  признает не </w:t>
      </w:r>
      <w:r w:rsidR="00C17976">
        <w:rPr>
          <w:rFonts w:ascii="Times New Roman" w:hAnsi="Times New Roman" w:cs="Times New Roman"/>
          <w:sz w:val="24"/>
          <w:szCs w:val="24"/>
        </w:rPr>
        <w:t>относящимися к настоящему делу</w:t>
      </w:r>
      <w:r>
        <w:rPr>
          <w:rFonts w:ascii="Times New Roman" w:hAnsi="Times New Roman" w:cs="Times New Roman"/>
          <w:sz w:val="24"/>
          <w:szCs w:val="24"/>
        </w:rPr>
        <w:t xml:space="preserve"> и отклоняет таковые.</w:t>
      </w:r>
    </w:p>
    <w:p w:rsidR="00493C37" w:rsidRDefault="00AD63CA" w:rsidP="00C1797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w:t>
      </w:r>
      <w:r w:rsidR="00C17976">
        <w:rPr>
          <w:rFonts w:ascii="Times New Roman" w:hAnsi="Times New Roman" w:cs="Times New Roman"/>
          <w:sz w:val="24"/>
          <w:szCs w:val="24"/>
        </w:rPr>
        <w:t xml:space="preserve">ходе судебного заседания ответчиком </w:t>
      </w:r>
      <w:r w:rsidR="00493C37">
        <w:rPr>
          <w:rFonts w:ascii="Times New Roman" w:hAnsi="Times New Roman" w:cs="Times New Roman"/>
          <w:sz w:val="24"/>
          <w:szCs w:val="24"/>
        </w:rPr>
        <w:t>призна</w:t>
      </w:r>
      <w:r w:rsidR="00C17976">
        <w:rPr>
          <w:rFonts w:ascii="Times New Roman" w:hAnsi="Times New Roman" w:cs="Times New Roman"/>
          <w:sz w:val="24"/>
          <w:szCs w:val="24"/>
        </w:rPr>
        <w:t>валось</w:t>
      </w:r>
      <w:r w:rsidR="00493C37">
        <w:rPr>
          <w:rFonts w:ascii="Times New Roman" w:hAnsi="Times New Roman" w:cs="Times New Roman"/>
          <w:sz w:val="24"/>
          <w:szCs w:val="24"/>
        </w:rPr>
        <w:t xml:space="preserve"> наличие задолженности перед ООО «</w:t>
      </w:r>
      <w:r w:rsidR="00C17976">
        <w:rPr>
          <w:rFonts w:ascii="Times New Roman" w:hAnsi="Times New Roman" w:cs="Times New Roman"/>
          <w:sz w:val="24"/>
          <w:szCs w:val="24"/>
        </w:rPr>
        <w:t>Атлас Керамик</w:t>
      </w:r>
      <w:r w:rsidR="00493C37">
        <w:rPr>
          <w:rFonts w:ascii="Times New Roman" w:hAnsi="Times New Roman" w:cs="Times New Roman"/>
          <w:sz w:val="24"/>
          <w:szCs w:val="24"/>
        </w:rPr>
        <w:t>» за поставленны</w:t>
      </w:r>
      <w:r w:rsidR="00BB3329">
        <w:rPr>
          <w:rFonts w:ascii="Times New Roman" w:hAnsi="Times New Roman" w:cs="Times New Roman"/>
          <w:sz w:val="24"/>
          <w:szCs w:val="24"/>
        </w:rPr>
        <w:t>й</w:t>
      </w:r>
      <w:r w:rsidR="00493C37">
        <w:rPr>
          <w:rFonts w:ascii="Times New Roman" w:hAnsi="Times New Roman" w:cs="Times New Roman"/>
          <w:sz w:val="24"/>
          <w:szCs w:val="24"/>
        </w:rPr>
        <w:t xml:space="preserve"> товар, что в совокупности с представленные в материалы дела доказательствами дает основание для установлени</w:t>
      </w:r>
      <w:r>
        <w:rPr>
          <w:rFonts w:ascii="Times New Roman" w:hAnsi="Times New Roman" w:cs="Times New Roman"/>
          <w:sz w:val="24"/>
          <w:szCs w:val="24"/>
        </w:rPr>
        <w:t xml:space="preserve">я </w:t>
      </w:r>
      <w:r w:rsidR="00493C37">
        <w:rPr>
          <w:rFonts w:ascii="Times New Roman" w:hAnsi="Times New Roman" w:cs="Times New Roman"/>
          <w:sz w:val="24"/>
          <w:szCs w:val="24"/>
        </w:rPr>
        <w:t xml:space="preserve"> факт</w:t>
      </w:r>
      <w:r>
        <w:rPr>
          <w:rFonts w:ascii="Times New Roman" w:hAnsi="Times New Roman" w:cs="Times New Roman"/>
          <w:sz w:val="24"/>
          <w:szCs w:val="24"/>
        </w:rPr>
        <w:t>а</w:t>
      </w:r>
      <w:r w:rsidR="00493C37">
        <w:rPr>
          <w:rFonts w:ascii="Times New Roman" w:hAnsi="Times New Roman" w:cs="Times New Roman"/>
          <w:sz w:val="24"/>
          <w:szCs w:val="24"/>
        </w:rPr>
        <w:t xml:space="preserve"> неисполнения ответчиком обязательства  по уплате денежных средств в размере </w:t>
      </w:r>
      <w:r w:rsidR="00C17976">
        <w:rPr>
          <w:rFonts w:ascii="Times New Roman" w:hAnsi="Times New Roman" w:cs="Times New Roman"/>
          <w:sz w:val="24"/>
          <w:szCs w:val="24"/>
        </w:rPr>
        <w:t xml:space="preserve">522 765,98 </w:t>
      </w:r>
      <w:r w:rsidR="00493C37">
        <w:rPr>
          <w:rFonts w:ascii="Times New Roman" w:hAnsi="Times New Roman" w:cs="Times New Roman"/>
          <w:sz w:val="24"/>
          <w:szCs w:val="24"/>
        </w:rPr>
        <w:t xml:space="preserve">рублей, что признается Арбитражным судом нарушением статей  326 и 327 ГК ПМР. </w:t>
      </w:r>
      <w:proofErr w:type="gramEnd"/>
    </w:p>
    <w:p w:rsidR="00493C37" w:rsidRDefault="00493C37" w:rsidP="00493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Арбитражный суд отклоняет довод</w:t>
      </w:r>
      <w:proofErr w:type="gramStart"/>
      <w:r>
        <w:rPr>
          <w:rFonts w:ascii="Times New Roman" w:hAnsi="Times New Roman" w:cs="Times New Roman"/>
          <w:sz w:val="24"/>
          <w:szCs w:val="24"/>
        </w:rPr>
        <w:t>ы ООО</w:t>
      </w:r>
      <w:proofErr w:type="gramEnd"/>
      <w:r>
        <w:rPr>
          <w:rFonts w:ascii="Times New Roman" w:hAnsi="Times New Roman" w:cs="Times New Roman"/>
          <w:sz w:val="24"/>
          <w:szCs w:val="24"/>
        </w:rPr>
        <w:t xml:space="preserve"> «</w:t>
      </w:r>
      <w:r w:rsidR="00885E2F">
        <w:rPr>
          <w:rFonts w:ascii="Times New Roman" w:hAnsi="Times New Roman" w:cs="Times New Roman"/>
          <w:sz w:val="24"/>
          <w:szCs w:val="24"/>
        </w:rPr>
        <w:t>Ат</w:t>
      </w:r>
      <w:r w:rsidR="00C17976">
        <w:rPr>
          <w:rFonts w:ascii="Times New Roman" w:hAnsi="Times New Roman" w:cs="Times New Roman"/>
          <w:sz w:val="24"/>
          <w:szCs w:val="24"/>
        </w:rPr>
        <w:t>л</w:t>
      </w:r>
      <w:r w:rsidR="00885E2F">
        <w:rPr>
          <w:rFonts w:ascii="Times New Roman" w:hAnsi="Times New Roman" w:cs="Times New Roman"/>
          <w:sz w:val="24"/>
          <w:szCs w:val="24"/>
        </w:rPr>
        <w:t>ас</w:t>
      </w:r>
      <w:r w:rsidR="00C17976">
        <w:rPr>
          <w:rFonts w:ascii="Times New Roman" w:hAnsi="Times New Roman" w:cs="Times New Roman"/>
          <w:sz w:val="24"/>
          <w:szCs w:val="24"/>
        </w:rPr>
        <w:t xml:space="preserve"> Керамик</w:t>
      </w:r>
      <w:r>
        <w:rPr>
          <w:rFonts w:ascii="Times New Roman" w:hAnsi="Times New Roman" w:cs="Times New Roman"/>
          <w:sz w:val="24"/>
          <w:szCs w:val="24"/>
        </w:rPr>
        <w:t>», основанные на д</w:t>
      </w:r>
      <w:r w:rsidRPr="00B45AC1">
        <w:rPr>
          <w:rFonts w:ascii="Times New Roman" w:hAnsi="Times New Roman" w:cs="Times New Roman"/>
          <w:sz w:val="24"/>
          <w:szCs w:val="24"/>
        </w:rPr>
        <w:t>оговор</w:t>
      </w:r>
      <w:r>
        <w:rPr>
          <w:rFonts w:ascii="Times New Roman" w:hAnsi="Times New Roman" w:cs="Times New Roman"/>
          <w:sz w:val="24"/>
          <w:szCs w:val="24"/>
        </w:rPr>
        <w:t>е</w:t>
      </w:r>
      <w:r w:rsidRPr="00B45AC1">
        <w:rPr>
          <w:rFonts w:ascii="Times New Roman" w:hAnsi="Times New Roman" w:cs="Times New Roman"/>
          <w:sz w:val="24"/>
          <w:szCs w:val="24"/>
        </w:rPr>
        <w:t xml:space="preserve"> </w:t>
      </w:r>
      <w:r w:rsidR="00C17976">
        <w:rPr>
          <w:rFonts w:ascii="Times New Roman" w:hAnsi="Times New Roman" w:cs="Times New Roman"/>
          <w:sz w:val="24"/>
          <w:szCs w:val="24"/>
        </w:rPr>
        <w:t>купли-продажи № 1 от 10 января 2020 года</w:t>
      </w:r>
      <w:r>
        <w:rPr>
          <w:rFonts w:ascii="Times New Roman" w:hAnsi="Times New Roman" w:cs="Times New Roman"/>
          <w:sz w:val="24"/>
          <w:szCs w:val="24"/>
        </w:rPr>
        <w:t xml:space="preserve">. К данному выводу Арбитражный суд приходит ввиду того, </w:t>
      </w:r>
      <w:r w:rsidR="00C17976">
        <w:rPr>
          <w:rFonts w:ascii="Times New Roman" w:hAnsi="Times New Roman" w:cs="Times New Roman"/>
          <w:sz w:val="24"/>
          <w:szCs w:val="24"/>
        </w:rPr>
        <w:t xml:space="preserve">в </w:t>
      </w:r>
      <w:r>
        <w:rPr>
          <w:rFonts w:ascii="Times New Roman" w:hAnsi="Times New Roman" w:cs="Times New Roman"/>
          <w:sz w:val="24"/>
          <w:szCs w:val="24"/>
        </w:rPr>
        <w:t xml:space="preserve"> </w:t>
      </w:r>
      <w:r w:rsidR="00C17976">
        <w:rPr>
          <w:rFonts w:ascii="Times New Roman" w:hAnsi="Times New Roman" w:cs="Times New Roman"/>
          <w:sz w:val="24"/>
          <w:szCs w:val="24"/>
        </w:rPr>
        <w:t xml:space="preserve"> расходных </w:t>
      </w:r>
      <w:r>
        <w:rPr>
          <w:rFonts w:ascii="Times New Roman" w:hAnsi="Times New Roman" w:cs="Times New Roman"/>
          <w:sz w:val="24"/>
          <w:szCs w:val="24"/>
        </w:rPr>
        <w:t xml:space="preserve"> накладных</w:t>
      </w:r>
      <w:r w:rsidR="00AD63CA">
        <w:rPr>
          <w:rFonts w:ascii="Times New Roman" w:hAnsi="Times New Roman" w:cs="Times New Roman"/>
          <w:sz w:val="24"/>
          <w:szCs w:val="24"/>
        </w:rPr>
        <w:t xml:space="preserve">, представленных в материалы дела, </w:t>
      </w:r>
      <w:r>
        <w:rPr>
          <w:rFonts w:ascii="Times New Roman" w:hAnsi="Times New Roman" w:cs="Times New Roman"/>
          <w:sz w:val="24"/>
          <w:szCs w:val="24"/>
        </w:rPr>
        <w:t xml:space="preserve"> не содержатся ссылки на поставку в рамках исполнения договора от </w:t>
      </w:r>
      <w:r w:rsidR="00C17976">
        <w:rPr>
          <w:rFonts w:ascii="Times New Roman" w:hAnsi="Times New Roman" w:cs="Times New Roman"/>
          <w:sz w:val="24"/>
          <w:szCs w:val="24"/>
        </w:rPr>
        <w:t xml:space="preserve">10 января 2020 </w:t>
      </w:r>
      <w:r>
        <w:rPr>
          <w:rFonts w:ascii="Times New Roman" w:hAnsi="Times New Roman" w:cs="Times New Roman"/>
          <w:sz w:val="24"/>
          <w:szCs w:val="24"/>
        </w:rPr>
        <w:t xml:space="preserve"> года. </w:t>
      </w:r>
      <w:r w:rsidR="00C17976">
        <w:rPr>
          <w:rFonts w:ascii="Times New Roman" w:hAnsi="Times New Roman" w:cs="Times New Roman"/>
          <w:sz w:val="24"/>
          <w:szCs w:val="24"/>
        </w:rPr>
        <w:t xml:space="preserve">Также не содержится таких сведений и в копиях платежных поручений, </w:t>
      </w:r>
      <w:r w:rsidR="00AD63CA">
        <w:rPr>
          <w:rFonts w:ascii="Times New Roman" w:hAnsi="Times New Roman" w:cs="Times New Roman"/>
          <w:sz w:val="24"/>
          <w:szCs w:val="24"/>
        </w:rPr>
        <w:t>имеющихся</w:t>
      </w:r>
      <w:r w:rsidR="00C17976">
        <w:rPr>
          <w:rFonts w:ascii="Times New Roman" w:hAnsi="Times New Roman" w:cs="Times New Roman"/>
          <w:sz w:val="24"/>
          <w:szCs w:val="24"/>
        </w:rPr>
        <w:t xml:space="preserve"> в материал</w:t>
      </w:r>
      <w:r w:rsidR="00AD63CA">
        <w:rPr>
          <w:rFonts w:ascii="Times New Roman" w:hAnsi="Times New Roman" w:cs="Times New Roman"/>
          <w:sz w:val="24"/>
          <w:szCs w:val="24"/>
        </w:rPr>
        <w:t>ах</w:t>
      </w:r>
      <w:r w:rsidR="00C17976">
        <w:rPr>
          <w:rFonts w:ascii="Times New Roman" w:hAnsi="Times New Roman" w:cs="Times New Roman"/>
          <w:sz w:val="24"/>
          <w:szCs w:val="24"/>
        </w:rPr>
        <w:t xml:space="preserve"> дела</w:t>
      </w:r>
      <w:r w:rsidR="00AD63CA">
        <w:rPr>
          <w:rFonts w:ascii="Times New Roman" w:hAnsi="Times New Roman" w:cs="Times New Roman"/>
          <w:sz w:val="24"/>
          <w:szCs w:val="24"/>
        </w:rPr>
        <w:t>,</w:t>
      </w:r>
      <w:r w:rsidR="00C17976">
        <w:rPr>
          <w:rFonts w:ascii="Times New Roman" w:hAnsi="Times New Roman" w:cs="Times New Roman"/>
          <w:sz w:val="24"/>
          <w:szCs w:val="24"/>
        </w:rPr>
        <w:t xml:space="preserve"> в которых в качестве назначения платежа указаны «керамическая плитка по счету». </w:t>
      </w:r>
    </w:p>
    <w:p w:rsidR="00493C37" w:rsidRPr="00FE7AC4" w:rsidRDefault="00493C37" w:rsidP="00493C37">
      <w:pPr>
        <w:pStyle w:val="a5"/>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силу статьи  471 ГК ПМР существенным условием договора купли-продажи является условие о его предмете. </w:t>
      </w:r>
      <w:r w:rsidRPr="00FE7AC4">
        <w:rPr>
          <w:rFonts w:ascii="Times New Roman" w:hAnsi="Times New Roman" w:cs="Times New Roman"/>
          <w:sz w:val="24"/>
          <w:szCs w:val="24"/>
        </w:rPr>
        <w:t xml:space="preserve">В соответствии с пунктом 3  статьи 472 ГК ПМР  условие договора купли-продажи о товаре считается согласованным, если договор позволяет определить наименование и количество товаров. </w:t>
      </w:r>
      <w:r w:rsidRPr="00FE7AC4">
        <w:rPr>
          <w:rFonts w:ascii="Times New Roman" w:hAnsi="Times New Roman" w:cs="Times New Roman"/>
          <w:color w:val="0A0A0A"/>
          <w:sz w:val="24"/>
          <w:szCs w:val="24"/>
        </w:rPr>
        <w:t xml:space="preserve">Таким образом, формулируя предмет договора купли-продажи, стороны должны детально определить наименование и количество </w:t>
      </w:r>
      <w:r>
        <w:rPr>
          <w:rFonts w:ascii="Times New Roman" w:hAnsi="Times New Roman" w:cs="Times New Roman"/>
          <w:color w:val="0A0A0A"/>
          <w:sz w:val="24"/>
          <w:szCs w:val="24"/>
        </w:rPr>
        <w:t xml:space="preserve">передаваемого </w:t>
      </w:r>
      <w:r w:rsidRPr="00FE7AC4">
        <w:rPr>
          <w:rFonts w:ascii="Times New Roman" w:hAnsi="Times New Roman" w:cs="Times New Roman"/>
          <w:color w:val="0A0A0A"/>
          <w:sz w:val="24"/>
          <w:szCs w:val="24"/>
        </w:rPr>
        <w:t>товара.</w:t>
      </w:r>
    </w:p>
    <w:p w:rsidR="00493C37" w:rsidRDefault="00493C37" w:rsidP="00493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Вместе с тем содержание договора от </w:t>
      </w:r>
      <w:r w:rsidR="00C17976">
        <w:rPr>
          <w:rFonts w:ascii="Times New Roman" w:hAnsi="Times New Roman" w:cs="Times New Roman"/>
          <w:sz w:val="24"/>
          <w:szCs w:val="24"/>
        </w:rPr>
        <w:t>10 января 2020</w:t>
      </w:r>
      <w:r>
        <w:rPr>
          <w:rFonts w:ascii="Times New Roman" w:hAnsi="Times New Roman" w:cs="Times New Roman"/>
          <w:sz w:val="24"/>
          <w:szCs w:val="24"/>
        </w:rPr>
        <w:t xml:space="preserve"> года не позволяет определить наименование и количество товаров, в отношении которых заключен договор. Не представлено в материалы дела и иных доказательств, подтверждающих согласование сторонами предмета договора (спецификаций, заявок и т</w:t>
      </w:r>
      <w:r w:rsidR="0096138B">
        <w:rPr>
          <w:rFonts w:ascii="Times New Roman" w:hAnsi="Times New Roman" w:cs="Times New Roman"/>
          <w:sz w:val="24"/>
          <w:szCs w:val="24"/>
        </w:rPr>
        <w:t>.</w:t>
      </w:r>
      <w:r>
        <w:rPr>
          <w:rFonts w:ascii="Times New Roman" w:hAnsi="Times New Roman" w:cs="Times New Roman"/>
          <w:sz w:val="24"/>
          <w:szCs w:val="24"/>
        </w:rPr>
        <w:t xml:space="preserve">д.).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w:t>
      </w:r>
      <w:r w:rsidR="00C17976">
        <w:rPr>
          <w:rFonts w:ascii="Times New Roman" w:hAnsi="Times New Roman" w:cs="Times New Roman"/>
          <w:sz w:val="24"/>
          <w:szCs w:val="24"/>
        </w:rPr>
        <w:t xml:space="preserve">расходные </w:t>
      </w:r>
      <w:r>
        <w:rPr>
          <w:rFonts w:ascii="Times New Roman" w:hAnsi="Times New Roman" w:cs="Times New Roman"/>
          <w:sz w:val="24"/>
          <w:szCs w:val="24"/>
        </w:rPr>
        <w:t xml:space="preserve">накладные, представленные в материалы дела, не возможно соотнести с договором от </w:t>
      </w:r>
      <w:r w:rsidR="00C17976">
        <w:rPr>
          <w:rFonts w:ascii="Times New Roman" w:hAnsi="Times New Roman" w:cs="Times New Roman"/>
          <w:sz w:val="24"/>
          <w:szCs w:val="24"/>
        </w:rPr>
        <w:t>10 января 2020</w:t>
      </w:r>
      <w:r>
        <w:rPr>
          <w:rFonts w:ascii="Times New Roman" w:hAnsi="Times New Roman" w:cs="Times New Roman"/>
          <w:sz w:val="24"/>
          <w:szCs w:val="24"/>
        </w:rPr>
        <w:t xml:space="preserve"> года и на основании таковых сделать вывод об исполнении  ООО «</w:t>
      </w:r>
      <w:r w:rsidR="00C95947">
        <w:rPr>
          <w:rFonts w:ascii="Times New Roman" w:hAnsi="Times New Roman" w:cs="Times New Roman"/>
          <w:sz w:val="24"/>
          <w:szCs w:val="24"/>
        </w:rPr>
        <w:t>Ат</w:t>
      </w:r>
      <w:r w:rsidR="00C17976">
        <w:rPr>
          <w:rFonts w:ascii="Times New Roman" w:hAnsi="Times New Roman" w:cs="Times New Roman"/>
          <w:sz w:val="24"/>
          <w:szCs w:val="24"/>
        </w:rPr>
        <w:t>л</w:t>
      </w:r>
      <w:r w:rsidR="00C95947">
        <w:rPr>
          <w:rFonts w:ascii="Times New Roman" w:hAnsi="Times New Roman" w:cs="Times New Roman"/>
          <w:sz w:val="24"/>
          <w:szCs w:val="24"/>
        </w:rPr>
        <w:t>а</w:t>
      </w:r>
      <w:r w:rsidR="00C17976">
        <w:rPr>
          <w:rFonts w:ascii="Times New Roman" w:hAnsi="Times New Roman" w:cs="Times New Roman"/>
          <w:sz w:val="24"/>
          <w:szCs w:val="24"/>
        </w:rPr>
        <w:t>с Керамик</w:t>
      </w:r>
      <w:r>
        <w:rPr>
          <w:rFonts w:ascii="Times New Roman" w:hAnsi="Times New Roman" w:cs="Times New Roman"/>
          <w:sz w:val="24"/>
          <w:szCs w:val="24"/>
        </w:rPr>
        <w:t xml:space="preserve">» данного договора не представляется возможным. </w:t>
      </w:r>
    </w:p>
    <w:p w:rsidR="00493C37" w:rsidRDefault="00493C37" w:rsidP="00493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признает обоснованной позицию </w:t>
      </w:r>
      <w:r w:rsidR="00C95947">
        <w:rPr>
          <w:rFonts w:ascii="Times New Roman" w:hAnsi="Times New Roman" w:cs="Times New Roman"/>
          <w:sz w:val="24"/>
          <w:szCs w:val="24"/>
        </w:rPr>
        <w:t>ответчика</w:t>
      </w:r>
      <w:r>
        <w:rPr>
          <w:rFonts w:ascii="Times New Roman" w:hAnsi="Times New Roman" w:cs="Times New Roman"/>
          <w:sz w:val="24"/>
          <w:szCs w:val="24"/>
        </w:rPr>
        <w:t xml:space="preserve"> и приведенные </w:t>
      </w:r>
      <w:r w:rsidR="00C95947">
        <w:rPr>
          <w:rFonts w:ascii="Times New Roman" w:hAnsi="Times New Roman" w:cs="Times New Roman"/>
          <w:sz w:val="24"/>
          <w:szCs w:val="24"/>
        </w:rPr>
        <w:t xml:space="preserve">в отзыве </w:t>
      </w:r>
      <w:r>
        <w:rPr>
          <w:rFonts w:ascii="Times New Roman" w:hAnsi="Times New Roman" w:cs="Times New Roman"/>
          <w:sz w:val="24"/>
          <w:szCs w:val="24"/>
        </w:rPr>
        <w:t xml:space="preserve">доводы о том, что между сторонами совершены разовые сделки купли-продажи.  </w:t>
      </w:r>
    </w:p>
    <w:p w:rsidR="00493C37" w:rsidRDefault="00493C37" w:rsidP="00493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Вместе с тем, как указано ранее, Арбитражный суд  признает  доказанным факт неисполненного обязательства </w:t>
      </w:r>
      <w:r w:rsidR="00C95947">
        <w:rPr>
          <w:rFonts w:ascii="Times New Roman" w:hAnsi="Times New Roman" w:cs="Times New Roman"/>
          <w:sz w:val="24"/>
          <w:szCs w:val="24"/>
        </w:rPr>
        <w:t>Погребным В.Ф.</w:t>
      </w:r>
      <w:r>
        <w:rPr>
          <w:rFonts w:ascii="Times New Roman" w:hAnsi="Times New Roman" w:cs="Times New Roman"/>
          <w:sz w:val="24"/>
          <w:szCs w:val="24"/>
        </w:rPr>
        <w:t xml:space="preserve"> перед ООО «</w:t>
      </w:r>
      <w:r w:rsidR="00C95947">
        <w:rPr>
          <w:rFonts w:ascii="Times New Roman" w:hAnsi="Times New Roman" w:cs="Times New Roman"/>
          <w:sz w:val="24"/>
          <w:szCs w:val="24"/>
        </w:rPr>
        <w:t>Атлас Керамик</w:t>
      </w:r>
      <w:r>
        <w:rPr>
          <w:rFonts w:ascii="Times New Roman" w:hAnsi="Times New Roman" w:cs="Times New Roman"/>
          <w:sz w:val="24"/>
          <w:szCs w:val="24"/>
        </w:rPr>
        <w:t xml:space="preserve">» на сумму </w:t>
      </w:r>
      <w:r w:rsidR="00C95947">
        <w:rPr>
          <w:rFonts w:ascii="Times New Roman" w:hAnsi="Times New Roman" w:cs="Times New Roman"/>
          <w:sz w:val="24"/>
          <w:szCs w:val="24"/>
        </w:rPr>
        <w:t xml:space="preserve"> 522 765,98 </w:t>
      </w:r>
      <w:r>
        <w:rPr>
          <w:rFonts w:ascii="Times New Roman" w:hAnsi="Times New Roman" w:cs="Times New Roman"/>
          <w:sz w:val="24"/>
          <w:szCs w:val="24"/>
        </w:rPr>
        <w:t>рублей. В связи с чем, несмотря на неверную квалификацию правоотношений сторон ООО «</w:t>
      </w:r>
      <w:r w:rsidR="00C95947">
        <w:rPr>
          <w:rFonts w:ascii="Times New Roman" w:hAnsi="Times New Roman" w:cs="Times New Roman"/>
          <w:sz w:val="24"/>
          <w:szCs w:val="24"/>
        </w:rPr>
        <w:t>Атлас Керамик</w:t>
      </w:r>
      <w:r>
        <w:rPr>
          <w:rFonts w:ascii="Times New Roman" w:hAnsi="Times New Roman" w:cs="Times New Roman"/>
          <w:sz w:val="24"/>
          <w:szCs w:val="24"/>
        </w:rPr>
        <w:t xml:space="preserve">» обоснованно предъявлено исковое требование о взыскании задолженности в размере </w:t>
      </w:r>
      <w:r w:rsidR="00C95947">
        <w:rPr>
          <w:rFonts w:ascii="Times New Roman" w:hAnsi="Times New Roman" w:cs="Times New Roman"/>
          <w:sz w:val="24"/>
          <w:szCs w:val="24"/>
        </w:rPr>
        <w:t>522 765,98</w:t>
      </w:r>
      <w:r>
        <w:rPr>
          <w:rFonts w:ascii="Times New Roman" w:hAnsi="Times New Roman" w:cs="Times New Roman"/>
          <w:sz w:val="24"/>
          <w:szCs w:val="24"/>
        </w:rPr>
        <w:t xml:space="preserve"> рублей.</w:t>
      </w:r>
      <w:r w:rsidR="006F1A27">
        <w:rPr>
          <w:rFonts w:ascii="Times New Roman" w:hAnsi="Times New Roman" w:cs="Times New Roman"/>
          <w:sz w:val="24"/>
          <w:szCs w:val="24"/>
        </w:rPr>
        <w:t xml:space="preserve"> </w:t>
      </w:r>
    </w:p>
    <w:p w:rsidR="00493C37" w:rsidRDefault="00493C37" w:rsidP="00493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Также Арбитражный суд признает обоснованным правовое основание искового заявления ООО «</w:t>
      </w:r>
      <w:r w:rsidR="00AD63CA">
        <w:rPr>
          <w:rFonts w:ascii="Times New Roman" w:hAnsi="Times New Roman" w:cs="Times New Roman"/>
          <w:sz w:val="24"/>
          <w:szCs w:val="24"/>
        </w:rPr>
        <w:t>Ат</w:t>
      </w:r>
      <w:r w:rsidR="00C95947">
        <w:rPr>
          <w:rFonts w:ascii="Times New Roman" w:hAnsi="Times New Roman" w:cs="Times New Roman"/>
          <w:sz w:val="24"/>
          <w:szCs w:val="24"/>
        </w:rPr>
        <w:t>л</w:t>
      </w:r>
      <w:r w:rsidR="00AD63CA">
        <w:rPr>
          <w:rFonts w:ascii="Times New Roman" w:hAnsi="Times New Roman" w:cs="Times New Roman"/>
          <w:sz w:val="24"/>
          <w:szCs w:val="24"/>
        </w:rPr>
        <w:t>а</w:t>
      </w:r>
      <w:r w:rsidR="00C95947">
        <w:rPr>
          <w:rFonts w:ascii="Times New Roman" w:hAnsi="Times New Roman" w:cs="Times New Roman"/>
          <w:sz w:val="24"/>
          <w:szCs w:val="24"/>
        </w:rPr>
        <w:t>с Керамик</w:t>
      </w:r>
      <w:r>
        <w:rPr>
          <w:rFonts w:ascii="Times New Roman" w:hAnsi="Times New Roman" w:cs="Times New Roman"/>
          <w:sz w:val="24"/>
          <w:szCs w:val="24"/>
        </w:rPr>
        <w:t xml:space="preserve">» со ссылкой на положения статей 327 и 326 ГК ПМР, которые и подлежат применению Арбитражным судом  при рассмотрении настоящего дела. </w:t>
      </w:r>
    </w:p>
    <w:p w:rsidR="006F1A27" w:rsidRDefault="006F1A27" w:rsidP="00493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исковое заявление ООО «Атлас Керамик» </w:t>
      </w:r>
      <w:r w:rsidR="00AD63CA">
        <w:rPr>
          <w:rFonts w:ascii="Times New Roman" w:hAnsi="Times New Roman" w:cs="Times New Roman"/>
          <w:sz w:val="24"/>
          <w:szCs w:val="24"/>
        </w:rPr>
        <w:t>о</w:t>
      </w:r>
      <w:r>
        <w:rPr>
          <w:rFonts w:ascii="Times New Roman" w:hAnsi="Times New Roman" w:cs="Times New Roman"/>
          <w:sz w:val="24"/>
          <w:szCs w:val="24"/>
        </w:rPr>
        <w:t xml:space="preserve"> взыскании с Погребного В.Ф. задолженности  подлежит удовлетворению. </w:t>
      </w:r>
    </w:p>
    <w:p w:rsidR="00AD63CA" w:rsidRDefault="00493C37" w:rsidP="00493C37">
      <w:pPr>
        <w:spacing w:after="0" w:line="240" w:lineRule="auto"/>
        <w:ind w:firstLine="709"/>
        <w:jc w:val="both"/>
        <w:rPr>
          <w:rFonts w:ascii="Times New Roman" w:hAnsi="Times New Roman" w:cs="Times New Roman"/>
          <w:sz w:val="24"/>
          <w:szCs w:val="24"/>
        </w:rPr>
      </w:pPr>
      <w:r w:rsidRPr="001B0EC7">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w:t>
      </w:r>
    </w:p>
    <w:p w:rsidR="00493C37" w:rsidRPr="001B0EC7" w:rsidRDefault="00493C37" w:rsidP="00493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Истцом при  обращении в Арбитражный суд уплачена государственная пошлина, что подтверждается платежным поручением № </w:t>
      </w:r>
      <w:r w:rsidR="006F1A27">
        <w:rPr>
          <w:rFonts w:ascii="Times New Roman" w:hAnsi="Times New Roman" w:cs="Times New Roman"/>
          <w:sz w:val="24"/>
          <w:szCs w:val="24"/>
        </w:rPr>
        <w:t xml:space="preserve">613 от 3 сентября 2020 </w:t>
      </w:r>
      <w:r>
        <w:rPr>
          <w:rFonts w:ascii="Times New Roman" w:hAnsi="Times New Roman" w:cs="Times New Roman"/>
          <w:sz w:val="24"/>
          <w:szCs w:val="24"/>
        </w:rPr>
        <w:t xml:space="preserve"> года. </w:t>
      </w:r>
      <w:r w:rsidRPr="001B0EC7">
        <w:rPr>
          <w:rFonts w:ascii="Times New Roman" w:hAnsi="Times New Roman" w:cs="Times New Roman"/>
          <w:sz w:val="24"/>
          <w:szCs w:val="24"/>
        </w:rPr>
        <w:t>Так как требование ООО «</w:t>
      </w:r>
      <w:r w:rsidR="00AD63CA">
        <w:rPr>
          <w:rFonts w:ascii="Times New Roman" w:hAnsi="Times New Roman" w:cs="Times New Roman"/>
          <w:sz w:val="24"/>
          <w:szCs w:val="24"/>
        </w:rPr>
        <w:t>Ат</w:t>
      </w:r>
      <w:r w:rsidR="006F1A27">
        <w:rPr>
          <w:rFonts w:ascii="Times New Roman" w:hAnsi="Times New Roman" w:cs="Times New Roman"/>
          <w:sz w:val="24"/>
          <w:szCs w:val="24"/>
        </w:rPr>
        <w:t>л</w:t>
      </w:r>
      <w:r w:rsidR="00AD63CA">
        <w:rPr>
          <w:rFonts w:ascii="Times New Roman" w:hAnsi="Times New Roman" w:cs="Times New Roman"/>
          <w:sz w:val="24"/>
          <w:szCs w:val="24"/>
        </w:rPr>
        <w:t>а</w:t>
      </w:r>
      <w:r w:rsidR="006F1A27">
        <w:rPr>
          <w:rFonts w:ascii="Times New Roman" w:hAnsi="Times New Roman" w:cs="Times New Roman"/>
          <w:sz w:val="24"/>
          <w:szCs w:val="24"/>
        </w:rPr>
        <w:t>с Керамик</w:t>
      </w:r>
      <w:r w:rsidRPr="001B0EC7">
        <w:rPr>
          <w:rFonts w:ascii="Times New Roman" w:hAnsi="Times New Roman" w:cs="Times New Roman"/>
          <w:sz w:val="24"/>
          <w:szCs w:val="24"/>
        </w:rPr>
        <w:t>»  подлежит удовлетворению в полном объеме,  судебные расходы в виде уплаченной государственной пошлин</w:t>
      </w:r>
      <w:r>
        <w:rPr>
          <w:rFonts w:ascii="Times New Roman" w:hAnsi="Times New Roman" w:cs="Times New Roman"/>
          <w:sz w:val="24"/>
          <w:szCs w:val="24"/>
        </w:rPr>
        <w:t xml:space="preserve">ы в размере </w:t>
      </w:r>
      <w:r w:rsidR="006F1A27">
        <w:rPr>
          <w:rFonts w:ascii="Times New Roman" w:hAnsi="Times New Roman" w:cs="Times New Roman"/>
          <w:sz w:val="24"/>
          <w:szCs w:val="24"/>
        </w:rPr>
        <w:t xml:space="preserve"> 10 116,21</w:t>
      </w:r>
      <w:r>
        <w:rPr>
          <w:rFonts w:ascii="Times New Roman" w:hAnsi="Times New Roman" w:cs="Times New Roman"/>
          <w:sz w:val="24"/>
          <w:szCs w:val="24"/>
        </w:rPr>
        <w:t xml:space="preserve"> рубл</w:t>
      </w:r>
      <w:r w:rsidR="006F1A27">
        <w:rPr>
          <w:rFonts w:ascii="Times New Roman" w:hAnsi="Times New Roman" w:cs="Times New Roman"/>
          <w:sz w:val="24"/>
          <w:szCs w:val="24"/>
        </w:rPr>
        <w:t>ей</w:t>
      </w:r>
      <w:r w:rsidRPr="001B0EC7">
        <w:rPr>
          <w:rFonts w:ascii="Times New Roman" w:hAnsi="Times New Roman" w:cs="Times New Roman"/>
          <w:sz w:val="24"/>
          <w:szCs w:val="24"/>
        </w:rPr>
        <w:t xml:space="preserve"> подлежат взысканию с ответчика – </w:t>
      </w:r>
      <w:r w:rsidR="006F1A27">
        <w:rPr>
          <w:rFonts w:ascii="Times New Roman" w:hAnsi="Times New Roman" w:cs="Times New Roman"/>
          <w:sz w:val="24"/>
          <w:szCs w:val="24"/>
        </w:rPr>
        <w:t xml:space="preserve">индивидуального предпринимателя Погребного В.Ф. </w:t>
      </w:r>
      <w:r w:rsidRPr="001B0EC7">
        <w:rPr>
          <w:rFonts w:ascii="Times New Roman" w:hAnsi="Times New Roman" w:cs="Times New Roman"/>
          <w:sz w:val="24"/>
          <w:szCs w:val="24"/>
        </w:rPr>
        <w:t xml:space="preserve"> </w:t>
      </w:r>
    </w:p>
    <w:p w:rsidR="00493C37" w:rsidRPr="001B0EC7" w:rsidRDefault="00493C37" w:rsidP="00493C37">
      <w:pPr>
        <w:pStyle w:val="3"/>
        <w:ind w:firstLine="709"/>
        <w:rPr>
          <w:szCs w:val="24"/>
        </w:rPr>
      </w:pPr>
      <w:r w:rsidRPr="001B0EC7">
        <w:rPr>
          <w:rStyle w:val="apple-converted-space"/>
          <w:szCs w:val="24"/>
        </w:rPr>
        <w:t xml:space="preserve">В соответствии со статьей </w:t>
      </w:r>
      <w:r w:rsidRPr="001B0EC7">
        <w:rPr>
          <w:szCs w:val="24"/>
        </w:rPr>
        <w:t xml:space="preserve">78 АПК ПМР к судебным издержкам относятся суммы, подлежащие выплате за проведение экспертизы, назначенной </w:t>
      </w:r>
      <w:r>
        <w:rPr>
          <w:szCs w:val="24"/>
        </w:rPr>
        <w:t>А</w:t>
      </w:r>
      <w:r w:rsidRPr="001B0EC7">
        <w:rPr>
          <w:szCs w:val="24"/>
        </w:rPr>
        <w:t xml:space="preserve">рбитражным судом, вызов свидетеля, осмотр доказательств на месте, оплату услуг адвокатов и иных лиц, оказывающих юридическую помощь (представителей), а также расходов, связанных с исполнением судебного акта. В соответствии с пунктом 1-1 статьи 84 АПК ПМР расходы на оплату услуг адвокатов и иных представителей, оказывающих юридическую помощь, понесенные лицом, в пользу которого принят судебный акт, взыскиваются </w:t>
      </w:r>
      <w:r>
        <w:rPr>
          <w:szCs w:val="24"/>
        </w:rPr>
        <w:t>А</w:t>
      </w:r>
      <w:r w:rsidRPr="001B0EC7">
        <w:rPr>
          <w:szCs w:val="24"/>
        </w:rPr>
        <w:t xml:space="preserve">рбитражным судом с другого лица, участвующего в деле, в разумных пределах.  </w:t>
      </w:r>
    </w:p>
    <w:p w:rsidR="00493C37" w:rsidRPr="001B0EC7" w:rsidRDefault="00493C37" w:rsidP="00493C37">
      <w:pPr>
        <w:pStyle w:val="3"/>
        <w:ind w:firstLine="709"/>
        <w:rPr>
          <w:szCs w:val="24"/>
        </w:rPr>
      </w:pPr>
      <w:r w:rsidRPr="001B0EC7">
        <w:rPr>
          <w:szCs w:val="24"/>
        </w:rPr>
        <w:t>Таким образом, по смыслу пункта 1-1 статьи 84 АПК ПМР возмещению подлежат реально понесенные стороной расходы на оплату услуг таких лиц. Данная позиция нашла свое закрепление в пункте 4 Постановления Пленума Арбитражного суда Приднестровской Молдавской Республики от 27 апреля 2012 года «О некоторых вопросах, возникающих в судебной практике при распределении судебных расходов».</w:t>
      </w:r>
    </w:p>
    <w:p w:rsidR="00493C37" w:rsidRPr="001B0EC7" w:rsidRDefault="00493C37" w:rsidP="00493C37">
      <w:pPr>
        <w:pStyle w:val="3"/>
        <w:ind w:firstLine="709"/>
        <w:rPr>
          <w:szCs w:val="24"/>
        </w:rPr>
      </w:pPr>
      <w:r w:rsidRPr="001B0EC7">
        <w:rPr>
          <w:szCs w:val="24"/>
        </w:rPr>
        <w:t>Истцом заявлено требование о взыскании с ответчика судебных издержек по оплате услуг представителя. В обоснование заявленного требования ООО «</w:t>
      </w:r>
      <w:r w:rsidR="00AD63CA">
        <w:rPr>
          <w:szCs w:val="24"/>
        </w:rPr>
        <w:t>Атлас</w:t>
      </w:r>
      <w:r w:rsidR="006F1A27">
        <w:rPr>
          <w:szCs w:val="24"/>
        </w:rPr>
        <w:t xml:space="preserve"> Керамик</w:t>
      </w:r>
      <w:r w:rsidRPr="001B0EC7">
        <w:rPr>
          <w:szCs w:val="24"/>
        </w:rPr>
        <w:t>» представлен</w:t>
      </w:r>
      <w:r w:rsidR="006F1A27">
        <w:rPr>
          <w:szCs w:val="24"/>
        </w:rPr>
        <w:t xml:space="preserve"> договор  возмездного оказания  услуг № 31-08/2020 от 31 августа 2020 года</w:t>
      </w:r>
      <w:r w:rsidRPr="001B0EC7">
        <w:rPr>
          <w:szCs w:val="24"/>
        </w:rPr>
        <w:t xml:space="preserve">. </w:t>
      </w:r>
      <w:proofErr w:type="gramStart"/>
      <w:r w:rsidRPr="001B0EC7">
        <w:rPr>
          <w:szCs w:val="24"/>
        </w:rPr>
        <w:t xml:space="preserve">Предметом данного </w:t>
      </w:r>
      <w:r w:rsidR="006F1A27">
        <w:rPr>
          <w:szCs w:val="24"/>
        </w:rPr>
        <w:t xml:space="preserve">договора </w:t>
      </w:r>
      <w:r w:rsidRPr="001B0EC7">
        <w:rPr>
          <w:szCs w:val="24"/>
        </w:rPr>
        <w:t>явля</w:t>
      </w:r>
      <w:r>
        <w:rPr>
          <w:szCs w:val="24"/>
        </w:rPr>
        <w:t>е</w:t>
      </w:r>
      <w:r w:rsidRPr="001B0EC7">
        <w:rPr>
          <w:szCs w:val="24"/>
        </w:rPr>
        <w:t xml:space="preserve">тся </w:t>
      </w:r>
      <w:r>
        <w:rPr>
          <w:szCs w:val="24"/>
        </w:rPr>
        <w:t xml:space="preserve">выполнение действий по ведению дела в </w:t>
      </w:r>
      <w:r>
        <w:rPr>
          <w:szCs w:val="24"/>
        </w:rPr>
        <w:lastRenderedPageBreak/>
        <w:t xml:space="preserve">Арбитражном суде ПМР о взыскании долга </w:t>
      </w:r>
      <w:r w:rsidR="006F1A27">
        <w:rPr>
          <w:szCs w:val="24"/>
        </w:rPr>
        <w:t xml:space="preserve"> </w:t>
      </w:r>
      <w:r w:rsidR="00AD63CA">
        <w:rPr>
          <w:szCs w:val="24"/>
        </w:rPr>
        <w:t xml:space="preserve">представителем </w:t>
      </w:r>
      <w:proofErr w:type="spellStart"/>
      <w:r w:rsidR="006F1A27">
        <w:rPr>
          <w:szCs w:val="24"/>
        </w:rPr>
        <w:t>Челядник</w:t>
      </w:r>
      <w:proofErr w:type="spellEnd"/>
      <w:r w:rsidR="006F1A27">
        <w:rPr>
          <w:szCs w:val="24"/>
        </w:rPr>
        <w:t xml:space="preserve"> В.В.</w:t>
      </w:r>
      <w:r w:rsidRPr="001B0EC7">
        <w:rPr>
          <w:szCs w:val="24"/>
        </w:rPr>
        <w:t xml:space="preserve"> Также истцом представлен</w:t>
      </w:r>
      <w:r w:rsidR="00885E2F">
        <w:rPr>
          <w:szCs w:val="24"/>
        </w:rPr>
        <w:t xml:space="preserve">ы </w:t>
      </w:r>
      <w:r w:rsidRPr="001B0EC7">
        <w:rPr>
          <w:szCs w:val="24"/>
        </w:rPr>
        <w:t>платежн</w:t>
      </w:r>
      <w:r w:rsidR="00885E2F">
        <w:rPr>
          <w:szCs w:val="24"/>
        </w:rPr>
        <w:t>ые</w:t>
      </w:r>
      <w:r w:rsidRPr="001B0EC7">
        <w:rPr>
          <w:szCs w:val="24"/>
        </w:rPr>
        <w:t xml:space="preserve"> поручени</w:t>
      </w:r>
      <w:r w:rsidR="00885E2F">
        <w:rPr>
          <w:szCs w:val="24"/>
        </w:rPr>
        <w:t>я</w:t>
      </w:r>
      <w:r w:rsidRPr="001B0EC7">
        <w:rPr>
          <w:szCs w:val="24"/>
        </w:rPr>
        <w:t xml:space="preserve"> № </w:t>
      </w:r>
      <w:r w:rsidR="00885E2F">
        <w:rPr>
          <w:szCs w:val="24"/>
        </w:rPr>
        <w:t>633 от 14 сентября 2020 года,  № 614 от 3 сентября 2020 года</w:t>
      </w:r>
      <w:r w:rsidR="00BB3329">
        <w:rPr>
          <w:szCs w:val="24"/>
        </w:rPr>
        <w:t>,</w:t>
      </w:r>
      <w:r w:rsidR="00885E2F">
        <w:rPr>
          <w:szCs w:val="24"/>
        </w:rPr>
        <w:t xml:space="preserve"> </w:t>
      </w:r>
      <w:r w:rsidRPr="001B0EC7">
        <w:rPr>
          <w:szCs w:val="24"/>
        </w:rPr>
        <w:t xml:space="preserve"> согласно котор</w:t>
      </w:r>
      <w:r w:rsidR="00885E2F">
        <w:rPr>
          <w:szCs w:val="24"/>
        </w:rPr>
        <w:t>ы</w:t>
      </w:r>
      <w:r w:rsidR="00BB3329">
        <w:rPr>
          <w:szCs w:val="24"/>
        </w:rPr>
        <w:t>м</w:t>
      </w:r>
      <w:r w:rsidRPr="001B0EC7">
        <w:rPr>
          <w:szCs w:val="24"/>
        </w:rPr>
        <w:t xml:space="preserve"> во исполнение </w:t>
      </w:r>
      <w:r w:rsidR="00885E2F">
        <w:rPr>
          <w:szCs w:val="24"/>
        </w:rPr>
        <w:t xml:space="preserve">договора от 31 августа 2020 года </w:t>
      </w:r>
      <w:r>
        <w:rPr>
          <w:szCs w:val="24"/>
        </w:rPr>
        <w:t xml:space="preserve"> </w:t>
      </w:r>
      <w:r w:rsidRPr="001B0EC7">
        <w:rPr>
          <w:szCs w:val="24"/>
        </w:rPr>
        <w:t xml:space="preserve"> </w:t>
      </w:r>
      <w:r w:rsidR="00BB3329">
        <w:rPr>
          <w:szCs w:val="24"/>
        </w:rPr>
        <w:t>обществом</w:t>
      </w:r>
      <w:r w:rsidRPr="001B0EC7">
        <w:rPr>
          <w:szCs w:val="24"/>
        </w:rPr>
        <w:t xml:space="preserve"> было перечислено </w:t>
      </w:r>
      <w:r w:rsidR="00AD63CA">
        <w:rPr>
          <w:szCs w:val="24"/>
        </w:rPr>
        <w:t xml:space="preserve">представителю </w:t>
      </w:r>
      <w:r w:rsidRPr="001B0EC7">
        <w:rPr>
          <w:szCs w:val="24"/>
        </w:rPr>
        <w:t xml:space="preserve"> </w:t>
      </w:r>
      <w:r w:rsidR="00885E2F">
        <w:rPr>
          <w:szCs w:val="24"/>
        </w:rPr>
        <w:t>6</w:t>
      </w:r>
      <w:r>
        <w:rPr>
          <w:szCs w:val="24"/>
        </w:rPr>
        <w:t xml:space="preserve"> 000 </w:t>
      </w:r>
      <w:r w:rsidRPr="001B0EC7">
        <w:rPr>
          <w:szCs w:val="24"/>
        </w:rPr>
        <w:t xml:space="preserve"> рублей ПМР. </w:t>
      </w:r>
      <w:proofErr w:type="gramEnd"/>
    </w:p>
    <w:p w:rsidR="00493C37" w:rsidRPr="001B0EC7" w:rsidRDefault="00493C37" w:rsidP="00493C37">
      <w:pPr>
        <w:pStyle w:val="a5"/>
        <w:ind w:firstLine="709"/>
        <w:jc w:val="both"/>
        <w:rPr>
          <w:rFonts w:ascii="Times New Roman" w:hAnsi="Times New Roman" w:cs="Times New Roman"/>
          <w:sz w:val="24"/>
          <w:szCs w:val="24"/>
        </w:rPr>
      </w:pPr>
      <w:r w:rsidRPr="001B0EC7">
        <w:rPr>
          <w:rFonts w:ascii="Times New Roman" w:hAnsi="Times New Roman" w:cs="Times New Roman"/>
          <w:sz w:val="24"/>
          <w:szCs w:val="24"/>
        </w:rPr>
        <w:t xml:space="preserve">Согласно пункту 1-1 статьи 84 АПК ПМР расходы на оплату услуг адвокатов и иных лиц, оказывающих юридическую помощь (представителей), понесенные лицом, в пользу которого принят судебный акт, взыскиваются Арбитражным судом с другого лица, участвующего в деле, в разумных пределах. </w:t>
      </w:r>
      <w:proofErr w:type="gramStart"/>
      <w:r w:rsidRPr="001B0EC7">
        <w:rPr>
          <w:rFonts w:ascii="Times New Roman" w:hAnsi="Times New Roman" w:cs="Times New Roman"/>
          <w:sz w:val="24"/>
          <w:szCs w:val="24"/>
        </w:rPr>
        <w:t>В соответствии с  пунктом 8 Постановления Пленума Арбитражного суда ПМР от 27 апреля 2012 года  «О некоторых вопросах, возникающих в судебной практике при распределении судебных расходов» в случае</w:t>
      </w:r>
      <w:r w:rsidR="00BB3329">
        <w:rPr>
          <w:rFonts w:ascii="Times New Roman" w:hAnsi="Times New Roman" w:cs="Times New Roman"/>
          <w:sz w:val="24"/>
          <w:szCs w:val="24"/>
        </w:rPr>
        <w:t>,</w:t>
      </w:r>
      <w:r w:rsidRPr="001B0EC7">
        <w:rPr>
          <w:rFonts w:ascii="Times New Roman" w:hAnsi="Times New Roman" w:cs="Times New Roman"/>
          <w:sz w:val="24"/>
          <w:szCs w:val="24"/>
        </w:rPr>
        <w:t xml:space="preserve"> если разумность заявленных к возмещению расходов лицами, участвующими в деле, не оспаривается</w:t>
      </w:r>
      <w:r>
        <w:rPr>
          <w:rFonts w:ascii="Times New Roman" w:hAnsi="Times New Roman" w:cs="Times New Roman"/>
          <w:sz w:val="24"/>
          <w:szCs w:val="24"/>
        </w:rPr>
        <w:t>,</w:t>
      </w:r>
      <w:r w:rsidRPr="001B0EC7">
        <w:rPr>
          <w:rFonts w:ascii="Times New Roman" w:hAnsi="Times New Roman" w:cs="Times New Roman"/>
          <w:sz w:val="24"/>
          <w:szCs w:val="24"/>
        </w:rPr>
        <w:t xml:space="preserve"> следует исходить  из того, что  понесенные </w:t>
      </w:r>
      <w:r>
        <w:rPr>
          <w:rFonts w:ascii="Times New Roman" w:hAnsi="Times New Roman" w:cs="Times New Roman"/>
          <w:sz w:val="24"/>
          <w:szCs w:val="24"/>
        </w:rPr>
        <w:t xml:space="preserve">стороной </w:t>
      </w:r>
      <w:r w:rsidRPr="001B0EC7">
        <w:rPr>
          <w:rFonts w:ascii="Times New Roman" w:hAnsi="Times New Roman" w:cs="Times New Roman"/>
          <w:sz w:val="24"/>
          <w:szCs w:val="24"/>
        </w:rPr>
        <w:t>расходы  предполагаются разумными</w:t>
      </w:r>
      <w:r w:rsidR="00BB3329">
        <w:rPr>
          <w:rFonts w:ascii="Times New Roman" w:hAnsi="Times New Roman" w:cs="Times New Roman"/>
          <w:sz w:val="24"/>
          <w:szCs w:val="24"/>
        </w:rPr>
        <w:t>,</w:t>
      </w:r>
      <w:r w:rsidRPr="001B0EC7">
        <w:rPr>
          <w:rFonts w:ascii="Times New Roman" w:hAnsi="Times New Roman" w:cs="Times New Roman"/>
          <w:sz w:val="24"/>
          <w:szCs w:val="24"/>
        </w:rPr>
        <w:t xml:space="preserve"> пока это не опровергнуто другой стороной.</w:t>
      </w:r>
      <w:proofErr w:type="gramEnd"/>
      <w:r w:rsidRPr="001B0EC7">
        <w:rPr>
          <w:rFonts w:ascii="Times New Roman" w:hAnsi="Times New Roman" w:cs="Times New Roman"/>
          <w:sz w:val="24"/>
          <w:szCs w:val="24"/>
        </w:rPr>
        <w:t xml:space="preserve"> Ответчиком возражений относительно размера суммы судебных издержек не </w:t>
      </w:r>
      <w:proofErr w:type="gramStart"/>
      <w:r w:rsidRPr="001B0EC7">
        <w:rPr>
          <w:rFonts w:ascii="Times New Roman" w:hAnsi="Times New Roman" w:cs="Times New Roman"/>
          <w:sz w:val="24"/>
          <w:szCs w:val="24"/>
        </w:rPr>
        <w:t>заявлялось</w:t>
      </w:r>
      <w:proofErr w:type="gramEnd"/>
      <w:r w:rsidRPr="001B0EC7">
        <w:rPr>
          <w:rFonts w:ascii="Times New Roman" w:hAnsi="Times New Roman" w:cs="Times New Roman"/>
          <w:sz w:val="24"/>
          <w:szCs w:val="24"/>
        </w:rPr>
        <w:t xml:space="preserve">, доказательств, обосновывающих неразумность или чрезмерность указанной суммы, не представлялось. В </w:t>
      </w:r>
      <w:proofErr w:type="gramStart"/>
      <w:r w:rsidRPr="001B0EC7">
        <w:rPr>
          <w:rFonts w:ascii="Times New Roman" w:hAnsi="Times New Roman" w:cs="Times New Roman"/>
          <w:sz w:val="24"/>
          <w:szCs w:val="24"/>
        </w:rPr>
        <w:t>связи</w:t>
      </w:r>
      <w:proofErr w:type="gramEnd"/>
      <w:r w:rsidRPr="001B0EC7">
        <w:rPr>
          <w:rFonts w:ascii="Times New Roman" w:hAnsi="Times New Roman" w:cs="Times New Roman"/>
          <w:sz w:val="24"/>
          <w:szCs w:val="24"/>
        </w:rPr>
        <w:t xml:space="preserve"> с чем Арбитражный суд исходит из указного выше принципа, и признает данную сумму  разумной и подлежащей взысканию. </w:t>
      </w:r>
    </w:p>
    <w:p w:rsidR="00493C37" w:rsidRPr="001B0EC7" w:rsidRDefault="00493C37" w:rsidP="00493C37">
      <w:pPr>
        <w:pStyle w:val="a5"/>
        <w:ind w:firstLine="709"/>
        <w:jc w:val="both"/>
        <w:rPr>
          <w:rFonts w:ascii="Times New Roman" w:hAnsi="Times New Roman" w:cs="Times New Roman"/>
          <w:sz w:val="24"/>
          <w:szCs w:val="24"/>
        </w:rPr>
      </w:pPr>
      <w:r w:rsidRPr="001B0EC7">
        <w:rPr>
          <w:rFonts w:ascii="Times New Roman" w:hAnsi="Times New Roman" w:cs="Times New Roman"/>
          <w:sz w:val="24"/>
          <w:szCs w:val="24"/>
        </w:rPr>
        <w:t>Таким образом, требование ООО «</w:t>
      </w:r>
      <w:r w:rsidR="00885E2F">
        <w:rPr>
          <w:rFonts w:ascii="Times New Roman" w:hAnsi="Times New Roman" w:cs="Times New Roman"/>
          <w:sz w:val="24"/>
          <w:szCs w:val="24"/>
        </w:rPr>
        <w:t>Атлас Керамик</w:t>
      </w:r>
      <w:r w:rsidRPr="001B0EC7">
        <w:rPr>
          <w:rFonts w:ascii="Times New Roman" w:hAnsi="Times New Roman" w:cs="Times New Roman"/>
          <w:sz w:val="24"/>
          <w:szCs w:val="24"/>
        </w:rPr>
        <w:t xml:space="preserve">» о взыскании с </w:t>
      </w:r>
      <w:r w:rsidR="00885E2F">
        <w:rPr>
          <w:rFonts w:ascii="Times New Roman" w:hAnsi="Times New Roman" w:cs="Times New Roman"/>
          <w:sz w:val="24"/>
          <w:szCs w:val="24"/>
        </w:rPr>
        <w:t>Погребного В.Ф.</w:t>
      </w:r>
      <w:r w:rsidRPr="001B0EC7">
        <w:rPr>
          <w:rFonts w:ascii="Times New Roman" w:hAnsi="Times New Roman" w:cs="Times New Roman"/>
          <w:sz w:val="24"/>
          <w:szCs w:val="24"/>
        </w:rPr>
        <w:t xml:space="preserve"> судебных издержек истца  по оплате услуг </w:t>
      </w:r>
      <w:r w:rsidR="00885E2F">
        <w:rPr>
          <w:rFonts w:ascii="Times New Roman" w:hAnsi="Times New Roman" w:cs="Times New Roman"/>
          <w:sz w:val="24"/>
          <w:szCs w:val="24"/>
        </w:rPr>
        <w:t>представителя</w:t>
      </w:r>
      <w:r w:rsidRPr="001B0EC7">
        <w:rPr>
          <w:rFonts w:ascii="Times New Roman" w:hAnsi="Times New Roman" w:cs="Times New Roman"/>
          <w:sz w:val="24"/>
          <w:szCs w:val="24"/>
        </w:rPr>
        <w:t xml:space="preserve"> в сумме </w:t>
      </w:r>
      <w:r w:rsidR="00885E2F">
        <w:rPr>
          <w:rFonts w:ascii="Times New Roman" w:hAnsi="Times New Roman" w:cs="Times New Roman"/>
          <w:sz w:val="24"/>
          <w:szCs w:val="24"/>
        </w:rPr>
        <w:t>6</w:t>
      </w:r>
      <w:r w:rsidRPr="001B0EC7">
        <w:rPr>
          <w:rFonts w:ascii="Times New Roman" w:hAnsi="Times New Roman" w:cs="Times New Roman"/>
          <w:sz w:val="24"/>
          <w:szCs w:val="24"/>
        </w:rPr>
        <w:t xml:space="preserve"> 000 рублей признаются Арбитражным судом обоснованными и подлежащими удовлетворению. </w:t>
      </w:r>
    </w:p>
    <w:p w:rsidR="00493C37" w:rsidRPr="001B0EC7" w:rsidRDefault="00493C37" w:rsidP="00493C37">
      <w:pPr>
        <w:spacing w:after="0" w:line="240" w:lineRule="auto"/>
        <w:ind w:firstLine="709"/>
        <w:jc w:val="both"/>
        <w:rPr>
          <w:rFonts w:ascii="Times New Roman" w:hAnsi="Times New Roman" w:cs="Times New Roman"/>
          <w:sz w:val="24"/>
          <w:szCs w:val="24"/>
        </w:rPr>
      </w:pPr>
    </w:p>
    <w:p w:rsidR="00493C37" w:rsidRPr="001B0EC7" w:rsidRDefault="00493C37" w:rsidP="00493C37">
      <w:pPr>
        <w:spacing w:after="0" w:line="240" w:lineRule="auto"/>
        <w:ind w:firstLine="709"/>
        <w:jc w:val="both"/>
        <w:rPr>
          <w:rFonts w:ascii="Times New Roman" w:hAnsi="Times New Roman" w:cs="Times New Roman"/>
          <w:sz w:val="24"/>
          <w:szCs w:val="24"/>
        </w:rPr>
      </w:pPr>
      <w:r w:rsidRPr="001B0EC7">
        <w:rPr>
          <w:rFonts w:ascii="Times New Roman" w:hAnsi="Times New Roman" w:cs="Times New Roman"/>
          <w:sz w:val="24"/>
          <w:szCs w:val="24"/>
        </w:rPr>
        <w:t>Руководствуясь статьей 84, статьями 113-116</w:t>
      </w:r>
      <w:r w:rsidR="00AD63CA">
        <w:rPr>
          <w:rFonts w:ascii="Times New Roman" w:hAnsi="Times New Roman" w:cs="Times New Roman"/>
          <w:sz w:val="24"/>
          <w:szCs w:val="24"/>
        </w:rPr>
        <w:t xml:space="preserve"> </w:t>
      </w:r>
      <w:r w:rsidRPr="001B0EC7">
        <w:rPr>
          <w:rFonts w:ascii="Times New Roman" w:hAnsi="Times New Roman" w:cs="Times New Roman"/>
          <w:sz w:val="24"/>
          <w:szCs w:val="24"/>
        </w:rPr>
        <w:t xml:space="preserve">Арбитражного процессуального кодекса Приднестровской Молдавской Республики, Арбитражный суд Приднестровской Молдавской Республики </w:t>
      </w:r>
    </w:p>
    <w:p w:rsidR="00493C37" w:rsidRPr="001B0EC7" w:rsidRDefault="00493C37" w:rsidP="00493C37">
      <w:pPr>
        <w:spacing w:after="0" w:line="240" w:lineRule="auto"/>
        <w:ind w:firstLine="709"/>
        <w:jc w:val="both"/>
        <w:rPr>
          <w:rFonts w:ascii="Times New Roman" w:hAnsi="Times New Roman" w:cs="Times New Roman"/>
          <w:sz w:val="24"/>
          <w:szCs w:val="24"/>
        </w:rPr>
      </w:pPr>
    </w:p>
    <w:p w:rsidR="00493C37" w:rsidRPr="001B0EC7" w:rsidRDefault="00493C37" w:rsidP="00493C37">
      <w:pPr>
        <w:spacing w:after="0" w:line="240" w:lineRule="auto"/>
        <w:ind w:firstLine="709"/>
        <w:jc w:val="center"/>
        <w:rPr>
          <w:rFonts w:ascii="Times New Roman" w:hAnsi="Times New Roman" w:cs="Times New Roman"/>
          <w:b/>
          <w:sz w:val="24"/>
          <w:szCs w:val="24"/>
        </w:rPr>
      </w:pPr>
      <w:proofErr w:type="gramStart"/>
      <w:r w:rsidRPr="001B0EC7">
        <w:rPr>
          <w:rFonts w:ascii="Times New Roman" w:hAnsi="Times New Roman" w:cs="Times New Roman"/>
          <w:b/>
          <w:sz w:val="24"/>
          <w:szCs w:val="24"/>
        </w:rPr>
        <w:t>Р</w:t>
      </w:r>
      <w:proofErr w:type="gramEnd"/>
      <w:r w:rsidRPr="001B0EC7">
        <w:rPr>
          <w:rFonts w:ascii="Times New Roman" w:hAnsi="Times New Roman" w:cs="Times New Roman"/>
          <w:b/>
          <w:sz w:val="24"/>
          <w:szCs w:val="24"/>
        </w:rPr>
        <w:t xml:space="preserve"> Е Ш И Л:</w:t>
      </w:r>
    </w:p>
    <w:p w:rsidR="00493C37" w:rsidRPr="001B0EC7" w:rsidRDefault="00493C37" w:rsidP="00493C37">
      <w:pPr>
        <w:spacing w:after="0" w:line="240" w:lineRule="auto"/>
        <w:ind w:firstLine="709"/>
        <w:jc w:val="center"/>
        <w:rPr>
          <w:rFonts w:ascii="Times New Roman" w:hAnsi="Times New Roman" w:cs="Times New Roman"/>
          <w:sz w:val="24"/>
          <w:szCs w:val="24"/>
        </w:rPr>
      </w:pPr>
    </w:p>
    <w:p w:rsidR="00493C37" w:rsidRPr="001B0EC7" w:rsidRDefault="00493C37" w:rsidP="00493C37">
      <w:pPr>
        <w:spacing w:after="0" w:line="240" w:lineRule="auto"/>
        <w:ind w:firstLine="709"/>
        <w:jc w:val="both"/>
        <w:rPr>
          <w:rFonts w:ascii="Times New Roman" w:hAnsi="Times New Roman" w:cs="Times New Roman"/>
          <w:sz w:val="24"/>
          <w:szCs w:val="24"/>
        </w:rPr>
      </w:pPr>
      <w:r w:rsidRPr="001B0EC7">
        <w:rPr>
          <w:rFonts w:ascii="Times New Roman" w:hAnsi="Times New Roman" w:cs="Times New Roman"/>
          <w:sz w:val="24"/>
          <w:szCs w:val="24"/>
        </w:rPr>
        <w:t>1. Исковые требования  ООО «</w:t>
      </w:r>
      <w:r w:rsidR="00885E2F">
        <w:rPr>
          <w:rFonts w:ascii="Times New Roman" w:hAnsi="Times New Roman" w:cs="Times New Roman"/>
          <w:sz w:val="24"/>
          <w:szCs w:val="24"/>
        </w:rPr>
        <w:t xml:space="preserve">Атлас Керамик </w:t>
      </w:r>
      <w:r>
        <w:rPr>
          <w:rFonts w:ascii="Times New Roman" w:hAnsi="Times New Roman" w:cs="Times New Roman"/>
          <w:sz w:val="24"/>
          <w:szCs w:val="24"/>
        </w:rPr>
        <w:t>»  удовлетворить.</w:t>
      </w:r>
    </w:p>
    <w:p w:rsidR="00885E2F" w:rsidRDefault="00885E2F" w:rsidP="00493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Взыскать с индивидуального предпринимателя Погребного В.Ф. в польз</w:t>
      </w:r>
      <w:proofErr w:type="gramStart"/>
      <w:r>
        <w:rPr>
          <w:rFonts w:ascii="Times New Roman" w:hAnsi="Times New Roman" w:cs="Times New Roman"/>
          <w:sz w:val="24"/>
          <w:szCs w:val="24"/>
        </w:rPr>
        <w:t>у ООО</w:t>
      </w:r>
      <w:proofErr w:type="gramEnd"/>
      <w:r>
        <w:rPr>
          <w:rFonts w:ascii="Times New Roman" w:hAnsi="Times New Roman" w:cs="Times New Roman"/>
          <w:sz w:val="24"/>
          <w:szCs w:val="24"/>
        </w:rPr>
        <w:t xml:space="preserve"> «Атлас Керамик» задолженность в размере  522 765,98 рублей. </w:t>
      </w:r>
    </w:p>
    <w:p w:rsidR="00885E2F" w:rsidRDefault="00885E2F" w:rsidP="00493C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Взыскать с индивидуального предпринимателя Погребного В.Ф. в польз</w:t>
      </w:r>
      <w:proofErr w:type="gramStart"/>
      <w:r>
        <w:rPr>
          <w:rFonts w:ascii="Times New Roman" w:hAnsi="Times New Roman" w:cs="Times New Roman"/>
          <w:sz w:val="24"/>
          <w:szCs w:val="24"/>
        </w:rPr>
        <w:t>у ООО</w:t>
      </w:r>
      <w:proofErr w:type="gramEnd"/>
      <w:r>
        <w:rPr>
          <w:rFonts w:ascii="Times New Roman" w:hAnsi="Times New Roman" w:cs="Times New Roman"/>
          <w:sz w:val="24"/>
          <w:szCs w:val="24"/>
        </w:rPr>
        <w:t xml:space="preserve"> «Атлас Керамик</w:t>
      </w:r>
      <w:r w:rsidR="00BB3329">
        <w:rPr>
          <w:rFonts w:ascii="Times New Roman" w:hAnsi="Times New Roman" w:cs="Times New Roman"/>
          <w:sz w:val="24"/>
          <w:szCs w:val="24"/>
        </w:rPr>
        <w:t xml:space="preserve">» в пользу ООО «Атлас Керамик» </w:t>
      </w:r>
      <w:r>
        <w:rPr>
          <w:rFonts w:ascii="Times New Roman" w:hAnsi="Times New Roman" w:cs="Times New Roman"/>
          <w:sz w:val="24"/>
          <w:szCs w:val="24"/>
        </w:rPr>
        <w:t xml:space="preserve"> судебные расходы в виде уплаченной государственной пошлины в размере  10 116, 21 рублей и расход</w:t>
      </w:r>
      <w:r w:rsidR="00BB3329">
        <w:rPr>
          <w:rFonts w:ascii="Times New Roman" w:hAnsi="Times New Roman" w:cs="Times New Roman"/>
          <w:sz w:val="24"/>
          <w:szCs w:val="24"/>
        </w:rPr>
        <w:t>ы</w:t>
      </w:r>
      <w:r>
        <w:rPr>
          <w:rFonts w:ascii="Times New Roman" w:hAnsi="Times New Roman" w:cs="Times New Roman"/>
          <w:sz w:val="24"/>
          <w:szCs w:val="24"/>
        </w:rPr>
        <w:t xml:space="preserve"> на оплату услуг представителя в размере 6</w:t>
      </w:r>
      <w:r w:rsidR="00AD63CA">
        <w:rPr>
          <w:rFonts w:ascii="Times New Roman" w:hAnsi="Times New Roman" w:cs="Times New Roman"/>
          <w:sz w:val="24"/>
          <w:szCs w:val="24"/>
        </w:rPr>
        <w:t xml:space="preserve"> </w:t>
      </w:r>
      <w:r>
        <w:rPr>
          <w:rFonts w:ascii="Times New Roman" w:hAnsi="Times New Roman" w:cs="Times New Roman"/>
          <w:sz w:val="24"/>
          <w:szCs w:val="24"/>
        </w:rPr>
        <w:t xml:space="preserve">000 рублей. </w:t>
      </w:r>
    </w:p>
    <w:p w:rsidR="00885E2F" w:rsidRDefault="00885E2F" w:rsidP="00493C37">
      <w:pPr>
        <w:spacing w:after="0" w:line="240" w:lineRule="auto"/>
        <w:ind w:firstLine="709"/>
        <w:jc w:val="both"/>
        <w:rPr>
          <w:rFonts w:ascii="Times New Roman" w:hAnsi="Times New Roman" w:cs="Times New Roman"/>
          <w:sz w:val="24"/>
          <w:szCs w:val="24"/>
        </w:rPr>
      </w:pPr>
    </w:p>
    <w:p w:rsidR="00493C37" w:rsidRPr="001B0EC7" w:rsidRDefault="00493C37" w:rsidP="00493C37">
      <w:pPr>
        <w:spacing w:after="0" w:line="240" w:lineRule="auto"/>
        <w:ind w:firstLine="709"/>
        <w:jc w:val="both"/>
        <w:rPr>
          <w:rFonts w:ascii="Times New Roman" w:hAnsi="Times New Roman" w:cs="Times New Roman"/>
          <w:sz w:val="24"/>
          <w:szCs w:val="24"/>
        </w:rPr>
      </w:pPr>
    </w:p>
    <w:p w:rsidR="00493C37" w:rsidRPr="001B0EC7" w:rsidRDefault="00493C37" w:rsidP="00493C37">
      <w:pPr>
        <w:spacing w:after="0" w:line="240" w:lineRule="auto"/>
        <w:ind w:firstLine="709"/>
        <w:jc w:val="both"/>
        <w:rPr>
          <w:rFonts w:ascii="Times New Roman" w:hAnsi="Times New Roman" w:cs="Times New Roman"/>
          <w:sz w:val="24"/>
          <w:szCs w:val="24"/>
        </w:rPr>
      </w:pPr>
      <w:r w:rsidRPr="001B0EC7">
        <w:rPr>
          <w:rFonts w:ascii="Times New Roman" w:hAnsi="Times New Roman" w:cs="Times New Roman"/>
          <w:color w:val="000000"/>
          <w:sz w:val="24"/>
          <w:szCs w:val="24"/>
        </w:rPr>
        <w:t xml:space="preserve">Решение может быть обжаловано в кассационную инстанцию Арбитражного суда Приднестровской Молдавской Республики в течение </w:t>
      </w:r>
      <w:r w:rsidR="00885E2F">
        <w:rPr>
          <w:rFonts w:ascii="Times New Roman" w:hAnsi="Times New Roman" w:cs="Times New Roman"/>
          <w:color w:val="000000"/>
          <w:sz w:val="24"/>
          <w:szCs w:val="24"/>
        </w:rPr>
        <w:t>15</w:t>
      </w:r>
      <w:r w:rsidRPr="001B0EC7">
        <w:rPr>
          <w:rFonts w:ascii="Times New Roman" w:hAnsi="Times New Roman" w:cs="Times New Roman"/>
          <w:color w:val="000000"/>
          <w:sz w:val="24"/>
          <w:szCs w:val="24"/>
        </w:rPr>
        <w:t xml:space="preserve"> дней после его принятия.</w:t>
      </w:r>
    </w:p>
    <w:p w:rsidR="00493C37" w:rsidRPr="001B0EC7" w:rsidRDefault="00493C37" w:rsidP="00493C37">
      <w:pPr>
        <w:spacing w:after="0" w:line="240" w:lineRule="auto"/>
        <w:ind w:firstLine="709"/>
        <w:jc w:val="both"/>
        <w:rPr>
          <w:rFonts w:ascii="Times New Roman" w:hAnsi="Times New Roman" w:cs="Times New Roman"/>
          <w:sz w:val="24"/>
          <w:szCs w:val="24"/>
        </w:rPr>
      </w:pPr>
    </w:p>
    <w:p w:rsidR="00493C37" w:rsidRPr="001B0EC7" w:rsidRDefault="00493C37" w:rsidP="00493C37">
      <w:pPr>
        <w:spacing w:after="0" w:line="240" w:lineRule="auto"/>
        <w:ind w:firstLine="709"/>
        <w:jc w:val="both"/>
        <w:rPr>
          <w:rFonts w:ascii="Times New Roman" w:hAnsi="Times New Roman" w:cs="Times New Roman"/>
          <w:sz w:val="24"/>
          <w:szCs w:val="24"/>
        </w:rPr>
      </w:pPr>
    </w:p>
    <w:p w:rsidR="00493C37" w:rsidRPr="00203B20" w:rsidRDefault="00493C37" w:rsidP="00493C37">
      <w:pPr>
        <w:spacing w:after="0" w:line="240" w:lineRule="auto"/>
        <w:ind w:firstLine="709"/>
        <w:jc w:val="both"/>
        <w:rPr>
          <w:rFonts w:ascii="Times New Roman" w:hAnsi="Times New Roman" w:cs="Times New Roman"/>
          <w:b/>
          <w:sz w:val="24"/>
          <w:szCs w:val="24"/>
        </w:rPr>
      </w:pPr>
      <w:r w:rsidRPr="00203B20">
        <w:rPr>
          <w:rFonts w:ascii="Times New Roman" w:hAnsi="Times New Roman" w:cs="Times New Roman"/>
          <w:b/>
          <w:sz w:val="24"/>
          <w:szCs w:val="24"/>
        </w:rPr>
        <w:t xml:space="preserve">Судья Арбитражного суда </w:t>
      </w:r>
    </w:p>
    <w:p w:rsidR="000F6E2F" w:rsidRDefault="00493C37" w:rsidP="00AD63CA">
      <w:pPr>
        <w:spacing w:after="0" w:line="240" w:lineRule="auto"/>
        <w:ind w:firstLine="709"/>
        <w:jc w:val="both"/>
      </w:pPr>
      <w:r w:rsidRPr="00203B20">
        <w:rPr>
          <w:rFonts w:ascii="Times New Roman" w:hAnsi="Times New Roman" w:cs="Times New Roman"/>
          <w:b/>
          <w:sz w:val="24"/>
          <w:szCs w:val="24"/>
        </w:rPr>
        <w:t xml:space="preserve">Приднестровской Молдавской Республики </w:t>
      </w:r>
      <w:r>
        <w:rPr>
          <w:rFonts w:ascii="Times New Roman" w:hAnsi="Times New Roman" w:cs="Times New Roman"/>
          <w:b/>
          <w:sz w:val="24"/>
          <w:szCs w:val="24"/>
        </w:rPr>
        <w:t xml:space="preserve">                </w:t>
      </w:r>
      <w:r w:rsidRPr="00203B20">
        <w:rPr>
          <w:rFonts w:ascii="Times New Roman" w:hAnsi="Times New Roman" w:cs="Times New Roman"/>
          <w:b/>
          <w:sz w:val="24"/>
          <w:szCs w:val="24"/>
        </w:rPr>
        <w:t xml:space="preserve">          И.П. </w:t>
      </w:r>
      <w:proofErr w:type="spellStart"/>
      <w:r w:rsidRPr="00203B20">
        <w:rPr>
          <w:rFonts w:ascii="Times New Roman" w:hAnsi="Times New Roman" w:cs="Times New Roman"/>
          <w:b/>
          <w:sz w:val="24"/>
          <w:szCs w:val="24"/>
        </w:rPr>
        <w:t>Григорашенко</w:t>
      </w:r>
      <w:proofErr w:type="spellEnd"/>
      <w:r w:rsidRPr="00203B20">
        <w:rPr>
          <w:rFonts w:ascii="Times New Roman" w:hAnsi="Times New Roman" w:cs="Times New Roman"/>
          <w:b/>
          <w:sz w:val="24"/>
          <w:szCs w:val="24"/>
        </w:rPr>
        <w:t xml:space="preserve"> </w:t>
      </w:r>
    </w:p>
    <w:sectPr w:rsidR="000F6E2F" w:rsidSect="0096138B">
      <w:footerReference w:type="default" r:id="rId7"/>
      <w:pgSz w:w="11906" w:h="16838"/>
      <w:pgMar w:top="737"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046" w:rsidRDefault="00365046" w:rsidP="00D222FC">
      <w:pPr>
        <w:spacing w:after="0" w:line="240" w:lineRule="auto"/>
      </w:pPr>
      <w:r>
        <w:separator/>
      </w:r>
    </w:p>
  </w:endnote>
  <w:endnote w:type="continuationSeparator" w:id="1">
    <w:p w:rsidR="00365046" w:rsidRDefault="00365046" w:rsidP="00D222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292266"/>
      <w:docPartObj>
        <w:docPartGallery w:val="Page Numbers (Bottom of Page)"/>
        <w:docPartUnique/>
      </w:docPartObj>
    </w:sdtPr>
    <w:sdtContent>
      <w:p w:rsidR="00365046" w:rsidRDefault="00365046">
        <w:pPr>
          <w:pStyle w:val="a3"/>
          <w:jc w:val="center"/>
        </w:pPr>
        <w:fldSimple w:instr=" PAGE   \* MERGEFORMAT ">
          <w:r w:rsidR="0051041C">
            <w:rPr>
              <w:noProof/>
            </w:rPr>
            <w:t>7</w:t>
          </w:r>
        </w:fldSimple>
      </w:p>
    </w:sdtContent>
  </w:sdt>
  <w:p w:rsidR="00365046" w:rsidRDefault="0036504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046" w:rsidRDefault="00365046" w:rsidP="00D222FC">
      <w:pPr>
        <w:spacing w:after="0" w:line="240" w:lineRule="auto"/>
      </w:pPr>
      <w:r>
        <w:separator/>
      </w:r>
    </w:p>
  </w:footnote>
  <w:footnote w:type="continuationSeparator" w:id="1">
    <w:p w:rsidR="00365046" w:rsidRDefault="00365046" w:rsidP="00D222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0F6E2F"/>
    <w:rsid w:val="000D5EE6"/>
    <w:rsid w:val="000E774C"/>
    <w:rsid w:val="000F6E2F"/>
    <w:rsid w:val="00145F17"/>
    <w:rsid w:val="00246ADF"/>
    <w:rsid w:val="002D373A"/>
    <w:rsid w:val="003528F0"/>
    <w:rsid w:val="00365046"/>
    <w:rsid w:val="003B4849"/>
    <w:rsid w:val="00463E50"/>
    <w:rsid w:val="00493C37"/>
    <w:rsid w:val="0051041C"/>
    <w:rsid w:val="0054220C"/>
    <w:rsid w:val="005945FC"/>
    <w:rsid w:val="00656229"/>
    <w:rsid w:val="00664201"/>
    <w:rsid w:val="006F1A27"/>
    <w:rsid w:val="007716D3"/>
    <w:rsid w:val="00884DFC"/>
    <w:rsid w:val="00885E2F"/>
    <w:rsid w:val="0088657D"/>
    <w:rsid w:val="00956540"/>
    <w:rsid w:val="0096138B"/>
    <w:rsid w:val="009C4DD5"/>
    <w:rsid w:val="009E7A8D"/>
    <w:rsid w:val="00AD63CA"/>
    <w:rsid w:val="00B2506A"/>
    <w:rsid w:val="00B50EDB"/>
    <w:rsid w:val="00BB3329"/>
    <w:rsid w:val="00C17976"/>
    <w:rsid w:val="00C44A8F"/>
    <w:rsid w:val="00C95947"/>
    <w:rsid w:val="00D222FC"/>
    <w:rsid w:val="00DC2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6E2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F6E2F"/>
  </w:style>
  <w:style w:type="character" w:customStyle="1" w:styleId="FontStyle14">
    <w:name w:val="Font Style14"/>
    <w:rsid w:val="000F6E2F"/>
    <w:rPr>
      <w:rFonts w:ascii="Times New Roman" w:hAnsi="Times New Roman" w:cs="Times New Roman" w:hint="default"/>
      <w:sz w:val="22"/>
      <w:szCs w:val="22"/>
    </w:r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rsid w:val="00493C37"/>
    <w:pPr>
      <w:spacing w:after="0" w:line="240" w:lineRule="auto"/>
    </w:pPr>
    <w:rPr>
      <w:rFonts w:ascii="Courier New" w:eastAsia="Calibri" w:hAnsi="Courier New" w:cs="Courier New"/>
      <w:sz w:val="20"/>
      <w:szCs w:val="20"/>
    </w:rPr>
  </w:style>
  <w:style w:type="character" w:customStyle="1" w:styleId="a6">
    <w:name w:val="Текст Знак"/>
    <w:basedOn w:val="a0"/>
    <w:link w:val="a5"/>
    <w:uiPriority w:val="99"/>
    <w:semiHidden/>
    <w:rsid w:val="00493C37"/>
    <w:rPr>
      <w:rFonts w:ascii="Consolas" w:hAnsi="Consolas" w:cs="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5"/>
    <w:locked/>
    <w:rsid w:val="00493C37"/>
    <w:rPr>
      <w:rFonts w:ascii="Courier New" w:eastAsia="Calibri" w:hAnsi="Courier New" w:cs="Courier New"/>
      <w:sz w:val="20"/>
      <w:szCs w:val="20"/>
    </w:rPr>
  </w:style>
  <w:style w:type="character" w:customStyle="1" w:styleId="apple-converted-space">
    <w:name w:val="apple-converted-space"/>
    <w:basedOn w:val="a0"/>
    <w:rsid w:val="00493C37"/>
  </w:style>
  <w:style w:type="paragraph" w:styleId="3">
    <w:name w:val="Body Text Indent 3"/>
    <w:basedOn w:val="a"/>
    <w:link w:val="30"/>
    <w:rsid w:val="00493C37"/>
    <w:pPr>
      <w:spacing w:after="0" w:line="240" w:lineRule="auto"/>
      <w:ind w:firstLine="567"/>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rsid w:val="00493C37"/>
    <w:rPr>
      <w:rFonts w:ascii="Times New Roman" w:eastAsia="Times New Roman" w:hAnsi="Times New Roman" w:cs="Times New Roman"/>
      <w:sz w:val="24"/>
      <w:szCs w:val="20"/>
    </w:rPr>
  </w:style>
  <w:style w:type="paragraph" w:styleId="a7">
    <w:name w:val="header"/>
    <w:basedOn w:val="a"/>
    <w:link w:val="a8"/>
    <w:uiPriority w:val="99"/>
    <w:semiHidden/>
    <w:unhideWhenUsed/>
    <w:rsid w:val="0096138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613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7</Pages>
  <Words>3525</Words>
  <Characters>20099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8</cp:revision>
  <dcterms:created xsi:type="dcterms:W3CDTF">2021-03-31T12:33:00Z</dcterms:created>
  <dcterms:modified xsi:type="dcterms:W3CDTF">2021-04-05T08:31:00Z</dcterms:modified>
</cp:coreProperties>
</file>