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212A" w:rsidRPr="007C1B45" w:rsidTr="0098212A">
        <w:trPr>
          <w:trHeight w:val="259"/>
        </w:trPr>
        <w:tc>
          <w:tcPr>
            <w:tcW w:w="3969" w:type="dxa"/>
          </w:tcPr>
          <w:p w:rsidR="0098212A" w:rsidRPr="007C1B45" w:rsidRDefault="0098212A" w:rsidP="009821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212A" w:rsidRPr="007C1B45" w:rsidTr="0098212A">
        <w:tc>
          <w:tcPr>
            <w:tcW w:w="3969" w:type="dxa"/>
          </w:tcPr>
          <w:p w:rsidR="0098212A" w:rsidRPr="007C1B45" w:rsidRDefault="0098212A" w:rsidP="0098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212A" w:rsidRPr="007C1B45" w:rsidTr="0098212A">
        <w:tc>
          <w:tcPr>
            <w:tcW w:w="3969" w:type="dxa"/>
          </w:tcPr>
          <w:p w:rsidR="0098212A" w:rsidRPr="007C1B45" w:rsidRDefault="0098212A" w:rsidP="00982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212A" w:rsidRPr="007C1B45" w:rsidRDefault="0098212A" w:rsidP="0098212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212A" w:rsidRPr="007C1B45" w:rsidTr="0098212A">
        <w:trPr>
          <w:trHeight w:val="342"/>
        </w:trPr>
        <w:tc>
          <w:tcPr>
            <w:tcW w:w="3888" w:type="dxa"/>
            <w:shd w:val="clear" w:color="auto" w:fill="auto"/>
          </w:tcPr>
          <w:p w:rsidR="0098212A" w:rsidRPr="007C1B45" w:rsidRDefault="0098212A" w:rsidP="0098212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212A" w:rsidRPr="007C1B45" w:rsidRDefault="0098212A" w:rsidP="00982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8212A" w:rsidRPr="007C1B45" w:rsidRDefault="0098212A" w:rsidP="00982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8212A" w:rsidRPr="007C1B45" w:rsidRDefault="0098212A" w:rsidP="00982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212A" w:rsidRPr="00B50F0C" w:rsidRDefault="0098212A" w:rsidP="0098212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B50F0C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B50F0C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8212A" w:rsidRPr="00B50F0C" w:rsidRDefault="0098212A" w:rsidP="0098212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50F0C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B50F0C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0F0C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0F0C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r w:rsidRPr="00B50F0C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98212A" w:rsidRPr="007C1B45" w:rsidRDefault="006A33BA" w:rsidP="0098212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8212A" w:rsidRPr="007C1B45" w:rsidRDefault="0098212A" w:rsidP="0098212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8212A" w:rsidRPr="007C1B45" w:rsidRDefault="0098212A" w:rsidP="0098212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обеспечении искового заявления  </w:t>
      </w:r>
    </w:p>
    <w:p w:rsidR="0098212A" w:rsidRPr="007C1B45" w:rsidRDefault="0098212A" w:rsidP="0098212A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12A" w:rsidRPr="007C1B45" w:rsidRDefault="0098212A" w:rsidP="0098212A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98212A" w:rsidRPr="007C1B45" w:rsidTr="0098212A">
        <w:trPr>
          <w:trHeight w:val="1131"/>
        </w:trPr>
        <w:tc>
          <w:tcPr>
            <w:tcW w:w="9923" w:type="dxa"/>
          </w:tcPr>
          <w:p w:rsidR="0098212A" w:rsidRPr="007259EB" w:rsidRDefault="0098212A" w:rsidP="00982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апреля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21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570/20-(04)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:rsidR="0098212A" w:rsidRDefault="0098212A" w:rsidP="00982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8212A" w:rsidRPr="007C1B45" w:rsidRDefault="0098212A" w:rsidP="00982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98212A" w:rsidRPr="00EB3766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87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7F5887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7F5887">
        <w:rPr>
          <w:rFonts w:ascii="Times New Roman" w:hAnsi="Times New Roman" w:cs="Times New Roman"/>
          <w:sz w:val="24"/>
          <w:szCs w:val="24"/>
        </w:rPr>
        <w:t xml:space="preserve"> И. П. </w:t>
      </w:r>
      <w:r>
        <w:rPr>
          <w:rFonts w:ascii="Times New Roman" w:hAnsi="Times New Roman" w:cs="Times New Roman"/>
          <w:sz w:val="24"/>
          <w:szCs w:val="24"/>
        </w:rPr>
        <w:t xml:space="preserve">рассмотрев  ходатайство ООО «Атлас Керамик» об обеспечении исковых требований  в рамках производства по делу № 570/20-(04)12 по 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 xml:space="preserve"> исково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7F5887">
        <w:rPr>
          <w:rFonts w:ascii="Times New Roman" w:hAnsi="Times New Roman" w:cs="Times New Roman"/>
          <w:sz w:val="24"/>
          <w:szCs w:val="24"/>
        </w:rPr>
        <w:t>«Атлас Керамик»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887">
        <w:rPr>
          <w:rFonts w:ascii="Times New Roman" w:hAnsi="Times New Roman" w:cs="Times New Roman"/>
          <w:sz w:val="24"/>
          <w:szCs w:val="24"/>
        </w:rPr>
        <w:t>Бендеры,</w:t>
      </w:r>
      <w:r w:rsidR="009C7B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5887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887">
        <w:rPr>
          <w:rFonts w:ascii="Times New Roman" w:hAnsi="Times New Roman" w:cs="Times New Roman"/>
          <w:sz w:val="24"/>
          <w:szCs w:val="24"/>
        </w:rPr>
        <w:t xml:space="preserve">Кирова, 52/1) о взыскании с индивидуального </w:t>
      </w:r>
      <w:r w:rsidRPr="00EB3766">
        <w:rPr>
          <w:rFonts w:ascii="Times New Roman" w:hAnsi="Times New Roman" w:cs="Times New Roman"/>
          <w:sz w:val="24"/>
          <w:szCs w:val="24"/>
        </w:rPr>
        <w:t xml:space="preserve">предпринимателя Погребного Владимира </w:t>
      </w:r>
      <w:proofErr w:type="spellStart"/>
      <w:r w:rsidRPr="00EB3766">
        <w:rPr>
          <w:rFonts w:ascii="Times New Roman" w:hAnsi="Times New Roman" w:cs="Times New Roman"/>
          <w:sz w:val="24"/>
          <w:szCs w:val="24"/>
        </w:rPr>
        <w:t>Фомовича</w:t>
      </w:r>
      <w:proofErr w:type="spellEnd"/>
      <w:r w:rsidRPr="00EB3766">
        <w:rPr>
          <w:rFonts w:ascii="Times New Roman" w:hAnsi="Times New Roman" w:cs="Times New Roman"/>
          <w:sz w:val="24"/>
          <w:szCs w:val="24"/>
        </w:rPr>
        <w:t xml:space="preserve"> (г. Тирасполь, ул. Одесская, д.84/1, корпус</w:t>
      </w:r>
      <w:proofErr w:type="gramEnd"/>
      <w:r w:rsidRPr="00EB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766">
        <w:rPr>
          <w:rFonts w:ascii="Times New Roman" w:hAnsi="Times New Roman" w:cs="Times New Roman"/>
          <w:sz w:val="24"/>
          <w:szCs w:val="24"/>
        </w:rPr>
        <w:t>Г, кв.45) задолженности по договору поставки:</w:t>
      </w:r>
      <w:proofErr w:type="gramEnd"/>
    </w:p>
    <w:p w:rsidR="0098212A" w:rsidRPr="00821FE1" w:rsidRDefault="0098212A" w:rsidP="00982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2A" w:rsidRDefault="0098212A" w:rsidP="00982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E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8212A" w:rsidRDefault="0098212A" w:rsidP="00982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2A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B3766">
        <w:rPr>
          <w:rFonts w:ascii="Times New Roman" w:hAnsi="Times New Roman" w:cs="Times New Roman"/>
          <w:sz w:val="24"/>
          <w:szCs w:val="24"/>
        </w:rPr>
        <w:t xml:space="preserve">о исполнение Постановления кассационной инстанции Арбитражного суда от 27 января 2021 года № 98/20-03к исковое заявление общества  с ограниченной ответственностью «Атлас </w:t>
      </w:r>
      <w:r w:rsidR="009C7B2E">
        <w:rPr>
          <w:rFonts w:ascii="Times New Roman" w:hAnsi="Times New Roman" w:cs="Times New Roman"/>
          <w:sz w:val="24"/>
          <w:szCs w:val="24"/>
        </w:rPr>
        <w:t>К</w:t>
      </w:r>
      <w:r w:rsidRPr="00EB3766">
        <w:rPr>
          <w:rFonts w:ascii="Times New Roman" w:hAnsi="Times New Roman" w:cs="Times New Roman"/>
          <w:sz w:val="24"/>
          <w:szCs w:val="24"/>
        </w:rPr>
        <w:t>ерам</w:t>
      </w:r>
      <w:r w:rsidR="009C7B2E">
        <w:rPr>
          <w:rFonts w:ascii="Times New Roman" w:hAnsi="Times New Roman" w:cs="Times New Roman"/>
          <w:sz w:val="24"/>
          <w:szCs w:val="24"/>
        </w:rPr>
        <w:t>ик» (далее - истец, ООО «Атлас К</w:t>
      </w:r>
      <w:r w:rsidRPr="00EB3766">
        <w:rPr>
          <w:rFonts w:ascii="Times New Roman" w:hAnsi="Times New Roman" w:cs="Times New Roman"/>
          <w:sz w:val="24"/>
          <w:szCs w:val="24"/>
        </w:rPr>
        <w:t xml:space="preserve">ерамик») к индивидуальному предпринимателю Погребному  Владимиру Фомичу (далее – ответчик, Погребной В.Ф.) принято к производству. Судебное заседание назначено на 18 февраля 2021 года.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дела откладывалось по основаниям, указанным в определениях Арбитражного суда. </w:t>
      </w:r>
    </w:p>
    <w:p w:rsidR="0098212A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судебного заседания 30 марта 2021 года исковое заявление рассмотрено по существу и вынесено судебное решение по делу. </w:t>
      </w:r>
    </w:p>
    <w:p w:rsidR="0098212A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</w:t>
      </w:r>
      <w:r w:rsidR="009C7B2E">
        <w:rPr>
          <w:rFonts w:ascii="Times New Roman" w:hAnsi="Times New Roman" w:cs="Times New Roman"/>
          <w:sz w:val="24"/>
          <w:szCs w:val="24"/>
        </w:rPr>
        <w:t>рта 2021 года через канцелярию А</w:t>
      </w:r>
      <w:r>
        <w:rPr>
          <w:rFonts w:ascii="Times New Roman" w:hAnsi="Times New Roman" w:cs="Times New Roman"/>
          <w:sz w:val="24"/>
          <w:szCs w:val="24"/>
        </w:rPr>
        <w:t>рбитражного суда поступило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 </w:t>
      </w:r>
      <w:r w:rsidR="009C7B2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C7B2E">
        <w:rPr>
          <w:rFonts w:ascii="Times New Roman" w:hAnsi="Times New Roman" w:cs="Times New Roman"/>
          <w:sz w:val="24"/>
          <w:szCs w:val="24"/>
        </w:rPr>
        <w:t xml:space="preserve"> «Атлас Керамик» </w:t>
      </w:r>
      <w:r>
        <w:rPr>
          <w:rFonts w:ascii="Times New Roman" w:hAnsi="Times New Roman" w:cs="Times New Roman"/>
          <w:sz w:val="24"/>
          <w:szCs w:val="24"/>
        </w:rPr>
        <w:t xml:space="preserve">об обеспечении исковых требований по делу № 570/20-(04)12. </w:t>
      </w:r>
    </w:p>
    <w:p w:rsidR="0098212A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данное </w:t>
      </w:r>
      <w:r w:rsidR="009C7B2E">
        <w:rPr>
          <w:rFonts w:ascii="Times New Roman" w:hAnsi="Times New Roman" w:cs="Times New Roman"/>
          <w:sz w:val="24"/>
          <w:szCs w:val="24"/>
        </w:rPr>
        <w:t>ходатайство,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пришел к выводу об отсутствии оснований для удовлетворения такового. </w:t>
      </w:r>
    </w:p>
    <w:p w:rsidR="0098212A" w:rsidRDefault="0098212A" w:rsidP="0098212A">
      <w:pPr>
        <w:spacing w:after="0" w:line="240" w:lineRule="auto"/>
        <w:ind w:firstLine="709"/>
        <w:jc w:val="both"/>
        <w:rPr>
          <w:rStyle w:val="a6"/>
          <w:rFonts w:eastAsiaTheme="minorEastAsia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 пункта 1 статьи 64 АПК ПМР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иска.</w:t>
      </w:r>
      <w:r w:rsidRPr="0072790B">
        <w:rPr>
          <w:rStyle w:val="a6"/>
          <w:rFonts w:eastAsiaTheme="minorEastAsia"/>
        </w:rPr>
        <w:t xml:space="preserve"> </w:t>
      </w:r>
    </w:p>
    <w:p w:rsidR="0098212A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статьи 64 АПК ПМР 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98212A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98212A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98212A" w:rsidRPr="0098212A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98212A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этом обязанность доказывания обстоятельств, свидетельствующих о необходимости принятия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72790B">
        <w:rPr>
          <w:rFonts w:ascii="Times New Roman" w:hAnsi="Times New Roman" w:cs="Times New Roman"/>
          <w:sz w:val="24"/>
          <w:szCs w:val="24"/>
        </w:rPr>
        <w:t>. </w:t>
      </w:r>
    </w:p>
    <w:p w:rsidR="009C7B2E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 xml:space="preserve">Однако, </w:t>
      </w:r>
      <w:r>
        <w:rPr>
          <w:rFonts w:ascii="Times New Roman" w:hAnsi="Times New Roman" w:cs="Times New Roman"/>
          <w:sz w:val="24"/>
          <w:szCs w:val="24"/>
        </w:rPr>
        <w:t>ООО «Атлас Керамик» не приведено обстояте</w:t>
      </w:r>
      <w:r w:rsidRPr="0072790B">
        <w:rPr>
          <w:rFonts w:ascii="Times New Roman" w:hAnsi="Times New Roman" w:cs="Times New Roman"/>
          <w:sz w:val="24"/>
          <w:szCs w:val="24"/>
        </w:rPr>
        <w:t>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790B">
        <w:rPr>
          <w:rFonts w:ascii="Times New Roman" w:hAnsi="Times New Roman" w:cs="Times New Roman"/>
          <w:sz w:val="24"/>
          <w:szCs w:val="24"/>
        </w:rPr>
        <w:t xml:space="preserve"> свидетельствующих о наличии оснований для назначения </w:t>
      </w:r>
      <w:r w:rsidR="009C7B2E" w:rsidRPr="0072790B">
        <w:rPr>
          <w:rFonts w:ascii="Times New Roman" w:hAnsi="Times New Roman" w:cs="Times New Roman"/>
          <w:sz w:val="24"/>
          <w:szCs w:val="24"/>
        </w:rPr>
        <w:t xml:space="preserve">обеспечительных мер, а также не представлено доказательств, подтверждающих такие обстоятельства. </w:t>
      </w:r>
    </w:p>
    <w:p w:rsidR="0098212A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по себе желание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истца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защиты своих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доказательств, свидетельствующих о наличии оснований, предусмотренных пунктом 2 статьи 64 АПК ПМР, основанием для принятия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является.</w:t>
      </w:r>
    </w:p>
    <w:p w:rsidR="0098212A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98212A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таких обстоятельствах, поскольку заявитель не доказал ни необходимость, ни наличие достаточных оснований для принятия 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019EE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</w:t>
      </w:r>
      <w:proofErr w:type="gramStart"/>
      <w:r w:rsidR="0080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«Атлас Керамик»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 принятии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98212A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212A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>На основании изложенного выше и руководствуясь  статьями 64, 65-2, 128 Арбитражного процессуального кодекса Приднестровской Молдавской Республики, Арбитражный суд</w:t>
      </w:r>
    </w:p>
    <w:p w:rsidR="0098212A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12A" w:rsidRDefault="0098212A" w:rsidP="0098212A">
      <w:pPr>
        <w:pStyle w:val="HTML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0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2790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2790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8212A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12A" w:rsidRPr="0072790B" w:rsidRDefault="0098212A" w:rsidP="0098212A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 xml:space="preserve">в удовлетворении ходатайства </w:t>
      </w:r>
      <w:r>
        <w:rPr>
          <w:rFonts w:ascii="Times New Roman" w:hAnsi="Times New Roman" w:cs="Times New Roman"/>
          <w:sz w:val="24"/>
          <w:szCs w:val="24"/>
        </w:rPr>
        <w:t>общества с ограни</w:t>
      </w:r>
      <w:r w:rsidR="009C477A">
        <w:rPr>
          <w:rFonts w:ascii="Times New Roman" w:hAnsi="Times New Roman" w:cs="Times New Roman"/>
          <w:sz w:val="24"/>
          <w:szCs w:val="24"/>
        </w:rPr>
        <w:t>ченной ответственностью «Атлас К</w:t>
      </w:r>
      <w:r>
        <w:rPr>
          <w:rFonts w:ascii="Times New Roman" w:hAnsi="Times New Roman" w:cs="Times New Roman"/>
          <w:sz w:val="24"/>
          <w:szCs w:val="24"/>
        </w:rPr>
        <w:t>ерамик»</w:t>
      </w:r>
      <w:r w:rsidRPr="007279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 обеспечении исковых требований отказать. </w:t>
      </w:r>
    </w:p>
    <w:p w:rsidR="0098212A" w:rsidRPr="0072790B" w:rsidRDefault="0098212A" w:rsidP="0098212A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212A" w:rsidRPr="0072790B" w:rsidRDefault="0098212A" w:rsidP="0098212A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2790B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98212A" w:rsidRPr="0072790B" w:rsidRDefault="0098212A" w:rsidP="009821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12A" w:rsidRPr="0072790B" w:rsidRDefault="0098212A" w:rsidP="009821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0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8212A" w:rsidRPr="0072790B" w:rsidRDefault="0098212A" w:rsidP="009821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0B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72790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27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12A" w:rsidRPr="0072790B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12A" w:rsidRPr="0072790B" w:rsidRDefault="0098212A" w:rsidP="0098212A">
      <w:pPr>
        <w:pStyle w:val="a7"/>
        <w:ind w:right="20" w:firstLine="700"/>
        <w:jc w:val="both"/>
        <w:rPr>
          <w:rStyle w:val="a6"/>
        </w:rPr>
      </w:pPr>
    </w:p>
    <w:p w:rsidR="0098212A" w:rsidRPr="0072790B" w:rsidRDefault="0098212A" w:rsidP="0098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8212A" w:rsidRPr="0072790B" w:rsidSect="00536DB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BA" w:rsidRDefault="006A33BA" w:rsidP="006A33BA">
      <w:pPr>
        <w:spacing w:after="0" w:line="240" w:lineRule="auto"/>
      </w:pPr>
      <w:r>
        <w:separator/>
      </w:r>
    </w:p>
  </w:endnote>
  <w:endnote w:type="continuationSeparator" w:id="1">
    <w:p w:rsidR="006A33BA" w:rsidRDefault="006A33BA" w:rsidP="006A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2A" w:rsidRPr="00F519EC" w:rsidRDefault="0098212A" w:rsidP="0098212A">
    <w:pPr>
      <w:pStyle w:val="a3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Форма  № Ф-1</w:t>
    </w:r>
  </w:p>
  <w:p w:rsidR="0098212A" w:rsidRPr="00F519EC" w:rsidRDefault="0098212A" w:rsidP="0098212A">
    <w:pPr>
      <w:pStyle w:val="a3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519EC">
      <w:rPr>
        <w:rFonts w:ascii="Times New Roman" w:hAnsi="Times New Roman" w:cs="Times New Roman"/>
        <w:sz w:val="16"/>
        <w:szCs w:val="16"/>
      </w:rPr>
      <w:t>д</w:t>
    </w:r>
    <w:proofErr w:type="spellEnd"/>
  </w:p>
  <w:p w:rsidR="0098212A" w:rsidRDefault="009821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BA" w:rsidRDefault="006A33BA" w:rsidP="006A33BA">
      <w:pPr>
        <w:spacing w:after="0" w:line="240" w:lineRule="auto"/>
      </w:pPr>
      <w:r>
        <w:separator/>
      </w:r>
    </w:p>
  </w:footnote>
  <w:footnote w:type="continuationSeparator" w:id="1">
    <w:p w:rsidR="006A33BA" w:rsidRDefault="006A33BA" w:rsidP="006A3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12A"/>
    <w:rsid w:val="00004FB4"/>
    <w:rsid w:val="00536DB7"/>
    <w:rsid w:val="006A33BA"/>
    <w:rsid w:val="008019EE"/>
    <w:rsid w:val="0098212A"/>
    <w:rsid w:val="009C477A"/>
    <w:rsid w:val="009C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8212A"/>
  </w:style>
  <w:style w:type="character" w:customStyle="1" w:styleId="FontStyle14">
    <w:name w:val="Font Style14"/>
    <w:rsid w:val="0098212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982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212A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821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8212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9821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98212A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982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2021-03-31T12:30:00Z</cp:lastPrinted>
  <dcterms:created xsi:type="dcterms:W3CDTF">2021-03-31T12:15:00Z</dcterms:created>
  <dcterms:modified xsi:type="dcterms:W3CDTF">2021-04-01T11:06:00Z</dcterms:modified>
</cp:coreProperties>
</file>