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01404" w:rsidRPr="007C1B45" w:rsidTr="00FC4D44">
        <w:trPr>
          <w:trHeight w:val="259"/>
        </w:trPr>
        <w:tc>
          <w:tcPr>
            <w:tcW w:w="3969" w:type="dxa"/>
          </w:tcPr>
          <w:p w:rsidR="00F01404" w:rsidRPr="007C1B45" w:rsidRDefault="00F01404" w:rsidP="00FC4D44">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F01404" w:rsidRPr="007C1B45" w:rsidTr="00FC4D44">
        <w:tc>
          <w:tcPr>
            <w:tcW w:w="3969" w:type="dxa"/>
          </w:tcPr>
          <w:p w:rsidR="00F01404" w:rsidRPr="007C1B45" w:rsidRDefault="00F01404" w:rsidP="00FC4D44">
            <w:pPr>
              <w:spacing w:after="0" w:line="240" w:lineRule="auto"/>
              <w:jc w:val="center"/>
              <w:rPr>
                <w:rFonts w:ascii="Times New Roman" w:eastAsia="Calibri" w:hAnsi="Times New Roman" w:cs="Times New Roman"/>
                <w:bCs/>
                <w:sz w:val="24"/>
                <w:szCs w:val="24"/>
              </w:rPr>
            </w:pPr>
          </w:p>
        </w:tc>
      </w:tr>
      <w:tr w:rsidR="00F01404" w:rsidRPr="007C1B45" w:rsidTr="00FC4D44">
        <w:tc>
          <w:tcPr>
            <w:tcW w:w="3969" w:type="dxa"/>
          </w:tcPr>
          <w:p w:rsidR="00F01404" w:rsidRPr="007C1B45" w:rsidRDefault="00F01404" w:rsidP="00FC4D44">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F01404" w:rsidRPr="007C1B45" w:rsidRDefault="00F01404" w:rsidP="00F01404">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F01404" w:rsidRPr="007C1B45" w:rsidTr="00FC4D44">
        <w:trPr>
          <w:trHeight w:val="342"/>
        </w:trPr>
        <w:tc>
          <w:tcPr>
            <w:tcW w:w="3888" w:type="dxa"/>
            <w:shd w:val="clear" w:color="auto" w:fill="auto"/>
          </w:tcPr>
          <w:p w:rsidR="00F01404" w:rsidRPr="007C1B45" w:rsidRDefault="00F01404" w:rsidP="00FC4D44">
            <w:pPr>
              <w:spacing w:after="0" w:line="240" w:lineRule="auto"/>
              <w:ind w:firstLine="709"/>
              <w:jc w:val="center"/>
              <w:rPr>
                <w:rFonts w:ascii="Times New Roman" w:eastAsia="Calibri" w:hAnsi="Times New Roman" w:cs="Times New Roman"/>
                <w:color w:val="000000"/>
                <w:sz w:val="24"/>
                <w:szCs w:val="24"/>
              </w:rPr>
            </w:pPr>
          </w:p>
        </w:tc>
      </w:tr>
    </w:tbl>
    <w:p w:rsidR="00F01404" w:rsidRPr="007C1B45" w:rsidRDefault="00F01404" w:rsidP="00F01404">
      <w:pPr>
        <w:spacing w:after="0" w:line="240" w:lineRule="auto"/>
        <w:ind w:firstLine="709"/>
        <w:jc w:val="center"/>
        <w:rPr>
          <w:rFonts w:ascii="Times New Roman" w:hAnsi="Times New Roman" w:cs="Times New Roman"/>
          <w:b/>
          <w:color w:val="5F5F5F"/>
          <w:sz w:val="24"/>
          <w:szCs w:val="24"/>
        </w:rPr>
      </w:pPr>
    </w:p>
    <w:p w:rsidR="00F01404" w:rsidRPr="007C1B45" w:rsidRDefault="00F01404" w:rsidP="00F01404">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F01404" w:rsidRPr="007C1B45" w:rsidRDefault="00F01404" w:rsidP="00F01404">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F01404" w:rsidRPr="00B50F0C" w:rsidRDefault="00F01404" w:rsidP="00F01404">
      <w:pPr>
        <w:spacing w:after="0" w:line="240" w:lineRule="auto"/>
        <w:ind w:left="-181" w:firstLine="709"/>
        <w:jc w:val="center"/>
        <w:rPr>
          <w:rFonts w:ascii="Times New Roman" w:hAnsi="Times New Roman" w:cs="Times New Roman"/>
          <w:sz w:val="20"/>
          <w:szCs w:val="20"/>
        </w:rPr>
      </w:pPr>
      <w:smartTag w:uri="urn:schemas-microsoft-com:office:smarttags" w:element="metricconverter">
        <w:smartTagPr>
          <w:attr w:name="ProductID" w:val="3300, г"/>
        </w:smartTagPr>
        <w:r w:rsidRPr="00B50F0C">
          <w:rPr>
            <w:rFonts w:ascii="Times New Roman" w:hAnsi="Times New Roman" w:cs="Times New Roman"/>
            <w:sz w:val="20"/>
            <w:szCs w:val="20"/>
          </w:rPr>
          <w:t>3300, г</w:t>
        </w:r>
      </w:smartTag>
      <w:r w:rsidRPr="00B50F0C">
        <w:rPr>
          <w:rFonts w:ascii="Times New Roman" w:hAnsi="Times New Roman" w:cs="Times New Roman"/>
          <w:sz w:val="20"/>
          <w:szCs w:val="20"/>
        </w:rPr>
        <w:t>. Тирасполь, ул. Ленина, 1/2. Тел. 7-70-47, 7-42-07</w:t>
      </w:r>
    </w:p>
    <w:p w:rsidR="00F01404" w:rsidRPr="00B50F0C" w:rsidRDefault="00F01404" w:rsidP="00F01404">
      <w:pPr>
        <w:spacing w:after="0" w:line="240" w:lineRule="auto"/>
        <w:ind w:left="-181" w:firstLine="709"/>
        <w:jc w:val="center"/>
        <w:rPr>
          <w:rFonts w:ascii="Times New Roman" w:hAnsi="Times New Roman" w:cs="Times New Roman"/>
          <w:sz w:val="20"/>
          <w:szCs w:val="20"/>
        </w:rPr>
      </w:pPr>
      <w:r w:rsidRPr="00B50F0C">
        <w:rPr>
          <w:rFonts w:ascii="Times New Roman" w:hAnsi="Times New Roman" w:cs="Times New Roman"/>
          <w:sz w:val="20"/>
          <w:szCs w:val="20"/>
        </w:rPr>
        <w:t xml:space="preserve">Официальный сайт: </w:t>
      </w:r>
      <w:proofErr w:type="spellStart"/>
      <w:r w:rsidRPr="00B50F0C">
        <w:rPr>
          <w:rFonts w:ascii="Times New Roman" w:hAnsi="Times New Roman" w:cs="Times New Roman"/>
          <w:sz w:val="20"/>
          <w:szCs w:val="20"/>
        </w:rPr>
        <w:t>www</w:t>
      </w:r>
      <w:proofErr w:type="spellEnd"/>
      <w:r w:rsidRPr="00B50F0C">
        <w:rPr>
          <w:rFonts w:ascii="Times New Roman" w:hAnsi="Times New Roman" w:cs="Times New Roman"/>
          <w:sz w:val="20"/>
          <w:szCs w:val="20"/>
        </w:rPr>
        <w:t>.</w:t>
      </w:r>
      <w:proofErr w:type="spellStart"/>
      <w:r w:rsidRPr="00B50F0C">
        <w:rPr>
          <w:rFonts w:ascii="Times New Roman" w:hAnsi="Times New Roman" w:cs="Times New Roman"/>
          <w:sz w:val="20"/>
          <w:szCs w:val="20"/>
          <w:lang w:val="en-US"/>
        </w:rPr>
        <w:t>arbitr</w:t>
      </w:r>
      <w:proofErr w:type="spellEnd"/>
      <w:r w:rsidRPr="00B50F0C">
        <w:rPr>
          <w:rFonts w:ascii="Times New Roman" w:hAnsi="Times New Roman" w:cs="Times New Roman"/>
          <w:sz w:val="20"/>
          <w:szCs w:val="20"/>
        </w:rPr>
        <w:t>.</w:t>
      </w:r>
      <w:proofErr w:type="spellStart"/>
      <w:r w:rsidRPr="00B50F0C">
        <w:rPr>
          <w:rFonts w:ascii="Times New Roman" w:hAnsi="Times New Roman" w:cs="Times New Roman"/>
          <w:sz w:val="20"/>
          <w:szCs w:val="20"/>
        </w:rPr>
        <w:t>gospmr</w:t>
      </w:r>
      <w:proofErr w:type="spellEnd"/>
      <w:r w:rsidRPr="00B50F0C">
        <w:rPr>
          <w:rFonts w:ascii="Times New Roman" w:hAnsi="Times New Roman" w:cs="Times New Roman"/>
          <w:sz w:val="20"/>
          <w:szCs w:val="20"/>
        </w:rPr>
        <w:t>.</w:t>
      </w:r>
      <w:r w:rsidRPr="00B50F0C">
        <w:rPr>
          <w:rFonts w:ascii="Times New Roman" w:hAnsi="Times New Roman" w:cs="Times New Roman"/>
          <w:sz w:val="20"/>
          <w:szCs w:val="20"/>
          <w:lang w:val="en-US"/>
        </w:rPr>
        <w:t>org</w:t>
      </w:r>
    </w:p>
    <w:p w:rsidR="00F01404" w:rsidRPr="007C1B45" w:rsidRDefault="00D13A29" w:rsidP="00F01404">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F01404" w:rsidRPr="007C1B45" w:rsidRDefault="00F01404" w:rsidP="00F01404">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F01404" w:rsidRPr="007C1B45" w:rsidRDefault="00F01404" w:rsidP="00F01404">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истребовании доказательств и отложении рассмотрения дела </w:t>
      </w:r>
    </w:p>
    <w:p w:rsidR="00F01404" w:rsidRPr="007C1B45" w:rsidRDefault="00F01404" w:rsidP="00F01404">
      <w:pPr>
        <w:spacing w:after="0" w:line="240" w:lineRule="auto"/>
        <w:ind w:left="-181" w:firstLine="709"/>
        <w:jc w:val="both"/>
        <w:rPr>
          <w:rFonts w:ascii="Times New Roman" w:hAnsi="Times New Roman" w:cs="Times New Roman"/>
          <w:b/>
          <w:sz w:val="24"/>
          <w:szCs w:val="24"/>
        </w:rPr>
      </w:pPr>
    </w:p>
    <w:p w:rsidR="00F01404" w:rsidRPr="007C1B45" w:rsidRDefault="00F01404" w:rsidP="00F01404">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F01404" w:rsidRPr="007C1B45" w:rsidTr="00FC4D44">
        <w:trPr>
          <w:trHeight w:val="1131"/>
        </w:trPr>
        <w:tc>
          <w:tcPr>
            <w:tcW w:w="9923" w:type="dxa"/>
          </w:tcPr>
          <w:p w:rsidR="00F01404" w:rsidRPr="007259EB" w:rsidRDefault="00F01404" w:rsidP="00FC4D44">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18</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февраля  </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21 </w:t>
            </w:r>
            <w:r w:rsidRPr="00040008">
              <w:rPr>
                <w:rFonts w:ascii="Times New Roman" w:eastAsia="Calibri" w:hAnsi="Times New Roman" w:cs="Times New Roman"/>
                <w:b/>
                <w:bCs/>
                <w:sz w:val="24"/>
                <w:szCs w:val="24"/>
                <w:u w:val="single"/>
              </w:rPr>
              <w:t>года</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570/20-(04)</w:t>
            </w:r>
            <w:r w:rsidRPr="007C1B45">
              <w:rPr>
                <w:rFonts w:ascii="Times New Roman" w:eastAsia="Calibri" w:hAnsi="Times New Roman" w:cs="Times New Roman"/>
                <w:b/>
                <w:sz w:val="24"/>
                <w:szCs w:val="24"/>
                <w:u w:val="single"/>
              </w:rPr>
              <w:t>12</w:t>
            </w:r>
          </w:p>
          <w:p w:rsidR="00F01404" w:rsidRDefault="00F01404" w:rsidP="00FC4D44">
            <w:pPr>
              <w:spacing w:after="0" w:line="240" w:lineRule="auto"/>
              <w:jc w:val="both"/>
              <w:rPr>
                <w:rFonts w:ascii="Times New Roman" w:eastAsia="Calibri" w:hAnsi="Times New Roman" w:cs="Times New Roman"/>
                <w:bCs/>
                <w:sz w:val="24"/>
                <w:szCs w:val="24"/>
              </w:rPr>
            </w:pPr>
          </w:p>
          <w:p w:rsidR="00F01404" w:rsidRPr="007C1B45" w:rsidRDefault="00F01404" w:rsidP="00FC4D44">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F01404" w:rsidRPr="00EB3766" w:rsidRDefault="00F01404" w:rsidP="00F01404">
      <w:pPr>
        <w:spacing w:after="0" w:line="240" w:lineRule="auto"/>
        <w:ind w:firstLine="709"/>
        <w:jc w:val="both"/>
        <w:rPr>
          <w:rFonts w:ascii="Times New Roman" w:hAnsi="Times New Roman" w:cs="Times New Roman"/>
          <w:sz w:val="24"/>
          <w:szCs w:val="24"/>
        </w:rPr>
      </w:pPr>
      <w:proofErr w:type="gramStart"/>
      <w:r w:rsidRPr="007F5887">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F5887">
        <w:rPr>
          <w:rFonts w:ascii="Times New Roman" w:hAnsi="Times New Roman" w:cs="Times New Roman"/>
          <w:sz w:val="24"/>
          <w:szCs w:val="24"/>
        </w:rPr>
        <w:t>Григорашенко</w:t>
      </w:r>
      <w:proofErr w:type="spellEnd"/>
      <w:r w:rsidRPr="007F5887">
        <w:rPr>
          <w:rFonts w:ascii="Times New Roman" w:hAnsi="Times New Roman" w:cs="Times New Roman"/>
          <w:sz w:val="24"/>
          <w:szCs w:val="24"/>
        </w:rPr>
        <w:t xml:space="preserve"> И. П. </w:t>
      </w:r>
      <w:r>
        <w:rPr>
          <w:rFonts w:ascii="Times New Roman" w:hAnsi="Times New Roman" w:cs="Times New Roman"/>
          <w:sz w:val="24"/>
          <w:szCs w:val="24"/>
        </w:rPr>
        <w:t xml:space="preserve">рассматривая в открытом судебном заседании </w:t>
      </w:r>
      <w:r w:rsidRPr="007F5887">
        <w:rPr>
          <w:rFonts w:ascii="Times New Roman" w:eastAsia="Times New Roman" w:hAnsi="Times New Roman" w:cs="Times New Roman"/>
          <w:sz w:val="24"/>
          <w:szCs w:val="24"/>
        </w:rPr>
        <w:t xml:space="preserve"> исково</w:t>
      </w:r>
      <w:r>
        <w:rPr>
          <w:rFonts w:ascii="Times New Roman" w:eastAsia="Times New Roman" w:hAnsi="Times New Roman" w:cs="Times New Roman"/>
          <w:sz w:val="24"/>
          <w:szCs w:val="24"/>
        </w:rPr>
        <w:t>е</w:t>
      </w:r>
      <w:r w:rsidRPr="007F5887">
        <w:rPr>
          <w:rFonts w:ascii="Times New Roman" w:eastAsia="Times New Roman" w:hAnsi="Times New Roman" w:cs="Times New Roman"/>
          <w:sz w:val="24"/>
          <w:szCs w:val="24"/>
        </w:rPr>
        <w:t xml:space="preserve"> заявлени</w:t>
      </w:r>
      <w:r>
        <w:rPr>
          <w:rFonts w:ascii="Times New Roman" w:eastAsia="Times New Roman" w:hAnsi="Times New Roman" w:cs="Times New Roman"/>
          <w:sz w:val="24"/>
          <w:szCs w:val="24"/>
        </w:rPr>
        <w:t>е</w:t>
      </w:r>
      <w:r w:rsidRPr="007F5887">
        <w:rPr>
          <w:rFonts w:ascii="Times New Roman" w:eastAsia="Times New Roman" w:hAnsi="Times New Roman" w:cs="Times New Roman"/>
          <w:sz w:val="24"/>
          <w:szCs w:val="24"/>
        </w:rPr>
        <w:t xml:space="preserve"> </w:t>
      </w:r>
      <w:r w:rsidR="00B6759A">
        <w:rPr>
          <w:rFonts w:ascii="Times New Roman" w:hAnsi="Times New Roman" w:cs="Times New Roman"/>
          <w:sz w:val="24"/>
          <w:szCs w:val="24"/>
        </w:rPr>
        <w:t xml:space="preserve">общества с ограниченной ответственностью </w:t>
      </w:r>
      <w:r w:rsidRPr="007F5887">
        <w:rPr>
          <w:rFonts w:ascii="Times New Roman" w:hAnsi="Times New Roman" w:cs="Times New Roman"/>
          <w:sz w:val="24"/>
          <w:szCs w:val="24"/>
        </w:rPr>
        <w:t>«Атлас Керамик» (г.</w:t>
      </w:r>
      <w:r w:rsidR="00D61BB5">
        <w:rPr>
          <w:rFonts w:ascii="Times New Roman" w:hAnsi="Times New Roman" w:cs="Times New Roman"/>
          <w:sz w:val="24"/>
          <w:szCs w:val="24"/>
        </w:rPr>
        <w:t xml:space="preserve"> </w:t>
      </w:r>
      <w:r w:rsidRPr="007F5887">
        <w:rPr>
          <w:rFonts w:ascii="Times New Roman" w:hAnsi="Times New Roman" w:cs="Times New Roman"/>
          <w:sz w:val="24"/>
          <w:szCs w:val="24"/>
        </w:rPr>
        <w:t>Бендеры, ул.</w:t>
      </w:r>
      <w:r w:rsidR="00D61BB5">
        <w:rPr>
          <w:rFonts w:ascii="Times New Roman" w:hAnsi="Times New Roman" w:cs="Times New Roman"/>
          <w:sz w:val="24"/>
          <w:szCs w:val="24"/>
        </w:rPr>
        <w:t xml:space="preserve"> </w:t>
      </w:r>
      <w:r w:rsidRPr="007F5887">
        <w:rPr>
          <w:rFonts w:ascii="Times New Roman" w:hAnsi="Times New Roman" w:cs="Times New Roman"/>
          <w:sz w:val="24"/>
          <w:szCs w:val="24"/>
        </w:rPr>
        <w:t xml:space="preserve">Кирова, 52/1) о взыскании с индивидуального </w:t>
      </w:r>
      <w:r w:rsidRPr="00EB3766">
        <w:rPr>
          <w:rFonts w:ascii="Times New Roman" w:hAnsi="Times New Roman" w:cs="Times New Roman"/>
          <w:sz w:val="24"/>
          <w:szCs w:val="24"/>
        </w:rPr>
        <w:t xml:space="preserve">предпринимателя Погребного Владимира </w:t>
      </w:r>
      <w:proofErr w:type="spellStart"/>
      <w:r w:rsidRPr="00EB3766">
        <w:rPr>
          <w:rFonts w:ascii="Times New Roman" w:hAnsi="Times New Roman" w:cs="Times New Roman"/>
          <w:sz w:val="24"/>
          <w:szCs w:val="24"/>
        </w:rPr>
        <w:t>Фомовича</w:t>
      </w:r>
      <w:proofErr w:type="spellEnd"/>
      <w:r w:rsidRPr="00EB3766">
        <w:rPr>
          <w:rFonts w:ascii="Times New Roman" w:hAnsi="Times New Roman" w:cs="Times New Roman"/>
          <w:sz w:val="24"/>
          <w:szCs w:val="24"/>
        </w:rPr>
        <w:t xml:space="preserve"> </w:t>
      </w:r>
      <w:r w:rsidR="00B6759A">
        <w:rPr>
          <w:rFonts w:ascii="Times New Roman" w:hAnsi="Times New Roman" w:cs="Times New Roman"/>
          <w:sz w:val="24"/>
          <w:szCs w:val="24"/>
        </w:rPr>
        <w:t xml:space="preserve">                         </w:t>
      </w:r>
      <w:r w:rsidRPr="00EB3766">
        <w:rPr>
          <w:rFonts w:ascii="Times New Roman" w:hAnsi="Times New Roman" w:cs="Times New Roman"/>
          <w:sz w:val="24"/>
          <w:szCs w:val="24"/>
        </w:rPr>
        <w:t>(г.</w:t>
      </w:r>
      <w:r w:rsidR="00D61BB5" w:rsidRPr="00EB3766">
        <w:rPr>
          <w:rFonts w:ascii="Times New Roman" w:hAnsi="Times New Roman" w:cs="Times New Roman"/>
          <w:sz w:val="24"/>
          <w:szCs w:val="24"/>
        </w:rPr>
        <w:t xml:space="preserve"> </w:t>
      </w:r>
      <w:r w:rsidRPr="00EB3766">
        <w:rPr>
          <w:rFonts w:ascii="Times New Roman" w:hAnsi="Times New Roman" w:cs="Times New Roman"/>
          <w:sz w:val="24"/>
          <w:szCs w:val="24"/>
        </w:rPr>
        <w:t>Тирасполь, ул. Одесская, д.84/1, корпус Г, кв.45) задолженности по договору поставки, при участии представителей:</w:t>
      </w:r>
      <w:proofErr w:type="gramEnd"/>
    </w:p>
    <w:p w:rsidR="00F01404" w:rsidRPr="00EB3766" w:rsidRDefault="00F01404" w:rsidP="00F01404">
      <w:pPr>
        <w:spacing w:after="0" w:line="240" w:lineRule="auto"/>
        <w:ind w:firstLine="709"/>
        <w:jc w:val="both"/>
        <w:rPr>
          <w:rFonts w:ascii="Times New Roman" w:hAnsi="Times New Roman" w:cs="Times New Roman"/>
          <w:sz w:val="24"/>
          <w:szCs w:val="24"/>
        </w:rPr>
      </w:pPr>
      <w:r w:rsidRPr="00EB3766">
        <w:rPr>
          <w:rFonts w:ascii="Times New Roman" w:hAnsi="Times New Roman" w:cs="Times New Roman"/>
          <w:sz w:val="24"/>
          <w:szCs w:val="24"/>
        </w:rPr>
        <w:t xml:space="preserve">истца - </w:t>
      </w:r>
      <w:proofErr w:type="spellStart"/>
      <w:r w:rsidRPr="00EB3766">
        <w:rPr>
          <w:rFonts w:ascii="Times New Roman" w:hAnsi="Times New Roman" w:cs="Times New Roman"/>
          <w:sz w:val="24"/>
          <w:szCs w:val="24"/>
        </w:rPr>
        <w:t>Челядник</w:t>
      </w:r>
      <w:proofErr w:type="spellEnd"/>
      <w:r w:rsidRPr="00EB3766">
        <w:rPr>
          <w:rFonts w:ascii="Times New Roman" w:hAnsi="Times New Roman" w:cs="Times New Roman"/>
          <w:sz w:val="24"/>
          <w:szCs w:val="24"/>
        </w:rPr>
        <w:t xml:space="preserve"> В.В. по доверенности от  31 августа 2020 года, </w:t>
      </w:r>
    </w:p>
    <w:p w:rsidR="00F01404" w:rsidRPr="00EB3766" w:rsidRDefault="00F01404" w:rsidP="00F01404">
      <w:pPr>
        <w:spacing w:after="0" w:line="240" w:lineRule="auto"/>
        <w:ind w:firstLine="709"/>
        <w:jc w:val="both"/>
        <w:rPr>
          <w:rFonts w:ascii="Times New Roman" w:hAnsi="Times New Roman" w:cs="Times New Roman"/>
          <w:sz w:val="24"/>
          <w:szCs w:val="24"/>
        </w:rPr>
      </w:pPr>
      <w:proofErr w:type="gramStart"/>
      <w:r w:rsidRPr="00EB3766">
        <w:rPr>
          <w:rFonts w:ascii="Times New Roman" w:hAnsi="Times New Roman" w:cs="Times New Roman"/>
          <w:sz w:val="24"/>
          <w:szCs w:val="24"/>
        </w:rPr>
        <w:t xml:space="preserve">ответчика – Погребной В.Ф. лично, </w:t>
      </w:r>
      <w:proofErr w:type="spellStart"/>
      <w:r w:rsidRPr="00EB3766">
        <w:rPr>
          <w:rFonts w:ascii="Times New Roman" w:hAnsi="Times New Roman" w:cs="Times New Roman"/>
          <w:sz w:val="24"/>
          <w:szCs w:val="24"/>
        </w:rPr>
        <w:t>Барбулат</w:t>
      </w:r>
      <w:proofErr w:type="spellEnd"/>
      <w:r w:rsidRPr="00EB3766">
        <w:rPr>
          <w:rFonts w:ascii="Times New Roman" w:hAnsi="Times New Roman" w:cs="Times New Roman"/>
          <w:sz w:val="24"/>
          <w:szCs w:val="24"/>
        </w:rPr>
        <w:t xml:space="preserve"> В. А. по доверенности от 18 сентября 2020 года, </w:t>
      </w:r>
      <w:proofErr w:type="gramEnd"/>
    </w:p>
    <w:p w:rsidR="00D61BB5" w:rsidRPr="00EB3766" w:rsidRDefault="00D61BB5" w:rsidP="00D61BB5">
      <w:pPr>
        <w:pStyle w:val="Style4"/>
        <w:widowControl/>
        <w:spacing w:line="240" w:lineRule="auto"/>
        <w:ind w:right="-30" w:firstLine="709"/>
        <w:rPr>
          <w:rStyle w:val="FontStyle14"/>
          <w:sz w:val="24"/>
          <w:szCs w:val="24"/>
        </w:rPr>
      </w:pPr>
      <w:r w:rsidRPr="00EB3766">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D61BB5" w:rsidRPr="00821FE1" w:rsidRDefault="00D61BB5" w:rsidP="00D61BB5">
      <w:pPr>
        <w:spacing w:after="0" w:line="240" w:lineRule="auto"/>
        <w:ind w:firstLine="709"/>
        <w:jc w:val="center"/>
        <w:rPr>
          <w:rFonts w:ascii="Times New Roman" w:hAnsi="Times New Roman" w:cs="Times New Roman"/>
          <w:b/>
          <w:sz w:val="24"/>
          <w:szCs w:val="24"/>
        </w:rPr>
      </w:pPr>
    </w:p>
    <w:p w:rsidR="00D61BB5" w:rsidRDefault="00D61BB5" w:rsidP="00D61BB5">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EB3766" w:rsidRDefault="00EB3766" w:rsidP="00D61BB5">
      <w:pPr>
        <w:spacing w:after="0" w:line="240" w:lineRule="auto"/>
        <w:ind w:firstLine="709"/>
        <w:jc w:val="center"/>
        <w:rPr>
          <w:rFonts w:ascii="Times New Roman" w:hAnsi="Times New Roman" w:cs="Times New Roman"/>
          <w:b/>
          <w:sz w:val="24"/>
          <w:szCs w:val="24"/>
        </w:rPr>
      </w:pPr>
    </w:p>
    <w:p w:rsidR="00EB3766" w:rsidRDefault="00EB3766" w:rsidP="00EB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B3766">
        <w:rPr>
          <w:rFonts w:ascii="Times New Roman" w:hAnsi="Times New Roman" w:cs="Times New Roman"/>
          <w:sz w:val="24"/>
          <w:szCs w:val="24"/>
        </w:rPr>
        <w:t xml:space="preserve">о исполнение Постановления кассационной инстанции Арбитражного суда от 27 января 2021 года № 98/20-03к исковое заявление общества  с ограниченной ответственностью «Атлас Керамик» (далее - истец, ООО «Атлас керамик») к индивидуальному предпринимателю Погребному  Владимиру Фомичу (далее – ответчик, Погребной В.Ф.) принято к производству. Судебное заседание назначено на 18 февраля 2021 года. </w:t>
      </w:r>
    </w:p>
    <w:p w:rsidR="00B6759A" w:rsidRDefault="00EB3766" w:rsidP="00B67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состоявшемся в назначенную дату судебном заседании представителем ответчика заявлено ходатайство, препятствующее рассмотрению дела, о приостановлении производства по делу. Данно</w:t>
      </w:r>
      <w:r w:rsidR="00B6759A">
        <w:rPr>
          <w:rFonts w:ascii="Times New Roman" w:hAnsi="Times New Roman" w:cs="Times New Roman"/>
          <w:sz w:val="24"/>
          <w:szCs w:val="24"/>
        </w:rPr>
        <w:t>е</w:t>
      </w:r>
      <w:r>
        <w:rPr>
          <w:rFonts w:ascii="Times New Roman" w:hAnsi="Times New Roman" w:cs="Times New Roman"/>
          <w:sz w:val="24"/>
          <w:szCs w:val="24"/>
        </w:rPr>
        <w:t xml:space="preserve"> ходатайство мотивировано </w:t>
      </w:r>
      <w:r w:rsidR="00DA608F">
        <w:rPr>
          <w:rFonts w:ascii="Times New Roman" w:hAnsi="Times New Roman" w:cs="Times New Roman"/>
          <w:sz w:val="24"/>
          <w:szCs w:val="24"/>
        </w:rPr>
        <w:t xml:space="preserve">следующими </w:t>
      </w:r>
      <w:r>
        <w:rPr>
          <w:rFonts w:ascii="Times New Roman" w:hAnsi="Times New Roman" w:cs="Times New Roman"/>
          <w:sz w:val="24"/>
          <w:szCs w:val="24"/>
        </w:rPr>
        <w:t xml:space="preserve"> обстоятельств</w:t>
      </w:r>
      <w:r w:rsidR="00DA608F">
        <w:rPr>
          <w:rFonts w:ascii="Times New Roman" w:hAnsi="Times New Roman" w:cs="Times New Roman"/>
          <w:sz w:val="24"/>
          <w:szCs w:val="24"/>
        </w:rPr>
        <w:t xml:space="preserve">ами. </w:t>
      </w:r>
    </w:p>
    <w:p w:rsidR="00EB3766" w:rsidRDefault="00EB3766" w:rsidP="00B67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Следственным комитетом ПМР  возбуждено уголовное дело № 2020930273 в отношении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Е.А. по признакам преступления</w:t>
      </w:r>
      <w:r w:rsidR="00B6759A">
        <w:rPr>
          <w:rFonts w:ascii="Times New Roman" w:hAnsi="Times New Roman" w:cs="Times New Roman"/>
          <w:sz w:val="24"/>
          <w:szCs w:val="24"/>
        </w:rPr>
        <w:t>, ответственность</w:t>
      </w:r>
      <w:r>
        <w:rPr>
          <w:rFonts w:ascii="Times New Roman" w:hAnsi="Times New Roman" w:cs="Times New Roman"/>
          <w:sz w:val="24"/>
          <w:szCs w:val="24"/>
        </w:rPr>
        <w:t xml:space="preserve"> за которое  предусмотрена статьей 155 Уголовного кодекса П</w:t>
      </w:r>
      <w:r w:rsidR="00B6759A">
        <w:rPr>
          <w:rFonts w:ascii="Times New Roman" w:hAnsi="Times New Roman" w:cs="Times New Roman"/>
          <w:sz w:val="24"/>
          <w:szCs w:val="24"/>
        </w:rPr>
        <w:t xml:space="preserve">риднестровской Молдавской Республики (далее </w:t>
      </w:r>
      <w:proofErr w:type="gramStart"/>
      <w:r w:rsidR="00B6759A">
        <w:rPr>
          <w:rFonts w:ascii="Times New Roman" w:hAnsi="Times New Roman" w:cs="Times New Roman"/>
          <w:sz w:val="24"/>
          <w:szCs w:val="24"/>
        </w:rPr>
        <w:t>–У</w:t>
      </w:r>
      <w:proofErr w:type="gramEnd"/>
      <w:r w:rsidR="00B6759A">
        <w:rPr>
          <w:rFonts w:ascii="Times New Roman" w:hAnsi="Times New Roman" w:cs="Times New Roman"/>
          <w:sz w:val="24"/>
          <w:szCs w:val="24"/>
        </w:rPr>
        <w:t>К ПМР)</w:t>
      </w:r>
      <w:r>
        <w:rPr>
          <w:rFonts w:ascii="Times New Roman" w:hAnsi="Times New Roman" w:cs="Times New Roman"/>
          <w:sz w:val="24"/>
          <w:szCs w:val="24"/>
        </w:rPr>
        <w:t xml:space="preserve">. Производство по данному уголовному делу еще не завершено, а  факты, установленные в ходе такового, будут иметь преюдициальное значение для рассмотрения настоящего дела. </w:t>
      </w:r>
    </w:p>
    <w:p w:rsidR="00DA608F" w:rsidRDefault="00DA608F" w:rsidP="00EB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Представитель истца представил письменные возражения на ходатайство о приостановлении производства по делу. </w:t>
      </w:r>
      <w:proofErr w:type="gramStart"/>
      <w:r>
        <w:rPr>
          <w:rFonts w:ascii="Times New Roman" w:hAnsi="Times New Roman" w:cs="Times New Roman"/>
          <w:sz w:val="24"/>
          <w:szCs w:val="24"/>
        </w:rPr>
        <w:t xml:space="preserve">Истец  полагает, что производство по делу не подлежит приостановлению, так как </w:t>
      </w:r>
      <w:r w:rsidR="00B6759A">
        <w:rPr>
          <w:rFonts w:ascii="Times New Roman" w:hAnsi="Times New Roman" w:cs="Times New Roman"/>
          <w:sz w:val="24"/>
          <w:szCs w:val="24"/>
        </w:rPr>
        <w:t xml:space="preserve">в материалах настоящего дела </w:t>
      </w:r>
      <w:r>
        <w:rPr>
          <w:rFonts w:ascii="Times New Roman" w:hAnsi="Times New Roman" w:cs="Times New Roman"/>
          <w:sz w:val="24"/>
          <w:szCs w:val="24"/>
        </w:rPr>
        <w:t xml:space="preserve"> отсутствуют сведении о нахождении в производстве  суда  </w:t>
      </w:r>
      <w:r w:rsidR="00B6759A">
        <w:rPr>
          <w:rFonts w:ascii="Times New Roman" w:hAnsi="Times New Roman" w:cs="Times New Roman"/>
          <w:sz w:val="24"/>
          <w:szCs w:val="24"/>
        </w:rPr>
        <w:t xml:space="preserve">общей юрисдикции </w:t>
      </w:r>
      <w:r>
        <w:rPr>
          <w:rFonts w:ascii="Times New Roman" w:hAnsi="Times New Roman" w:cs="Times New Roman"/>
          <w:sz w:val="24"/>
          <w:szCs w:val="24"/>
        </w:rPr>
        <w:t xml:space="preserve">уголовного дела о привлечении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Е.А. к ответственности по статьей 155 УК ПМР, что является необходимым условием для приостановления производства по делу в силу  подпункта 1) пункта 1 статьи </w:t>
      </w:r>
      <w:r>
        <w:rPr>
          <w:rFonts w:ascii="Times New Roman" w:hAnsi="Times New Roman" w:cs="Times New Roman"/>
          <w:sz w:val="24"/>
          <w:szCs w:val="24"/>
        </w:rPr>
        <w:lastRenderedPageBreak/>
        <w:t>70 АПК ПМР.</w:t>
      </w:r>
      <w:proofErr w:type="gramEnd"/>
      <w:r>
        <w:rPr>
          <w:rFonts w:ascii="Times New Roman" w:hAnsi="Times New Roman" w:cs="Times New Roman"/>
          <w:sz w:val="24"/>
          <w:szCs w:val="24"/>
        </w:rPr>
        <w:t xml:space="preserve">  Кроме того, истец указывает о том, что  в силу </w:t>
      </w:r>
      <w:r w:rsidR="00B6759A">
        <w:rPr>
          <w:rFonts w:ascii="Times New Roman" w:hAnsi="Times New Roman" w:cs="Times New Roman"/>
          <w:sz w:val="24"/>
          <w:szCs w:val="24"/>
        </w:rPr>
        <w:t xml:space="preserve">положений </w:t>
      </w:r>
      <w:r>
        <w:rPr>
          <w:rFonts w:ascii="Times New Roman" w:hAnsi="Times New Roman" w:cs="Times New Roman"/>
          <w:sz w:val="24"/>
          <w:szCs w:val="24"/>
        </w:rPr>
        <w:t>АПК ПМР преюдициальное значение  могут иметь обстоятельства</w:t>
      </w:r>
      <w:r w:rsidR="00B6759A">
        <w:rPr>
          <w:rFonts w:ascii="Times New Roman" w:hAnsi="Times New Roman" w:cs="Times New Roman"/>
          <w:sz w:val="24"/>
          <w:szCs w:val="24"/>
        </w:rPr>
        <w:t>,</w:t>
      </w:r>
      <w:r>
        <w:rPr>
          <w:rFonts w:ascii="Times New Roman" w:hAnsi="Times New Roman" w:cs="Times New Roman"/>
          <w:sz w:val="24"/>
          <w:szCs w:val="24"/>
        </w:rPr>
        <w:t xml:space="preserve"> установленные  судебным актом по делу</w:t>
      </w:r>
      <w:r w:rsidR="00B6759A">
        <w:rPr>
          <w:rFonts w:ascii="Times New Roman" w:hAnsi="Times New Roman" w:cs="Times New Roman"/>
          <w:sz w:val="24"/>
          <w:szCs w:val="24"/>
        </w:rPr>
        <w:t>,</w:t>
      </w:r>
      <w:r>
        <w:rPr>
          <w:rFonts w:ascii="Times New Roman" w:hAnsi="Times New Roman" w:cs="Times New Roman"/>
          <w:sz w:val="24"/>
          <w:szCs w:val="24"/>
        </w:rPr>
        <w:t xml:space="preserve"> в котором участвуют те же лица. Однако в производстве Арбитражного суда находится дело по исковому заявлению ООО «Атлас Керамик» к индивидуальному предпринимателю Погребному В.Ф., а уголовное дело возбуждено в отношении физического лица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Е.А. по заявлению физического лица  Погребного В.Ф. </w:t>
      </w:r>
    </w:p>
    <w:p w:rsidR="00DA608F" w:rsidRDefault="00DA608F" w:rsidP="00EB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кассационной инстанции </w:t>
      </w:r>
      <w:r w:rsidR="00FF12D3" w:rsidRPr="00EB3766">
        <w:rPr>
          <w:rFonts w:ascii="Times New Roman" w:hAnsi="Times New Roman" w:cs="Times New Roman"/>
          <w:sz w:val="24"/>
          <w:szCs w:val="24"/>
        </w:rPr>
        <w:t>Арбитражного суда от 27 января 2021 года № 98/20-03к</w:t>
      </w:r>
      <w:r w:rsidR="00FF12D3">
        <w:rPr>
          <w:rFonts w:ascii="Times New Roman" w:hAnsi="Times New Roman" w:cs="Times New Roman"/>
          <w:sz w:val="24"/>
          <w:szCs w:val="24"/>
        </w:rPr>
        <w:t xml:space="preserve">   решение по делу № 570/20-04 было отменено и направлено на новое рассмотрение в виду неполного выяснения обстоятельст</w:t>
      </w:r>
      <w:r w:rsidR="00B6759A">
        <w:rPr>
          <w:rFonts w:ascii="Times New Roman" w:hAnsi="Times New Roman" w:cs="Times New Roman"/>
          <w:sz w:val="24"/>
          <w:szCs w:val="24"/>
        </w:rPr>
        <w:t>в, имеющих значение для дела</w:t>
      </w:r>
      <w:proofErr w:type="gramStart"/>
      <w:r w:rsidR="00B6759A">
        <w:rPr>
          <w:rFonts w:ascii="Times New Roman" w:hAnsi="Times New Roman" w:cs="Times New Roman"/>
          <w:sz w:val="24"/>
          <w:szCs w:val="24"/>
        </w:rPr>
        <w:t>.</w:t>
      </w:r>
      <w:proofErr w:type="gramEnd"/>
      <w:r w:rsidR="00B6759A">
        <w:rPr>
          <w:rFonts w:ascii="Times New Roman" w:hAnsi="Times New Roman" w:cs="Times New Roman"/>
          <w:sz w:val="24"/>
          <w:szCs w:val="24"/>
        </w:rPr>
        <w:t xml:space="preserve">  Т</w:t>
      </w:r>
      <w:r w:rsidR="00FF12D3">
        <w:rPr>
          <w:rFonts w:ascii="Times New Roman" w:hAnsi="Times New Roman" w:cs="Times New Roman"/>
          <w:sz w:val="24"/>
          <w:szCs w:val="24"/>
        </w:rPr>
        <w:t xml:space="preserve">акже в постановлении </w:t>
      </w:r>
      <w:r w:rsidR="00B6759A">
        <w:rPr>
          <w:rFonts w:ascii="Times New Roman" w:hAnsi="Times New Roman" w:cs="Times New Roman"/>
          <w:sz w:val="24"/>
          <w:szCs w:val="24"/>
        </w:rPr>
        <w:t xml:space="preserve">кассационной инстанции </w:t>
      </w:r>
      <w:r w:rsidR="00FF12D3">
        <w:rPr>
          <w:rFonts w:ascii="Times New Roman" w:hAnsi="Times New Roman" w:cs="Times New Roman"/>
          <w:sz w:val="24"/>
          <w:szCs w:val="24"/>
        </w:rPr>
        <w:t>даны указания Арбитражному суду</w:t>
      </w:r>
      <w:r w:rsidR="00B6759A">
        <w:rPr>
          <w:rFonts w:ascii="Times New Roman" w:hAnsi="Times New Roman" w:cs="Times New Roman"/>
          <w:sz w:val="24"/>
          <w:szCs w:val="24"/>
        </w:rPr>
        <w:t>,</w:t>
      </w:r>
      <w:r w:rsidR="00FF12D3">
        <w:rPr>
          <w:rFonts w:ascii="Times New Roman" w:hAnsi="Times New Roman" w:cs="Times New Roman"/>
          <w:sz w:val="24"/>
          <w:szCs w:val="24"/>
        </w:rPr>
        <w:t xml:space="preserve"> которые в силу статьи 154 АПК ПМР являются обязательными для Арбитражного суда, вновь рассматривающего дело. </w:t>
      </w:r>
    </w:p>
    <w:p w:rsidR="00DA608F" w:rsidRDefault="00FF12D3" w:rsidP="00EB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B6759A">
        <w:rPr>
          <w:rFonts w:ascii="Times New Roman" w:hAnsi="Times New Roman" w:cs="Times New Roman"/>
          <w:sz w:val="24"/>
          <w:szCs w:val="24"/>
        </w:rPr>
        <w:t>,</w:t>
      </w:r>
      <w:r>
        <w:rPr>
          <w:rFonts w:ascii="Times New Roman" w:hAnsi="Times New Roman" w:cs="Times New Roman"/>
          <w:sz w:val="24"/>
          <w:szCs w:val="24"/>
        </w:rPr>
        <w:t xml:space="preserve"> кассационной инстанцией указано о необходимости рассмотрения вопроса о приостановлении производства по делу, истреб</w:t>
      </w:r>
      <w:r w:rsidR="00B6759A">
        <w:rPr>
          <w:rFonts w:ascii="Times New Roman" w:hAnsi="Times New Roman" w:cs="Times New Roman"/>
          <w:sz w:val="24"/>
          <w:szCs w:val="24"/>
        </w:rPr>
        <w:t>овав актуальную информацию  из П</w:t>
      </w:r>
      <w:r>
        <w:rPr>
          <w:rFonts w:ascii="Times New Roman" w:hAnsi="Times New Roman" w:cs="Times New Roman"/>
          <w:sz w:val="24"/>
          <w:szCs w:val="24"/>
        </w:rPr>
        <w:t xml:space="preserve">рокуратуры ПМР и Следственного комитета </w:t>
      </w:r>
      <w:r w:rsidR="00B6759A">
        <w:rPr>
          <w:rFonts w:ascii="Times New Roman" w:hAnsi="Times New Roman" w:cs="Times New Roman"/>
          <w:sz w:val="24"/>
          <w:szCs w:val="24"/>
        </w:rPr>
        <w:t xml:space="preserve">ПМР </w:t>
      </w:r>
      <w:r>
        <w:rPr>
          <w:rFonts w:ascii="Times New Roman" w:hAnsi="Times New Roman" w:cs="Times New Roman"/>
          <w:sz w:val="24"/>
          <w:szCs w:val="24"/>
        </w:rPr>
        <w:t xml:space="preserve">относительно движения уголовного дела. </w:t>
      </w:r>
    </w:p>
    <w:p w:rsidR="00F057B6" w:rsidRDefault="00FF12D3" w:rsidP="00EB376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связи с чем</w:t>
      </w:r>
      <w:r w:rsidR="00B6759A">
        <w:rPr>
          <w:rFonts w:ascii="Times New Roman" w:hAnsi="Times New Roman" w:cs="Times New Roman"/>
          <w:sz w:val="24"/>
          <w:szCs w:val="24"/>
        </w:rPr>
        <w:t>,</w:t>
      </w:r>
      <w:r>
        <w:rPr>
          <w:rFonts w:ascii="Times New Roman" w:hAnsi="Times New Roman" w:cs="Times New Roman"/>
          <w:sz w:val="24"/>
          <w:szCs w:val="24"/>
        </w:rPr>
        <w:t xml:space="preserve"> в целях исполнения указаний кассационной инстанции и обеспечения обоснованности разрешения вопроса о приостановлении производства по делу</w:t>
      </w:r>
      <w:r w:rsidR="00B6759A">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 необходимости истребования у Прокуратуры ПМР </w:t>
      </w:r>
      <w:r w:rsidR="00B6759A">
        <w:rPr>
          <w:rFonts w:ascii="Times New Roman" w:hAnsi="Times New Roman" w:cs="Times New Roman"/>
          <w:sz w:val="24"/>
          <w:szCs w:val="24"/>
        </w:rPr>
        <w:t>и С</w:t>
      </w:r>
      <w:r>
        <w:rPr>
          <w:rFonts w:ascii="Times New Roman" w:hAnsi="Times New Roman" w:cs="Times New Roman"/>
          <w:sz w:val="24"/>
          <w:szCs w:val="24"/>
        </w:rPr>
        <w:t xml:space="preserve">ледственного комитета ПМР актуальной информации о движении уголовного дела в отношении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Е.А. и материалов уголовного </w:t>
      </w:r>
      <w:r w:rsidR="00F057B6">
        <w:rPr>
          <w:rFonts w:ascii="Times New Roman" w:hAnsi="Times New Roman" w:cs="Times New Roman"/>
          <w:sz w:val="24"/>
          <w:szCs w:val="24"/>
        </w:rPr>
        <w:t>дела,</w:t>
      </w:r>
      <w:r>
        <w:rPr>
          <w:rFonts w:ascii="Times New Roman" w:hAnsi="Times New Roman" w:cs="Times New Roman"/>
          <w:sz w:val="24"/>
          <w:szCs w:val="24"/>
        </w:rPr>
        <w:t xml:space="preserve"> в которых содержится информация  </w:t>
      </w:r>
      <w:r w:rsidR="00B6759A">
        <w:rPr>
          <w:rFonts w:ascii="Times New Roman" w:hAnsi="Times New Roman" w:cs="Times New Roman"/>
          <w:sz w:val="24"/>
          <w:szCs w:val="24"/>
        </w:rPr>
        <w:t xml:space="preserve">об участии </w:t>
      </w:r>
      <w:r>
        <w:rPr>
          <w:rFonts w:ascii="Times New Roman" w:hAnsi="Times New Roman" w:cs="Times New Roman"/>
          <w:sz w:val="24"/>
          <w:szCs w:val="24"/>
        </w:rPr>
        <w:t xml:space="preserve"> ООО «Атлас Керамик»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отношениях</w:t>
      </w:r>
      <w:proofErr w:type="gramEnd"/>
      <w:r>
        <w:rPr>
          <w:rFonts w:ascii="Times New Roman" w:hAnsi="Times New Roman" w:cs="Times New Roman"/>
          <w:sz w:val="24"/>
          <w:szCs w:val="24"/>
        </w:rPr>
        <w:t xml:space="preserve"> которые </w:t>
      </w:r>
      <w:r w:rsidR="00F057B6">
        <w:rPr>
          <w:rFonts w:ascii="Times New Roman" w:hAnsi="Times New Roman" w:cs="Times New Roman"/>
          <w:sz w:val="24"/>
          <w:szCs w:val="24"/>
        </w:rPr>
        <w:t xml:space="preserve">легли в основу уголовного дела. </w:t>
      </w:r>
    </w:p>
    <w:p w:rsidR="00F057B6" w:rsidRDefault="00F057B6" w:rsidP="00F057B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указанным обстоятельствам</w:t>
      </w:r>
      <w:r w:rsidR="00FF12D3">
        <w:rPr>
          <w:rFonts w:ascii="Times New Roman" w:hAnsi="Times New Roman" w:cs="Times New Roman"/>
          <w:sz w:val="24"/>
          <w:szCs w:val="24"/>
        </w:rPr>
        <w:t xml:space="preserve">  разрешени</w:t>
      </w:r>
      <w:r>
        <w:rPr>
          <w:rFonts w:ascii="Times New Roman" w:hAnsi="Times New Roman" w:cs="Times New Roman"/>
          <w:sz w:val="24"/>
          <w:szCs w:val="24"/>
        </w:rPr>
        <w:t>е</w:t>
      </w:r>
      <w:r w:rsidR="00FF12D3">
        <w:rPr>
          <w:rFonts w:ascii="Times New Roman" w:hAnsi="Times New Roman" w:cs="Times New Roman"/>
          <w:sz w:val="24"/>
          <w:szCs w:val="24"/>
        </w:rPr>
        <w:t xml:space="preserve"> ходатайства </w:t>
      </w:r>
      <w:r>
        <w:rPr>
          <w:rFonts w:ascii="Times New Roman" w:hAnsi="Times New Roman" w:cs="Times New Roman"/>
          <w:sz w:val="24"/>
          <w:szCs w:val="24"/>
        </w:rPr>
        <w:t xml:space="preserve">о приостановлении производства по делу </w:t>
      </w:r>
      <w:r w:rsidR="00FF12D3">
        <w:rPr>
          <w:rFonts w:ascii="Times New Roman" w:hAnsi="Times New Roman" w:cs="Times New Roman"/>
          <w:sz w:val="24"/>
          <w:szCs w:val="24"/>
        </w:rPr>
        <w:t>в настоящем судебном заседании до истребования</w:t>
      </w:r>
      <w:proofErr w:type="gramEnd"/>
      <w:r w:rsidR="00FF12D3">
        <w:rPr>
          <w:rFonts w:ascii="Times New Roman" w:hAnsi="Times New Roman" w:cs="Times New Roman"/>
          <w:sz w:val="24"/>
          <w:szCs w:val="24"/>
        </w:rPr>
        <w:t xml:space="preserve"> и получения такой актуальной информации</w:t>
      </w:r>
      <w:r>
        <w:rPr>
          <w:rFonts w:ascii="Times New Roman" w:hAnsi="Times New Roman" w:cs="Times New Roman"/>
          <w:sz w:val="24"/>
          <w:szCs w:val="24"/>
        </w:rPr>
        <w:t xml:space="preserve"> является невозможным, что  служит основанием для отложения судебного заседания в силу статьи 109 АПК ПМР. </w:t>
      </w:r>
    </w:p>
    <w:p w:rsidR="00F057B6" w:rsidRDefault="00F057B6" w:rsidP="00F057B6">
      <w:pPr>
        <w:spacing w:after="0" w:line="240" w:lineRule="auto"/>
        <w:ind w:firstLine="709"/>
        <w:jc w:val="both"/>
        <w:rPr>
          <w:rFonts w:ascii="Times New Roman" w:hAnsi="Times New Roman" w:cs="Times New Roman"/>
          <w:sz w:val="24"/>
          <w:szCs w:val="24"/>
        </w:rPr>
      </w:pPr>
    </w:p>
    <w:p w:rsidR="00D61BB5" w:rsidRPr="00821FE1" w:rsidRDefault="00D61BB5" w:rsidP="00F057B6">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46, 109, 128 Арбитражного процессуального кодекса Приднестровской Молдавской Республики, Арбитражный суд</w:t>
      </w:r>
    </w:p>
    <w:p w:rsidR="00F057B6" w:rsidRDefault="00F057B6" w:rsidP="00D61BB5">
      <w:pPr>
        <w:spacing w:after="0" w:line="240" w:lineRule="auto"/>
        <w:ind w:firstLine="709"/>
        <w:jc w:val="center"/>
        <w:rPr>
          <w:rStyle w:val="FontStyle14"/>
          <w:b/>
          <w:sz w:val="24"/>
          <w:szCs w:val="24"/>
        </w:rPr>
      </w:pPr>
    </w:p>
    <w:p w:rsidR="00D61BB5" w:rsidRPr="00821FE1" w:rsidRDefault="00D61BB5" w:rsidP="00D61BB5">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D61BB5" w:rsidRPr="00821FE1" w:rsidRDefault="00D61BB5" w:rsidP="00D61BB5">
      <w:pPr>
        <w:spacing w:after="0" w:line="240" w:lineRule="auto"/>
        <w:ind w:firstLine="709"/>
        <w:jc w:val="center"/>
        <w:rPr>
          <w:rStyle w:val="FontStyle14"/>
          <w:b/>
          <w:sz w:val="24"/>
          <w:szCs w:val="24"/>
        </w:rPr>
      </w:pPr>
    </w:p>
    <w:p w:rsidR="00F057B6" w:rsidRDefault="00F057B6" w:rsidP="00D61BB5">
      <w:pPr>
        <w:spacing w:after="0" w:line="240" w:lineRule="auto"/>
        <w:ind w:firstLine="709"/>
        <w:jc w:val="both"/>
        <w:rPr>
          <w:rStyle w:val="FontStyle14"/>
          <w:sz w:val="24"/>
          <w:szCs w:val="24"/>
        </w:rPr>
      </w:pPr>
      <w:r>
        <w:rPr>
          <w:rStyle w:val="FontStyle14"/>
          <w:sz w:val="24"/>
          <w:szCs w:val="24"/>
        </w:rPr>
        <w:t>1</w:t>
      </w:r>
      <w:r w:rsidR="00D61BB5" w:rsidRPr="00821FE1">
        <w:rPr>
          <w:rStyle w:val="FontStyle14"/>
          <w:sz w:val="24"/>
          <w:szCs w:val="24"/>
        </w:rPr>
        <w:t xml:space="preserve">. Истребовать </w:t>
      </w:r>
      <w:r>
        <w:rPr>
          <w:rStyle w:val="FontStyle14"/>
          <w:sz w:val="24"/>
          <w:szCs w:val="24"/>
        </w:rPr>
        <w:t xml:space="preserve">из Следственного комитета ПМР и Прокуратуры ПМР  актуальную информацию </w:t>
      </w:r>
      <w:r w:rsidR="00B6759A">
        <w:rPr>
          <w:rStyle w:val="FontStyle14"/>
          <w:sz w:val="24"/>
          <w:szCs w:val="24"/>
        </w:rPr>
        <w:t xml:space="preserve">о </w:t>
      </w:r>
      <w:proofErr w:type="gramStart"/>
      <w:r>
        <w:rPr>
          <w:rStyle w:val="FontStyle14"/>
          <w:sz w:val="24"/>
          <w:szCs w:val="24"/>
        </w:rPr>
        <w:t>стадии</w:t>
      </w:r>
      <w:proofErr w:type="gramEnd"/>
      <w:r>
        <w:rPr>
          <w:rStyle w:val="FontStyle14"/>
          <w:sz w:val="24"/>
          <w:szCs w:val="24"/>
        </w:rPr>
        <w:t xml:space="preserve"> на которой находится уголовное дело  № 2020930273, возбужденно</w:t>
      </w:r>
      <w:r w:rsidR="00B6759A">
        <w:rPr>
          <w:rStyle w:val="FontStyle14"/>
          <w:sz w:val="24"/>
          <w:szCs w:val="24"/>
        </w:rPr>
        <w:t>е</w:t>
      </w:r>
      <w:r>
        <w:rPr>
          <w:rStyle w:val="FontStyle14"/>
          <w:sz w:val="24"/>
          <w:szCs w:val="24"/>
        </w:rPr>
        <w:t xml:space="preserve"> в отношении </w:t>
      </w:r>
      <w:proofErr w:type="spellStart"/>
      <w:r>
        <w:rPr>
          <w:rStyle w:val="FontStyle14"/>
          <w:sz w:val="24"/>
          <w:szCs w:val="24"/>
        </w:rPr>
        <w:t>Цыулян</w:t>
      </w:r>
      <w:proofErr w:type="spellEnd"/>
      <w:r>
        <w:rPr>
          <w:rStyle w:val="FontStyle14"/>
          <w:sz w:val="24"/>
          <w:szCs w:val="24"/>
        </w:rPr>
        <w:t xml:space="preserve"> Е.А и  </w:t>
      </w:r>
      <w:r>
        <w:rPr>
          <w:rFonts w:ascii="Times New Roman" w:hAnsi="Times New Roman" w:cs="Times New Roman"/>
          <w:sz w:val="24"/>
          <w:szCs w:val="24"/>
        </w:rPr>
        <w:t xml:space="preserve">материалов уголовного дела, в которых содержится информация  </w:t>
      </w:r>
      <w:r w:rsidR="00B6759A">
        <w:rPr>
          <w:rFonts w:ascii="Times New Roman" w:hAnsi="Times New Roman" w:cs="Times New Roman"/>
          <w:sz w:val="24"/>
          <w:szCs w:val="24"/>
        </w:rPr>
        <w:t xml:space="preserve">об участии </w:t>
      </w:r>
      <w:r>
        <w:rPr>
          <w:rFonts w:ascii="Times New Roman" w:hAnsi="Times New Roman" w:cs="Times New Roman"/>
          <w:sz w:val="24"/>
          <w:szCs w:val="24"/>
        </w:rPr>
        <w:t xml:space="preserve"> ООО «Атлас Керамик»  в отношениях</w:t>
      </w:r>
      <w:r w:rsidR="00B6759A">
        <w:rPr>
          <w:rFonts w:ascii="Times New Roman" w:hAnsi="Times New Roman" w:cs="Times New Roman"/>
          <w:sz w:val="24"/>
          <w:szCs w:val="24"/>
        </w:rPr>
        <w:t xml:space="preserve">, </w:t>
      </w:r>
      <w:r>
        <w:rPr>
          <w:rFonts w:ascii="Times New Roman" w:hAnsi="Times New Roman" w:cs="Times New Roman"/>
          <w:sz w:val="24"/>
          <w:szCs w:val="24"/>
        </w:rPr>
        <w:t xml:space="preserve"> которые легли в основу уголовного дела.</w:t>
      </w:r>
    </w:p>
    <w:p w:rsidR="00D61BB5" w:rsidRPr="00821FE1" w:rsidRDefault="00F057B6" w:rsidP="00D61BB5">
      <w:pPr>
        <w:tabs>
          <w:tab w:val="left" w:pos="284"/>
        </w:tabs>
        <w:spacing w:after="0" w:line="240" w:lineRule="auto"/>
        <w:ind w:firstLine="709"/>
        <w:jc w:val="both"/>
        <w:rPr>
          <w:rFonts w:ascii="Times New Roman" w:hAnsi="Times New Roman" w:cs="Times New Roman"/>
          <w:color w:val="000000"/>
          <w:sz w:val="24"/>
          <w:szCs w:val="24"/>
        </w:rPr>
      </w:pPr>
      <w:r>
        <w:rPr>
          <w:rStyle w:val="FontStyle14"/>
          <w:sz w:val="24"/>
          <w:szCs w:val="24"/>
        </w:rPr>
        <w:t>2</w:t>
      </w:r>
      <w:r w:rsidR="00D61BB5" w:rsidRPr="00821FE1">
        <w:rPr>
          <w:rStyle w:val="FontStyle14"/>
          <w:sz w:val="24"/>
          <w:szCs w:val="24"/>
        </w:rPr>
        <w:t xml:space="preserve">. Судебное заседание по делу №  </w:t>
      </w:r>
      <w:r>
        <w:rPr>
          <w:rStyle w:val="FontStyle14"/>
          <w:sz w:val="24"/>
          <w:szCs w:val="24"/>
        </w:rPr>
        <w:t>570</w:t>
      </w:r>
      <w:r w:rsidR="00D61BB5" w:rsidRPr="00821FE1">
        <w:rPr>
          <w:rStyle w:val="FontStyle14"/>
          <w:sz w:val="24"/>
          <w:szCs w:val="24"/>
        </w:rPr>
        <w:t>/20-</w:t>
      </w:r>
      <w:r>
        <w:rPr>
          <w:rStyle w:val="FontStyle14"/>
          <w:sz w:val="24"/>
          <w:szCs w:val="24"/>
        </w:rPr>
        <w:t>(04)</w:t>
      </w:r>
      <w:r w:rsidR="00D61BB5" w:rsidRPr="00821FE1">
        <w:rPr>
          <w:rStyle w:val="FontStyle14"/>
          <w:sz w:val="24"/>
          <w:szCs w:val="24"/>
        </w:rPr>
        <w:t xml:space="preserve">12  отложить на </w:t>
      </w:r>
      <w:r>
        <w:rPr>
          <w:rStyle w:val="FontStyle14"/>
          <w:sz w:val="24"/>
          <w:szCs w:val="24"/>
        </w:rPr>
        <w:t xml:space="preserve">10 марта 2021 </w:t>
      </w:r>
      <w:r w:rsidR="00D61BB5" w:rsidRPr="00821FE1">
        <w:rPr>
          <w:rStyle w:val="FontStyle14"/>
          <w:sz w:val="24"/>
          <w:szCs w:val="24"/>
        </w:rPr>
        <w:t xml:space="preserve"> года на 1</w:t>
      </w:r>
      <w:r>
        <w:rPr>
          <w:rStyle w:val="FontStyle14"/>
          <w:sz w:val="24"/>
          <w:szCs w:val="24"/>
        </w:rPr>
        <w:t>4</w:t>
      </w:r>
      <w:r w:rsidR="00D61BB5" w:rsidRPr="00821FE1">
        <w:rPr>
          <w:rStyle w:val="FontStyle14"/>
          <w:sz w:val="24"/>
          <w:szCs w:val="24"/>
        </w:rPr>
        <w:t xml:space="preserve">-00 </w:t>
      </w:r>
      <w:r w:rsidR="00D61BB5"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r w:rsidR="00267F6B">
        <w:rPr>
          <w:rFonts w:ascii="Times New Roman" w:hAnsi="Times New Roman" w:cs="Times New Roman"/>
          <w:sz w:val="24"/>
          <w:szCs w:val="24"/>
        </w:rPr>
        <w:t xml:space="preserve"> </w:t>
      </w:r>
      <w:proofErr w:type="gramStart"/>
      <w:r w:rsidR="00D61BB5" w:rsidRPr="00821FE1">
        <w:rPr>
          <w:rFonts w:ascii="Times New Roman" w:hAnsi="Times New Roman" w:cs="Times New Roman"/>
          <w:sz w:val="24"/>
          <w:szCs w:val="24"/>
        </w:rPr>
        <w:t>г</w:t>
      </w:r>
      <w:proofErr w:type="gramEnd"/>
      <w:r w:rsidR="00D61BB5" w:rsidRPr="00821FE1">
        <w:rPr>
          <w:rFonts w:ascii="Times New Roman" w:hAnsi="Times New Roman" w:cs="Times New Roman"/>
          <w:sz w:val="24"/>
          <w:szCs w:val="24"/>
        </w:rPr>
        <w:t xml:space="preserve">. Тирасполь,  ул. Ленина, 1/2, </w:t>
      </w:r>
      <w:proofErr w:type="spellStart"/>
      <w:r w:rsidR="00D61BB5" w:rsidRPr="00821FE1">
        <w:rPr>
          <w:rFonts w:ascii="Times New Roman" w:hAnsi="Times New Roman" w:cs="Times New Roman"/>
          <w:sz w:val="24"/>
          <w:szCs w:val="24"/>
        </w:rPr>
        <w:t>каб</w:t>
      </w:r>
      <w:proofErr w:type="spellEnd"/>
      <w:r w:rsidR="00D61BB5" w:rsidRPr="00821FE1">
        <w:rPr>
          <w:rFonts w:ascii="Times New Roman" w:hAnsi="Times New Roman" w:cs="Times New Roman"/>
          <w:sz w:val="24"/>
          <w:szCs w:val="24"/>
        </w:rPr>
        <w:t>. 205.</w:t>
      </w:r>
    </w:p>
    <w:p w:rsidR="00D61BB5" w:rsidRPr="00821FE1" w:rsidRDefault="00D61BB5" w:rsidP="00D61BB5">
      <w:pPr>
        <w:spacing w:after="0" w:line="240" w:lineRule="auto"/>
        <w:ind w:firstLine="709"/>
        <w:jc w:val="both"/>
        <w:rPr>
          <w:rFonts w:ascii="Times New Roman" w:hAnsi="Times New Roman" w:cs="Times New Roman"/>
          <w:sz w:val="24"/>
          <w:szCs w:val="24"/>
        </w:rPr>
      </w:pPr>
    </w:p>
    <w:p w:rsidR="00D61BB5" w:rsidRPr="00821FE1" w:rsidRDefault="00D61BB5" w:rsidP="00D61BB5">
      <w:pPr>
        <w:spacing w:after="0" w:line="240" w:lineRule="auto"/>
        <w:ind w:firstLine="709"/>
        <w:jc w:val="both"/>
        <w:rPr>
          <w:rFonts w:ascii="Times New Roman" w:hAnsi="Times New Roman" w:cs="Times New Roman"/>
          <w:sz w:val="24"/>
          <w:szCs w:val="24"/>
        </w:rPr>
      </w:pPr>
    </w:p>
    <w:p w:rsidR="00D61BB5" w:rsidRPr="00821FE1" w:rsidRDefault="00D61BB5" w:rsidP="00D61BB5">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D61BB5" w:rsidRPr="00821FE1" w:rsidRDefault="00D61BB5" w:rsidP="00D61BB5">
      <w:pPr>
        <w:spacing w:after="0" w:line="240" w:lineRule="auto"/>
        <w:ind w:firstLine="709"/>
        <w:jc w:val="both"/>
        <w:rPr>
          <w:rFonts w:ascii="Times New Roman" w:hAnsi="Times New Roman" w:cs="Times New Roman"/>
          <w:sz w:val="24"/>
          <w:szCs w:val="24"/>
        </w:rPr>
      </w:pPr>
    </w:p>
    <w:p w:rsidR="00D61BB5" w:rsidRPr="00821FE1" w:rsidRDefault="00D61BB5" w:rsidP="00D61BB5">
      <w:pPr>
        <w:spacing w:after="0" w:line="240" w:lineRule="auto"/>
        <w:ind w:firstLine="709"/>
        <w:jc w:val="both"/>
        <w:rPr>
          <w:rFonts w:ascii="Times New Roman" w:hAnsi="Times New Roman" w:cs="Times New Roman"/>
          <w:sz w:val="24"/>
          <w:szCs w:val="24"/>
        </w:rPr>
      </w:pPr>
    </w:p>
    <w:p w:rsidR="00D61BB5" w:rsidRPr="00821FE1" w:rsidRDefault="00D61BB5" w:rsidP="00D61BB5">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D61BB5" w:rsidRPr="00821FE1" w:rsidRDefault="00D61BB5" w:rsidP="00D61BB5">
      <w:pPr>
        <w:spacing w:after="0" w:line="240" w:lineRule="auto"/>
        <w:ind w:firstLine="709"/>
        <w:jc w:val="both"/>
        <w:rPr>
          <w:rFonts w:ascii="Times New Roman" w:hAnsi="Times New Roman" w:cs="Times New Roman"/>
          <w:b/>
          <w:sz w:val="24"/>
          <w:szCs w:val="24"/>
          <w:u w:val="single"/>
        </w:rPr>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p w:rsidR="00D61BB5" w:rsidRPr="00821FE1" w:rsidRDefault="00D61BB5" w:rsidP="00D61BB5">
      <w:pPr>
        <w:spacing w:after="0" w:line="240" w:lineRule="auto"/>
        <w:ind w:firstLine="709"/>
        <w:jc w:val="both"/>
        <w:rPr>
          <w:rStyle w:val="FontStyle14"/>
          <w:b/>
          <w:sz w:val="24"/>
          <w:szCs w:val="24"/>
        </w:rPr>
      </w:pPr>
    </w:p>
    <w:p w:rsidR="00D61BB5" w:rsidRPr="00821FE1" w:rsidRDefault="00D61BB5" w:rsidP="00D61BB5">
      <w:pPr>
        <w:spacing w:after="0" w:line="240" w:lineRule="auto"/>
        <w:ind w:firstLine="709"/>
        <w:jc w:val="both"/>
        <w:rPr>
          <w:rStyle w:val="FontStyle14"/>
          <w:b/>
          <w:sz w:val="24"/>
          <w:szCs w:val="24"/>
        </w:rPr>
      </w:pPr>
    </w:p>
    <w:p w:rsidR="00F01404" w:rsidRDefault="00F01404" w:rsidP="00F01404">
      <w:pPr>
        <w:spacing w:after="0" w:line="240" w:lineRule="auto"/>
        <w:ind w:firstLine="709"/>
        <w:jc w:val="both"/>
        <w:rPr>
          <w:rFonts w:ascii="Times New Roman" w:hAnsi="Times New Roman" w:cs="Times New Roman"/>
          <w:sz w:val="24"/>
          <w:szCs w:val="24"/>
        </w:rPr>
      </w:pPr>
    </w:p>
    <w:p w:rsidR="00F01404" w:rsidRPr="007F5887" w:rsidRDefault="00FC4D44" w:rsidP="00F0140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ab/>
      </w:r>
    </w:p>
    <w:p w:rsidR="00FC4D44" w:rsidRDefault="00FC4D44"/>
    <w:sectPr w:rsidR="00FC4D44" w:rsidSect="00267F6B">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29" w:rsidRDefault="00D13A29" w:rsidP="00D13A29">
      <w:pPr>
        <w:spacing w:after="0" w:line="240" w:lineRule="auto"/>
      </w:pPr>
      <w:r>
        <w:separator/>
      </w:r>
    </w:p>
  </w:endnote>
  <w:endnote w:type="continuationSeparator" w:id="1">
    <w:p w:rsidR="00D13A29" w:rsidRDefault="00D13A29" w:rsidP="00D13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D3" w:rsidRPr="00F519EC" w:rsidRDefault="00FF12D3" w:rsidP="00FC4D44">
    <w:pPr>
      <w:pStyle w:val="a3"/>
      <w:rPr>
        <w:rFonts w:ascii="Times New Roman" w:hAnsi="Times New Roman" w:cs="Times New Roman"/>
        <w:sz w:val="16"/>
        <w:szCs w:val="16"/>
      </w:rPr>
    </w:pPr>
    <w:r w:rsidRPr="00F519EC">
      <w:rPr>
        <w:rFonts w:ascii="Times New Roman" w:hAnsi="Times New Roman" w:cs="Times New Roman"/>
        <w:sz w:val="16"/>
        <w:szCs w:val="16"/>
      </w:rPr>
      <w:t>Форма  № Ф-1</w:t>
    </w:r>
  </w:p>
  <w:p w:rsidR="00FF12D3" w:rsidRPr="00F519EC" w:rsidRDefault="00FF12D3" w:rsidP="00FC4D44">
    <w:pPr>
      <w:pStyle w:val="a3"/>
      <w:rPr>
        <w:rFonts w:ascii="Times New Roman" w:hAnsi="Times New Roman" w:cs="Times New Roman"/>
        <w:sz w:val="16"/>
        <w:szCs w:val="16"/>
      </w:rPr>
    </w:pPr>
    <w:r w:rsidRPr="00F519EC">
      <w:rPr>
        <w:rFonts w:ascii="Times New Roman" w:hAnsi="Times New Roman" w:cs="Times New Roman"/>
        <w:sz w:val="16"/>
        <w:szCs w:val="16"/>
      </w:rPr>
      <w:t>Утверждено Приказом Председателя Арбитражного суда ПМР от  02.12.13г. № 104 о/</w:t>
    </w:r>
    <w:proofErr w:type="spellStart"/>
    <w:r w:rsidRPr="00F519EC">
      <w:rPr>
        <w:rFonts w:ascii="Times New Roman" w:hAnsi="Times New Roman" w:cs="Times New Roman"/>
        <w:sz w:val="16"/>
        <w:szCs w:val="16"/>
      </w:rPr>
      <w:t>д</w:t>
    </w:r>
    <w:proofErr w:type="spellEnd"/>
  </w:p>
  <w:p w:rsidR="00FF12D3" w:rsidRDefault="00FF12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29" w:rsidRDefault="00D13A29" w:rsidP="00D13A29">
      <w:pPr>
        <w:spacing w:after="0" w:line="240" w:lineRule="auto"/>
      </w:pPr>
      <w:r>
        <w:separator/>
      </w:r>
    </w:p>
  </w:footnote>
  <w:footnote w:type="continuationSeparator" w:id="1">
    <w:p w:rsidR="00D13A29" w:rsidRDefault="00D13A29" w:rsidP="00D13A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01404"/>
    <w:rsid w:val="00267F6B"/>
    <w:rsid w:val="00B6759A"/>
    <w:rsid w:val="00D13A29"/>
    <w:rsid w:val="00D61BB5"/>
    <w:rsid w:val="00DA608F"/>
    <w:rsid w:val="00EB3766"/>
    <w:rsid w:val="00F01404"/>
    <w:rsid w:val="00F057B6"/>
    <w:rsid w:val="00FC4D44"/>
    <w:rsid w:val="00FF1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140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01404"/>
  </w:style>
  <w:style w:type="character" w:styleId="a5">
    <w:name w:val="Hyperlink"/>
    <w:basedOn w:val="a0"/>
    <w:uiPriority w:val="99"/>
    <w:semiHidden/>
    <w:unhideWhenUsed/>
    <w:rsid w:val="00F01404"/>
    <w:rPr>
      <w:color w:val="0000FF"/>
      <w:u w:val="single"/>
    </w:rPr>
  </w:style>
  <w:style w:type="paragraph" w:styleId="a6">
    <w:name w:val="No Spacing"/>
    <w:uiPriority w:val="1"/>
    <w:qFormat/>
    <w:rsid w:val="00F01404"/>
    <w:pPr>
      <w:spacing w:after="0" w:line="240" w:lineRule="auto"/>
    </w:pPr>
  </w:style>
  <w:style w:type="character" w:customStyle="1" w:styleId="FontStyle14">
    <w:name w:val="Font Style14"/>
    <w:rsid w:val="00D61BB5"/>
    <w:rPr>
      <w:rFonts w:ascii="Times New Roman" w:hAnsi="Times New Roman" w:cs="Times New Roman" w:hint="default"/>
      <w:sz w:val="22"/>
      <w:szCs w:val="22"/>
    </w:rPr>
  </w:style>
  <w:style w:type="paragraph" w:customStyle="1" w:styleId="Style4">
    <w:name w:val="Style4"/>
    <w:basedOn w:val="a"/>
    <w:rsid w:val="00D61BB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61BB5"/>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D61BB5"/>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D61BB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2021-02-18T13:21:00Z</dcterms:created>
  <dcterms:modified xsi:type="dcterms:W3CDTF">2021-02-19T07:48:00Z</dcterms:modified>
</cp:coreProperties>
</file>