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B2A1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E97989">
            <w:pPr>
              <w:rPr>
                <w:rFonts w:eastAsia="Calibri"/>
                <w:bCs/>
                <w:sz w:val="20"/>
                <w:szCs w:val="20"/>
                <w:u w:val="single"/>
              </w:rPr>
            </w:pPr>
            <w:r w:rsidRPr="00D806E8">
              <w:rPr>
                <w:rFonts w:eastAsia="Calibri"/>
                <w:u w:val="single"/>
              </w:rPr>
              <w:t>«</w:t>
            </w:r>
            <w:r w:rsidR="00E97989">
              <w:rPr>
                <w:rFonts w:eastAsia="Calibri"/>
                <w:u w:val="single"/>
                <w:lang w:val="en-US"/>
              </w:rPr>
              <w:t>08</w:t>
            </w:r>
            <w:r w:rsidRPr="00D806E8">
              <w:rPr>
                <w:rFonts w:eastAsia="Calibri"/>
                <w:u w:val="single"/>
              </w:rPr>
              <w:t xml:space="preserve">» </w:t>
            </w:r>
            <w:r w:rsidR="00E97989">
              <w:rPr>
                <w:rFonts w:eastAsia="Calibri"/>
                <w:u w:val="single"/>
                <w:lang w:val="en-US"/>
              </w:rPr>
              <w:t>cентября</w:t>
            </w:r>
            <w:r>
              <w:rPr>
                <w:rFonts w:eastAsia="Calibri"/>
                <w:u w:val="single"/>
              </w:rPr>
              <w:t xml:space="preserve"> 2020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00E97989">
              <w:rPr>
                <w:rFonts w:eastAsia="Calibri"/>
                <w:u w:val="single"/>
              </w:rPr>
              <w:t>569</w:t>
            </w:r>
            <w:r w:rsidRPr="00D806E8">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D216A1">
        <w:t>о</w:t>
      </w:r>
      <w:r w:rsidR="00E97989">
        <w:t>бщества с ограниченной ответственностью «Профи Люкс»</w:t>
      </w:r>
      <w:r w:rsidR="00431C13">
        <w:t xml:space="preserve"> (г.Тирасполь, ул.</w:t>
      </w:r>
      <w:r w:rsidR="00083F1E">
        <w:t>К.</w:t>
      </w:r>
      <w:r w:rsidR="00E97989">
        <w:t>Либкнехта, 121</w:t>
      </w:r>
      <w:r w:rsidR="00431C13">
        <w:t xml:space="preserve">) к </w:t>
      </w:r>
      <w:r w:rsidR="00E97989">
        <w:t>открытому акционерному обществу</w:t>
      </w:r>
      <w:r w:rsidR="00431C13">
        <w:t xml:space="preserve"> «</w:t>
      </w:r>
      <w:r w:rsidR="00E97989">
        <w:t>Стройтермоизоляция</w:t>
      </w:r>
      <w:r w:rsidR="00431C13">
        <w:t>» (г.</w:t>
      </w:r>
      <w:r w:rsidR="00E97989">
        <w:t>Рыбница ул.С.Лазо, 2/1</w:t>
      </w:r>
      <w:r w:rsidR="00431C13">
        <w:t>) о взыскании долга</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431C13" w:rsidP="00431C13">
      <w:pPr>
        <w:tabs>
          <w:tab w:val="right" w:pos="10148"/>
        </w:tabs>
        <w:ind w:firstLine="900"/>
        <w:jc w:val="center"/>
      </w:pPr>
      <w:r w:rsidRPr="00FF7E7C">
        <w:rPr>
          <w:b/>
        </w:rPr>
        <w:t>установил</w:t>
      </w:r>
      <w:r w:rsidRPr="00045342">
        <w:t>:</w:t>
      </w:r>
    </w:p>
    <w:p w:rsidR="00431C13" w:rsidRDefault="00431C13" w:rsidP="00431C13">
      <w:pPr>
        <w:tabs>
          <w:tab w:val="right" w:pos="10148"/>
        </w:tabs>
        <w:ind w:firstLine="900"/>
        <w:jc w:val="center"/>
      </w:pPr>
    </w:p>
    <w:p w:rsidR="00431C13" w:rsidRDefault="00593628" w:rsidP="00376A7E">
      <w:pPr>
        <w:tabs>
          <w:tab w:val="right" w:pos="10148"/>
        </w:tabs>
        <w:ind w:firstLine="567"/>
        <w:jc w:val="both"/>
      </w:pPr>
      <w:r>
        <w:t>И</w:t>
      </w:r>
      <w:r w:rsidR="00431C13">
        <w:t>сковое заявление подано с нарушением требований ст.93 АПК ПМР.</w:t>
      </w:r>
    </w:p>
    <w:p w:rsidR="000551EE" w:rsidRDefault="000551EE" w:rsidP="00376A7E">
      <w:pPr>
        <w:tabs>
          <w:tab w:val="right" w:pos="10148"/>
        </w:tabs>
        <w:ind w:firstLine="567"/>
        <w:jc w:val="both"/>
      </w:pPr>
      <w:r>
        <w:t>Так, в соответствии с п</w:t>
      </w:r>
      <w:r w:rsidR="00D216A1">
        <w:t>одп</w:t>
      </w:r>
      <w:r>
        <w:t xml:space="preserve">.д) </w:t>
      </w:r>
      <w:r w:rsidR="00D216A1">
        <w:t xml:space="preserve">части 1 </w:t>
      </w:r>
      <w:r>
        <w:t>ст.</w:t>
      </w:r>
      <w:r w:rsidR="00431C13">
        <w:t xml:space="preserve">93 АПК ПМР к исковому заявлению </w:t>
      </w:r>
      <w:r w:rsidR="00593628">
        <w:t>должн</w:t>
      </w:r>
      <w:r>
        <w:t>а</w:t>
      </w:r>
      <w:r w:rsidR="00593628">
        <w:t xml:space="preserve"> быть приложен</w:t>
      </w:r>
      <w:r>
        <w:t xml:space="preserve">а </w:t>
      </w:r>
      <w:r w:rsidR="00593628" w:rsidRPr="000551EE">
        <w:t>выписк</w:t>
      </w:r>
      <w:r w:rsidRPr="000551EE">
        <w:t>а</w:t>
      </w:r>
      <w:r w:rsidR="00593628" w:rsidRPr="000551EE">
        <w:t xml:space="preserve"> из единого государственного реестра юридических лиц с указанием сведений о месте нахождения истца и ответчика, такие документы должны быть получены не ранее чем за 10 (десять)</w:t>
      </w:r>
      <w:r w:rsidR="00665BF7">
        <w:t xml:space="preserve"> дней до дня обращения истца в А</w:t>
      </w:r>
      <w:r w:rsidR="00593628" w:rsidRPr="000551EE">
        <w:t>рбитражный суд</w:t>
      </w:r>
      <w:r>
        <w:t>.</w:t>
      </w:r>
    </w:p>
    <w:p w:rsidR="005056B9" w:rsidRDefault="00431C13" w:rsidP="00376A7E">
      <w:pPr>
        <w:tabs>
          <w:tab w:val="right" w:pos="10148"/>
        </w:tabs>
        <w:ind w:firstLine="567"/>
        <w:jc w:val="both"/>
      </w:pPr>
      <w:r w:rsidRPr="000551EE">
        <w:t xml:space="preserve">В нарушение данной нормы процессуального закона к </w:t>
      </w:r>
      <w:r w:rsidR="00233F99" w:rsidRPr="000551EE">
        <w:t>исковому заявлению</w:t>
      </w:r>
      <w:r w:rsidRPr="000551EE">
        <w:t xml:space="preserve"> </w:t>
      </w:r>
      <w:r w:rsidR="00D216A1">
        <w:t xml:space="preserve">не приложена выписка </w:t>
      </w:r>
      <w:r w:rsidR="00D216A1" w:rsidRPr="000551EE">
        <w:t xml:space="preserve">из </w:t>
      </w:r>
      <w:r w:rsidR="00D216A1">
        <w:t>государственного реестра юридических лиц</w:t>
      </w:r>
      <w:r w:rsidR="00D216A1" w:rsidRPr="000551EE">
        <w:t xml:space="preserve"> </w:t>
      </w:r>
      <w:r w:rsidR="00D216A1">
        <w:t>в отношении ответчика –</w:t>
      </w:r>
      <w:r w:rsidR="005056B9">
        <w:t>открытого акционерного общества</w:t>
      </w:r>
      <w:r w:rsidR="00D216A1">
        <w:t xml:space="preserve"> «Стройтермоизоляция»</w:t>
      </w:r>
      <w:r w:rsidR="005056B9">
        <w:t xml:space="preserve"> (г.Рыбница ул.С.Лазо, 2/1)</w:t>
      </w:r>
      <w:r w:rsidR="00D216A1">
        <w:t xml:space="preserve">. </w:t>
      </w:r>
    </w:p>
    <w:p w:rsidR="00D216A1" w:rsidRDefault="00D216A1" w:rsidP="00376A7E">
      <w:pPr>
        <w:tabs>
          <w:tab w:val="right" w:pos="10148"/>
        </w:tabs>
        <w:ind w:firstLine="567"/>
        <w:jc w:val="both"/>
      </w:pPr>
      <w:r>
        <w:t>Истцом п</w:t>
      </w:r>
      <w:r w:rsidR="00431C13" w:rsidRPr="000551EE">
        <w:t>риложен</w:t>
      </w:r>
      <w:r w:rsidR="000551EE">
        <w:t>а</w:t>
      </w:r>
      <w:r w:rsidR="00593628" w:rsidRPr="000551EE">
        <w:t xml:space="preserve"> выписк</w:t>
      </w:r>
      <w:r w:rsidR="000551EE">
        <w:t>а</w:t>
      </w:r>
      <w:r w:rsidR="00593628" w:rsidRPr="000551EE">
        <w:t xml:space="preserve"> в отношении </w:t>
      </w:r>
      <w:r>
        <w:t>другого юридического лица- о</w:t>
      </w:r>
      <w:r w:rsidR="00E97989">
        <w:t xml:space="preserve">бщества с ограниченной ответственностью «Стройтермоизоляция», </w:t>
      </w:r>
      <w:r>
        <w:t>(зарегистрировано 07.07.1993г., регистрационный № 01-023-3028, место нахождения:</w:t>
      </w:r>
      <w:r w:rsidR="00E97989">
        <w:t xml:space="preserve"> г.Тирасполь ул.Юности, д.37 к.18, директор</w:t>
      </w:r>
      <w:r>
        <w:t>- Жарков А.А.).</w:t>
      </w:r>
    </w:p>
    <w:p w:rsidR="000551EE" w:rsidRDefault="000551EE" w:rsidP="00E97989">
      <w:pPr>
        <w:tabs>
          <w:tab w:val="right" w:pos="9639"/>
        </w:tabs>
        <w:ind w:firstLine="567"/>
        <w:jc w:val="both"/>
        <w:rPr>
          <w:color w:val="000000"/>
        </w:rPr>
      </w:pPr>
      <w:r>
        <w:t xml:space="preserve">Кроме того, в соответствии с </w:t>
      </w:r>
      <w:r w:rsidR="00E97989">
        <w:t xml:space="preserve">частью 2 </w:t>
      </w:r>
      <w:r>
        <w:t>п.</w:t>
      </w:r>
      <w:r w:rsidR="00E97989">
        <w:t>2</w:t>
      </w:r>
      <w:r w:rsidRPr="002D2071">
        <w:rPr>
          <w:color w:val="000000"/>
        </w:rPr>
        <w:t xml:space="preserve"> ст.9</w:t>
      </w:r>
      <w:r w:rsidR="00E97989">
        <w:rPr>
          <w:color w:val="000000"/>
        </w:rPr>
        <w:t xml:space="preserve">1 АПК ПМР, в заявлении должны быть </w:t>
      </w:r>
      <w:r w:rsidR="001F5D51">
        <w:rPr>
          <w:color w:val="000000"/>
        </w:rPr>
        <w:t>у</w:t>
      </w:r>
      <w:r w:rsidR="00E97989">
        <w:rPr>
          <w:color w:val="000000"/>
        </w:rPr>
        <w:t xml:space="preserve">казаны номера телефонов, факсов, адреса электронной почты (при наличии) </w:t>
      </w:r>
      <w:r w:rsidR="001F5D51">
        <w:rPr>
          <w:color w:val="000000"/>
        </w:rPr>
        <w:t>и</w:t>
      </w:r>
      <w:r w:rsidR="00E97989">
        <w:rPr>
          <w:color w:val="000000"/>
        </w:rPr>
        <w:t xml:space="preserve"> иные сведения необходимые для правильного и своевременного рассмотрения дела</w:t>
      </w:r>
      <w:r w:rsidR="00D216A1">
        <w:rPr>
          <w:color w:val="000000"/>
        </w:rPr>
        <w:t>. Указанные данные в исковом заявлении отсутствуют, их также следует представить</w:t>
      </w:r>
      <w:r w:rsidR="004A251E">
        <w:rPr>
          <w:color w:val="000000"/>
        </w:rPr>
        <w:t xml:space="preserve"> в суд</w:t>
      </w:r>
      <w:r w:rsidR="00D216A1">
        <w:rPr>
          <w:color w:val="000000"/>
        </w:rPr>
        <w:t xml:space="preserve">. </w:t>
      </w:r>
    </w:p>
    <w:p w:rsidR="00431C13" w:rsidRDefault="00431C13" w:rsidP="00376A7E">
      <w:pPr>
        <w:tabs>
          <w:tab w:val="right" w:pos="9639"/>
        </w:tabs>
        <w:ind w:firstLine="567"/>
        <w:jc w:val="both"/>
      </w:pPr>
      <w:r>
        <w:t xml:space="preserve">В силу п.1 ст.96-1 АПК ПМР </w:t>
      </w:r>
      <w:r w:rsidR="00593628">
        <w:t>А</w:t>
      </w:r>
      <w:r>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233F99" w:rsidRDefault="00233F99" w:rsidP="00376A7E">
      <w:pPr>
        <w:spacing w:line="19" w:lineRule="atLeast"/>
        <w:ind w:right="-1" w:firstLine="567"/>
        <w:jc w:val="both"/>
        <w:rPr>
          <w:color w:val="000000"/>
        </w:rPr>
      </w:pPr>
      <w:r>
        <w:t xml:space="preserve">При таких обстоятельствах, учитывая, что </w:t>
      </w:r>
      <w:r w:rsidR="00DD55BA">
        <w:t xml:space="preserve">исковое </w:t>
      </w:r>
      <w:r>
        <w:t xml:space="preserve">заявление подано с нарушением  требований </w:t>
      </w:r>
      <w:r w:rsidRPr="007476ED">
        <w:t>статьи 93 АПК ПМР</w:t>
      </w:r>
      <w:r>
        <w:t xml:space="preserve">, оно подлежит оставлению без движения с предоставлением срока для устранения недостатков.   </w:t>
      </w:r>
    </w:p>
    <w:p w:rsidR="00233F99" w:rsidRDefault="00431C13" w:rsidP="00376A7E">
      <w:pPr>
        <w:spacing w:line="19" w:lineRule="atLeast"/>
        <w:ind w:right="-1" w:firstLine="567"/>
        <w:jc w:val="both"/>
      </w:pPr>
      <w:r>
        <w:t>На основании изложенного и руководствуясь ст.</w:t>
      </w:r>
      <w:r w:rsidRPr="00B950BD">
        <w:t>ст.</w:t>
      </w:r>
      <w:r>
        <w:t xml:space="preserve">93, 96-1, 128 </w:t>
      </w:r>
      <w:r w:rsidR="00233F99">
        <w:t>Арбитражного процессуального кодекса Приднестровской Молдавской Республики,</w:t>
      </w:r>
    </w:p>
    <w:p w:rsidR="00431C13" w:rsidRDefault="00431C13" w:rsidP="00C4466F">
      <w:pPr>
        <w:tabs>
          <w:tab w:val="left" w:pos="9354"/>
        </w:tabs>
        <w:ind w:right="-2" w:firstLine="709"/>
        <w:jc w:val="both"/>
      </w:pPr>
    </w:p>
    <w:p w:rsidR="00D216A1" w:rsidRDefault="00D216A1" w:rsidP="00C4466F">
      <w:pPr>
        <w:tabs>
          <w:tab w:val="left" w:pos="9354"/>
        </w:tabs>
        <w:ind w:right="-2" w:firstLine="709"/>
        <w:jc w:val="both"/>
      </w:pPr>
    </w:p>
    <w:p w:rsidR="00D216A1" w:rsidRDefault="00D216A1" w:rsidP="00C4466F">
      <w:pPr>
        <w:tabs>
          <w:tab w:val="left" w:pos="9354"/>
        </w:tabs>
        <w:ind w:right="-2" w:firstLine="709"/>
        <w:jc w:val="both"/>
      </w:pPr>
    </w:p>
    <w:p w:rsidR="00D216A1" w:rsidRDefault="00D216A1" w:rsidP="00C4466F">
      <w:pPr>
        <w:tabs>
          <w:tab w:val="left" w:pos="9354"/>
        </w:tabs>
        <w:ind w:right="-2" w:firstLine="709"/>
        <w:jc w:val="both"/>
      </w:pPr>
    </w:p>
    <w:p w:rsidR="00C4466F" w:rsidRDefault="00C4466F" w:rsidP="00C4466F">
      <w:pPr>
        <w:jc w:val="center"/>
        <w:rPr>
          <w:b/>
        </w:rPr>
      </w:pPr>
      <w:r>
        <w:rPr>
          <w:b/>
        </w:rPr>
        <w:t>О П Р Е Д Е Л И Л:</w:t>
      </w:r>
    </w:p>
    <w:p w:rsidR="00C4466F" w:rsidRDefault="00C4466F" w:rsidP="00C4466F">
      <w:pPr>
        <w:jc w:val="center"/>
        <w:rPr>
          <w:b/>
        </w:rPr>
      </w:pPr>
    </w:p>
    <w:p w:rsidR="004A251E" w:rsidRDefault="004A251E"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233F99" w:rsidRPr="00233F99">
        <w:t xml:space="preserve"> </w:t>
      </w:r>
      <w:r w:rsidR="001F5D51">
        <w:t>ООО «Профи Люкс»</w:t>
      </w:r>
      <w:r w:rsidR="00233F99">
        <w:t xml:space="preserve"> к О</w:t>
      </w:r>
      <w:r w:rsidR="001F5D51">
        <w:t>А</w:t>
      </w:r>
      <w:r w:rsidR="00233F99">
        <w:t>О «</w:t>
      </w:r>
      <w:r w:rsidR="001F5D51">
        <w:t>Стройтермоизоляция</w:t>
      </w:r>
      <w:r w:rsidR="00233F99">
        <w:t xml:space="preserve">» о взыскании </w:t>
      </w:r>
      <w:r w:rsidR="001F5D51">
        <w:t>задолженности</w:t>
      </w:r>
      <w:r w:rsidR="00233F99" w:rsidRPr="007476ED">
        <w:rPr>
          <w:color w:val="000000" w:themeColor="text1"/>
        </w:rPr>
        <w:t>,</w:t>
      </w:r>
      <w:r w:rsidR="00C4466F">
        <w:t xml:space="preserve"> оставить без движения. </w:t>
      </w:r>
    </w:p>
    <w:p w:rsidR="00C4466F" w:rsidRDefault="001F5D51" w:rsidP="00C4466F">
      <w:pPr>
        <w:numPr>
          <w:ilvl w:val="0"/>
          <w:numId w:val="5"/>
        </w:numPr>
        <w:ind w:left="0" w:firstLine="709"/>
        <w:jc w:val="both"/>
      </w:pPr>
      <w:r>
        <w:t xml:space="preserve">Предложить заявителю в срок </w:t>
      </w:r>
      <w:r w:rsidRPr="004A251E">
        <w:rPr>
          <w:b/>
        </w:rPr>
        <w:t>до</w:t>
      </w:r>
      <w:r w:rsidR="00C4466F" w:rsidRPr="004A251E">
        <w:rPr>
          <w:b/>
        </w:rPr>
        <w:t xml:space="preserve"> </w:t>
      </w:r>
      <w:r w:rsidR="00430AD7" w:rsidRPr="004A251E">
        <w:rPr>
          <w:b/>
        </w:rPr>
        <w:t>2</w:t>
      </w:r>
      <w:r w:rsidR="00D216A1" w:rsidRPr="004A251E">
        <w:rPr>
          <w:b/>
        </w:rPr>
        <w:t>1</w:t>
      </w:r>
      <w:r w:rsidR="00430AD7" w:rsidRPr="004A251E">
        <w:rPr>
          <w:b/>
        </w:rPr>
        <w:t xml:space="preserve"> </w:t>
      </w:r>
      <w:r w:rsidRPr="004A251E">
        <w:rPr>
          <w:b/>
        </w:rPr>
        <w:t>сентября</w:t>
      </w:r>
      <w:r w:rsidR="00430AD7" w:rsidRPr="004A251E">
        <w:rPr>
          <w:b/>
        </w:rPr>
        <w:t xml:space="preserve"> </w:t>
      </w:r>
      <w:r w:rsidR="00C4466F" w:rsidRPr="004A251E">
        <w:rPr>
          <w:b/>
        </w:rPr>
        <w:t>2020 года</w:t>
      </w:r>
      <w:r w:rsidR="00C4466F">
        <w:t xml:space="preserve"> включительно устранить указанные в определении несоответствия заявления требованиям Арбитражного процессуального кодекса ПМР</w:t>
      </w:r>
      <w:r w:rsidR="00D216A1">
        <w:t>.</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430AD7">
        <w:t>15 часов 2</w:t>
      </w:r>
      <w:r w:rsidR="00D216A1">
        <w:t>1</w:t>
      </w:r>
      <w:r w:rsidR="00430AD7" w:rsidRPr="00430AD7">
        <w:t xml:space="preserve"> </w:t>
      </w:r>
      <w:r w:rsidR="001F5D51">
        <w:t>сентября</w:t>
      </w:r>
      <w:r w:rsidRPr="00430AD7">
        <w:t xml:space="preserve"> 2020 года. </w:t>
      </w:r>
    </w:p>
    <w:p w:rsidR="00C4466F" w:rsidRDefault="001F5D51" w:rsidP="001F5D51">
      <w:pPr>
        <w:numPr>
          <w:ilvl w:val="0"/>
          <w:numId w:val="5"/>
        </w:numPr>
        <w:ind w:left="0" w:firstLine="709"/>
        <w:jc w:val="both"/>
      </w:pPr>
      <w:r>
        <w:t>Разъяснить</w:t>
      </w:r>
      <w:r w:rsidR="00C4466F">
        <w:t xml:space="preserve"> </w:t>
      </w:r>
      <w:r w:rsidR="00DD55BA">
        <w:t>истцу</w:t>
      </w:r>
      <w:r w:rsidR="00C4466F">
        <w:t>, что</w:t>
      </w:r>
      <w:r>
        <w:t xml:space="preserve"> в</w:t>
      </w:r>
      <w:r w:rsidR="00C4466F">
        <w:t xml:space="preserve"> случае, если указанн</w:t>
      </w:r>
      <w:r>
        <w:t>ые в определении недостатки  не будут</w:t>
      </w:r>
      <w:r w:rsidR="00C4466F">
        <w:t xml:space="preserve">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611A1F">
      <w:pPr>
        <w:ind w:firstLine="567"/>
      </w:pPr>
    </w:p>
    <w:p w:rsidR="00611A1F" w:rsidRDefault="00FF32CB" w:rsidP="000551EE">
      <w:pPr>
        <w:tabs>
          <w:tab w:val="right" w:pos="9639"/>
        </w:tabs>
        <w:ind w:firstLine="567"/>
        <w:jc w:val="both"/>
      </w:pPr>
      <w:r>
        <w:tab/>
      </w:r>
    </w:p>
    <w:p w:rsidR="00717526" w:rsidRPr="00FF32CB" w:rsidRDefault="00717526" w:rsidP="00611A1F">
      <w:pPr>
        <w:tabs>
          <w:tab w:val="left" w:pos="3860"/>
        </w:tabs>
        <w:ind w:firstLine="567"/>
      </w:pP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216" w:rsidRDefault="003F0216" w:rsidP="00747910">
      <w:r>
        <w:separator/>
      </w:r>
    </w:p>
  </w:endnote>
  <w:endnote w:type="continuationSeparator" w:id="1">
    <w:p w:rsidR="003F0216" w:rsidRDefault="003F021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B2A1F">
    <w:pPr>
      <w:pStyle w:val="a7"/>
      <w:jc w:val="right"/>
    </w:pPr>
    <w:fldSimple w:instr=" PAGE   \* MERGEFORMAT ">
      <w:r w:rsidR="004A251E">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216" w:rsidRDefault="003F0216" w:rsidP="00747910">
      <w:r>
        <w:separator/>
      </w:r>
    </w:p>
  </w:footnote>
  <w:footnote w:type="continuationSeparator" w:id="1">
    <w:p w:rsidR="003F0216" w:rsidRDefault="003F021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22D20"/>
    <w:rsid w:val="00033D24"/>
    <w:rsid w:val="000400F3"/>
    <w:rsid w:val="000551EE"/>
    <w:rsid w:val="00063CFC"/>
    <w:rsid w:val="00073537"/>
    <w:rsid w:val="00074907"/>
    <w:rsid w:val="00075E53"/>
    <w:rsid w:val="00081B5A"/>
    <w:rsid w:val="00083F1E"/>
    <w:rsid w:val="00090138"/>
    <w:rsid w:val="000A546F"/>
    <w:rsid w:val="000A5F1A"/>
    <w:rsid w:val="000A64D9"/>
    <w:rsid w:val="000B2A1F"/>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1E6B"/>
    <w:rsid w:val="001A48C1"/>
    <w:rsid w:val="001C1B4F"/>
    <w:rsid w:val="001E218C"/>
    <w:rsid w:val="001E4157"/>
    <w:rsid w:val="001F3C5C"/>
    <w:rsid w:val="001F5D51"/>
    <w:rsid w:val="00212E13"/>
    <w:rsid w:val="00217B40"/>
    <w:rsid w:val="00221F89"/>
    <w:rsid w:val="00226240"/>
    <w:rsid w:val="00232BFB"/>
    <w:rsid w:val="00233F99"/>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2E201C"/>
    <w:rsid w:val="0030000E"/>
    <w:rsid w:val="00301DBA"/>
    <w:rsid w:val="00315E63"/>
    <w:rsid w:val="00316542"/>
    <w:rsid w:val="0033702F"/>
    <w:rsid w:val="00341741"/>
    <w:rsid w:val="00342C14"/>
    <w:rsid w:val="00343C3F"/>
    <w:rsid w:val="0034783C"/>
    <w:rsid w:val="00357656"/>
    <w:rsid w:val="00365A17"/>
    <w:rsid w:val="00366460"/>
    <w:rsid w:val="00376A7E"/>
    <w:rsid w:val="00377675"/>
    <w:rsid w:val="00381CF3"/>
    <w:rsid w:val="00394879"/>
    <w:rsid w:val="003A617A"/>
    <w:rsid w:val="003B6EAA"/>
    <w:rsid w:val="003F0216"/>
    <w:rsid w:val="00410251"/>
    <w:rsid w:val="00416AA6"/>
    <w:rsid w:val="00424065"/>
    <w:rsid w:val="0042654C"/>
    <w:rsid w:val="00430AD7"/>
    <w:rsid w:val="00431C13"/>
    <w:rsid w:val="00435D1A"/>
    <w:rsid w:val="0044288A"/>
    <w:rsid w:val="00444EB1"/>
    <w:rsid w:val="0046771B"/>
    <w:rsid w:val="00467C19"/>
    <w:rsid w:val="004712D9"/>
    <w:rsid w:val="00471363"/>
    <w:rsid w:val="0048795F"/>
    <w:rsid w:val="004A01C7"/>
    <w:rsid w:val="004A251E"/>
    <w:rsid w:val="004A56D7"/>
    <w:rsid w:val="004A7283"/>
    <w:rsid w:val="004B0F41"/>
    <w:rsid w:val="004B1ACD"/>
    <w:rsid w:val="004C56EA"/>
    <w:rsid w:val="004C701C"/>
    <w:rsid w:val="004D052C"/>
    <w:rsid w:val="004D38A6"/>
    <w:rsid w:val="004D6013"/>
    <w:rsid w:val="004F2FAE"/>
    <w:rsid w:val="004F7B6D"/>
    <w:rsid w:val="00503FA0"/>
    <w:rsid w:val="005056B9"/>
    <w:rsid w:val="0051667D"/>
    <w:rsid w:val="00516DB6"/>
    <w:rsid w:val="00526E29"/>
    <w:rsid w:val="00527E4B"/>
    <w:rsid w:val="0053648F"/>
    <w:rsid w:val="00571459"/>
    <w:rsid w:val="0057381C"/>
    <w:rsid w:val="00576ABA"/>
    <w:rsid w:val="00592802"/>
    <w:rsid w:val="00593628"/>
    <w:rsid w:val="005943EE"/>
    <w:rsid w:val="005A6736"/>
    <w:rsid w:val="005B5914"/>
    <w:rsid w:val="005E3BA1"/>
    <w:rsid w:val="00611A1F"/>
    <w:rsid w:val="00622DFF"/>
    <w:rsid w:val="00624A85"/>
    <w:rsid w:val="006251BA"/>
    <w:rsid w:val="00625EB9"/>
    <w:rsid w:val="00627EC2"/>
    <w:rsid w:val="0063082F"/>
    <w:rsid w:val="00637C39"/>
    <w:rsid w:val="00637EFE"/>
    <w:rsid w:val="00654412"/>
    <w:rsid w:val="006573F5"/>
    <w:rsid w:val="006610C5"/>
    <w:rsid w:val="00663824"/>
    <w:rsid w:val="00665BF7"/>
    <w:rsid w:val="00694E57"/>
    <w:rsid w:val="006A1478"/>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5A80"/>
    <w:rsid w:val="00762F59"/>
    <w:rsid w:val="00765A2A"/>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73966"/>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32774"/>
    <w:rsid w:val="009415C3"/>
    <w:rsid w:val="00947006"/>
    <w:rsid w:val="0097727F"/>
    <w:rsid w:val="00980688"/>
    <w:rsid w:val="0098334B"/>
    <w:rsid w:val="00992900"/>
    <w:rsid w:val="00995992"/>
    <w:rsid w:val="00997222"/>
    <w:rsid w:val="009977D8"/>
    <w:rsid w:val="009A5C32"/>
    <w:rsid w:val="009B4739"/>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368B6"/>
    <w:rsid w:val="00B40322"/>
    <w:rsid w:val="00B558B7"/>
    <w:rsid w:val="00B61760"/>
    <w:rsid w:val="00B650E0"/>
    <w:rsid w:val="00B758CC"/>
    <w:rsid w:val="00B86774"/>
    <w:rsid w:val="00B96F15"/>
    <w:rsid w:val="00BC026F"/>
    <w:rsid w:val="00BD1FF5"/>
    <w:rsid w:val="00BE7BA6"/>
    <w:rsid w:val="00C157C4"/>
    <w:rsid w:val="00C33A54"/>
    <w:rsid w:val="00C34D91"/>
    <w:rsid w:val="00C3734A"/>
    <w:rsid w:val="00C43442"/>
    <w:rsid w:val="00C4466F"/>
    <w:rsid w:val="00C45BAF"/>
    <w:rsid w:val="00C60B6F"/>
    <w:rsid w:val="00C639B6"/>
    <w:rsid w:val="00C64CD4"/>
    <w:rsid w:val="00C70C75"/>
    <w:rsid w:val="00C77370"/>
    <w:rsid w:val="00C85B3B"/>
    <w:rsid w:val="00C8689F"/>
    <w:rsid w:val="00CA00B0"/>
    <w:rsid w:val="00CA1791"/>
    <w:rsid w:val="00CA186D"/>
    <w:rsid w:val="00CB35DF"/>
    <w:rsid w:val="00CB75CD"/>
    <w:rsid w:val="00CC1D18"/>
    <w:rsid w:val="00CD0B51"/>
    <w:rsid w:val="00CD29D7"/>
    <w:rsid w:val="00CD7604"/>
    <w:rsid w:val="00CF0F1A"/>
    <w:rsid w:val="00D076AB"/>
    <w:rsid w:val="00D216A1"/>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2979"/>
    <w:rsid w:val="00E6678D"/>
    <w:rsid w:val="00E67E5E"/>
    <w:rsid w:val="00E70BE0"/>
    <w:rsid w:val="00E77BBB"/>
    <w:rsid w:val="00E805B7"/>
    <w:rsid w:val="00E81AC1"/>
    <w:rsid w:val="00E83978"/>
    <w:rsid w:val="00E90DB1"/>
    <w:rsid w:val="00E92C98"/>
    <w:rsid w:val="00E937BC"/>
    <w:rsid w:val="00E975E9"/>
    <w:rsid w:val="00E97989"/>
    <w:rsid w:val="00EA7563"/>
    <w:rsid w:val="00EB79CC"/>
    <w:rsid w:val="00EC7395"/>
    <w:rsid w:val="00ED38D5"/>
    <w:rsid w:val="00ED447A"/>
    <w:rsid w:val="00ED67B4"/>
    <w:rsid w:val="00EE2D17"/>
    <w:rsid w:val="00EE52E8"/>
    <w:rsid w:val="00F048E0"/>
    <w:rsid w:val="00F150D5"/>
    <w:rsid w:val="00F16008"/>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F32CB"/>
    <w:rsid w:val="00FF3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13</cp:revision>
  <cp:lastPrinted>2020-09-08T09:44:00Z</cp:lastPrinted>
  <dcterms:created xsi:type="dcterms:W3CDTF">2020-06-10T07:55:00Z</dcterms:created>
  <dcterms:modified xsi:type="dcterms:W3CDTF">2020-09-08T09:44:00Z</dcterms:modified>
</cp:coreProperties>
</file>