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4478" w:rsidRPr="002D5E1F" w:rsidTr="00B64478">
        <w:trPr>
          <w:trHeight w:val="259"/>
        </w:trPr>
        <w:tc>
          <w:tcPr>
            <w:tcW w:w="3969" w:type="dxa"/>
          </w:tcPr>
          <w:p w:rsidR="00B64478" w:rsidRPr="002D5E1F" w:rsidRDefault="003D7C3A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2421862</wp:posOffset>
                  </wp:positionH>
                  <wp:positionV relativeFrom="paragraph">
                    <wp:posOffset>-190528</wp:posOffset>
                  </wp:positionV>
                  <wp:extent cx="704519" cy="754686"/>
                  <wp:effectExtent l="19050" t="0" r="331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6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4478"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B64478"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4478" w:rsidRPr="002D5E1F" w:rsidRDefault="00B64478" w:rsidP="00B64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4478" w:rsidRPr="002D5E1F" w:rsidTr="00B64478">
        <w:trPr>
          <w:trHeight w:val="342"/>
        </w:trPr>
        <w:tc>
          <w:tcPr>
            <w:tcW w:w="3888" w:type="dxa"/>
            <w:shd w:val="clear" w:color="auto" w:fill="auto"/>
          </w:tcPr>
          <w:p w:rsidR="00B64478" w:rsidRPr="002D5E1F" w:rsidRDefault="00B64478" w:rsidP="00B644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64478" w:rsidRPr="002D5E1F" w:rsidRDefault="0069350A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D207A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к производству заявления </w:t>
      </w:r>
    </w:p>
    <w:p w:rsidR="00B64478" w:rsidRPr="002D207A" w:rsidRDefault="00CB4A54" w:rsidP="002D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даты судебного заседания 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64478" w:rsidRPr="002D5E1F" w:rsidTr="00B64478">
        <w:trPr>
          <w:trHeight w:val="259"/>
        </w:trPr>
        <w:tc>
          <w:tcPr>
            <w:tcW w:w="4952" w:type="dxa"/>
            <w:gridSpan w:val="7"/>
          </w:tcPr>
          <w:p w:rsidR="00B64478" w:rsidRPr="002D5E1F" w:rsidRDefault="00B64478" w:rsidP="00D259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D259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6B42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2D20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280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B64478" w:rsidRPr="00BF2504" w:rsidRDefault="00B64478" w:rsidP="006B4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3D7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6B42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562</w:t>
            </w:r>
            <w:r w:rsidR="00280E8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280E8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64478" w:rsidRPr="002D5E1F" w:rsidTr="00B64478"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c>
          <w:tcPr>
            <w:tcW w:w="1985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rPr>
          <w:trHeight w:val="8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A53D82">
        <w:trPr>
          <w:trHeight w:val="7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4478" w:rsidRPr="00172F41" w:rsidRDefault="00280E8C" w:rsidP="00172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B64478" w:rsidRPr="002F09E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16C78" w:rsidRPr="002F09E6">
        <w:rPr>
          <w:rFonts w:ascii="Times New Roman" w:eastAsia="Times New Roman" w:hAnsi="Times New Roman" w:cs="Times New Roman"/>
          <w:sz w:val="24"/>
          <w:szCs w:val="24"/>
        </w:rPr>
        <w:t xml:space="preserve">риднестровской </w:t>
      </w:r>
      <w:r w:rsidR="00B64478" w:rsidRPr="002F09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6C78" w:rsidRPr="002F09E6">
        <w:rPr>
          <w:rFonts w:ascii="Times New Roman" w:eastAsia="Times New Roman" w:hAnsi="Times New Roman" w:cs="Times New Roman"/>
          <w:sz w:val="24"/>
          <w:szCs w:val="24"/>
        </w:rPr>
        <w:t xml:space="preserve">олдавской </w:t>
      </w:r>
      <w:r w:rsidR="00B64478" w:rsidRPr="002F09E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C0287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составе</w:t>
      </w:r>
      <w:r w:rsidR="00B64478" w:rsidRPr="002F09E6">
        <w:rPr>
          <w:rFonts w:ascii="Times New Roman" w:eastAsia="Times New Roman" w:hAnsi="Times New Roman" w:cs="Times New Roman"/>
          <w:sz w:val="24"/>
          <w:szCs w:val="24"/>
        </w:rPr>
        <w:t xml:space="preserve"> судьи </w:t>
      </w:r>
      <w:proofErr w:type="spellStart"/>
      <w:r w:rsidR="00B64478" w:rsidRPr="002F09E6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B64478" w:rsidRPr="002F09E6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</w:t>
      </w:r>
      <w:r w:rsidR="002D207A" w:rsidRPr="002F09E6">
        <w:rPr>
          <w:rFonts w:ascii="Times New Roman" w:hAnsi="Times New Roman" w:cs="Times New Roman"/>
          <w:sz w:val="24"/>
          <w:szCs w:val="24"/>
        </w:rPr>
        <w:t>заявлением</w:t>
      </w:r>
      <w:r w:rsidR="004E13BE">
        <w:rPr>
          <w:rFonts w:ascii="Times New Roman" w:hAnsi="Times New Roman" w:cs="Times New Roman"/>
          <w:sz w:val="24"/>
          <w:szCs w:val="24"/>
        </w:rPr>
        <w:t xml:space="preserve"> частного производственно</w:t>
      </w:r>
      <w:r>
        <w:rPr>
          <w:rFonts w:ascii="Times New Roman" w:hAnsi="Times New Roman" w:cs="Times New Roman"/>
          <w:sz w:val="24"/>
          <w:szCs w:val="24"/>
        </w:rPr>
        <w:t>-торгового унитарного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D207A" w:rsidRPr="002F09E6">
        <w:rPr>
          <w:rFonts w:ascii="Times New Roman" w:hAnsi="Times New Roman" w:cs="Times New Roman"/>
          <w:sz w:val="24"/>
          <w:szCs w:val="24"/>
        </w:rPr>
        <w:t xml:space="preserve"> </w:t>
      </w:r>
      <w:r w:rsidR="00251470">
        <w:rPr>
          <w:rFonts w:ascii="Times New Roman" w:hAnsi="Times New Roman" w:cs="Times New Roman"/>
          <w:sz w:val="24"/>
          <w:szCs w:val="24"/>
        </w:rPr>
        <w:t>о выдаче исполнительного л</w:t>
      </w:r>
      <w:r w:rsidR="006B4262">
        <w:rPr>
          <w:rFonts w:ascii="Times New Roman" w:hAnsi="Times New Roman" w:cs="Times New Roman"/>
          <w:sz w:val="24"/>
          <w:szCs w:val="24"/>
        </w:rPr>
        <w:t>и</w:t>
      </w:r>
      <w:r w:rsidR="00251470">
        <w:rPr>
          <w:rFonts w:ascii="Times New Roman" w:hAnsi="Times New Roman" w:cs="Times New Roman"/>
          <w:sz w:val="24"/>
          <w:szCs w:val="24"/>
        </w:rPr>
        <w:t>с</w:t>
      </w:r>
      <w:r w:rsidR="006B4262">
        <w:rPr>
          <w:rFonts w:ascii="Times New Roman" w:hAnsi="Times New Roman" w:cs="Times New Roman"/>
          <w:sz w:val="24"/>
          <w:szCs w:val="24"/>
        </w:rPr>
        <w:t xml:space="preserve">та на принудительное исполнение решения третейского суда по делу </w:t>
      </w:r>
      <w:r w:rsidR="002D207A" w:rsidRPr="002F09E6">
        <w:rPr>
          <w:rFonts w:ascii="Times New Roman" w:hAnsi="Times New Roman" w:cs="Times New Roman"/>
          <w:sz w:val="24"/>
          <w:szCs w:val="24"/>
        </w:rPr>
        <w:t xml:space="preserve">о признании и приведении в исполнение решения Международного арбитражного суда при </w:t>
      </w:r>
      <w:proofErr w:type="spellStart"/>
      <w:r w:rsidR="002D207A" w:rsidRPr="002F09E6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 от 3</w:t>
      </w:r>
      <w:r w:rsidR="00B753D3">
        <w:rPr>
          <w:rFonts w:ascii="Times New Roman" w:hAnsi="Times New Roman" w:cs="Times New Roman"/>
          <w:sz w:val="24"/>
          <w:szCs w:val="24"/>
        </w:rPr>
        <w:t>0 марта</w:t>
      </w:r>
      <w:r w:rsidR="00FD11FA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2D207A" w:rsidRPr="002F09E6">
        <w:rPr>
          <w:rFonts w:ascii="Times New Roman" w:hAnsi="Times New Roman" w:cs="Times New Roman"/>
          <w:sz w:val="24"/>
          <w:szCs w:val="24"/>
        </w:rPr>
        <w:t xml:space="preserve"> по </w:t>
      </w:r>
      <w:r w:rsidR="000C0287">
        <w:rPr>
          <w:rFonts w:ascii="Times New Roman" w:hAnsi="Times New Roman" w:cs="Times New Roman"/>
          <w:color w:val="000000" w:themeColor="text1"/>
          <w:sz w:val="24"/>
          <w:szCs w:val="24"/>
        </w:rPr>
        <w:t>делу № 18</w:t>
      </w:r>
      <w:r w:rsidR="004E13BE" w:rsidRPr="00172F4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C02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3BE" w:rsidRPr="00172F41">
        <w:rPr>
          <w:rFonts w:ascii="Times New Roman" w:hAnsi="Times New Roman" w:cs="Times New Roman"/>
          <w:color w:val="000000" w:themeColor="text1"/>
          <w:sz w:val="24"/>
          <w:szCs w:val="24"/>
        </w:rPr>
        <w:t>/61</w:t>
      </w:r>
      <w:r w:rsidR="002D207A" w:rsidRPr="00172F41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4E13BE" w:rsidRPr="00172F4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D207A" w:rsidRPr="002F09E6">
        <w:rPr>
          <w:rFonts w:ascii="Times New Roman" w:hAnsi="Times New Roman" w:cs="Times New Roman"/>
          <w:sz w:val="24"/>
          <w:szCs w:val="24"/>
        </w:rPr>
        <w:t xml:space="preserve"> по иску </w:t>
      </w:r>
      <w:r w:rsidR="004E13BE">
        <w:rPr>
          <w:rFonts w:ascii="Times New Roman" w:hAnsi="Times New Roman" w:cs="Times New Roman"/>
          <w:sz w:val="24"/>
          <w:szCs w:val="24"/>
        </w:rPr>
        <w:t>частного производственно-торгового унитарного предприятия «</w:t>
      </w:r>
      <w:proofErr w:type="spellStart"/>
      <w:r w:rsidR="004E13BE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="004E13BE">
        <w:rPr>
          <w:rFonts w:ascii="Times New Roman" w:hAnsi="Times New Roman" w:cs="Times New Roman"/>
          <w:sz w:val="24"/>
          <w:szCs w:val="24"/>
        </w:rPr>
        <w:t xml:space="preserve">» </w:t>
      </w:r>
      <w:r w:rsidR="004E13BE" w:rsidRPr="002F09E6">
        <w:rPr>
          <w:rFonts w:ascii="Times New Roman" w:hAnsi="Times New Roman" w:cs="Times New Roman"/>
          <w:sz w:val="24"/>
          <w:szCs w:val="24"/>
        </w:rPr>
        <w:t>(Республика</w:t>
      </w:r>
      <w:proofErr w:type="gramEnd"/>
      <w:r w:rsidR="004E13BE" w:rsidRPr="002F09E6">
        <w:rPr>
          <w:rFonts w:ascii="Times New Roman" w:hAnsi="Times New Roman" w:cs="Times New Roman"/>
          <w:sz w:val="24"/>
          <w:szCs w:val="24"/>
        </w:rPr>
        <w:t xml:space="preserve"> Беларусь, </w:t>
      </w:r>
      <w:r w:rsidR="004E13BE">
        <w:rPr>
          <w:rFonts w:ascii="Times New Roman" w:hAnsi="Times New Roman" w:cs="Times New Roman"/>
          <w:sz w:val="24"/>
          <w:szCs w:val="24"/>
        </w:rPr>
        <w:t>г. Гомель, ул. Димитрова</w:t>
      </w:r>
      <w:r w:rsidR="00510449">
        <w:rPr>
          <w:rFonts w:ascii="Times New Roman" w:hAnsi="Times New Roman" w:cs="Times New Roman"/>
          <w:sz w:val="24"/>
          <w:szCs w:val="24"/>
        </w:rPr>
        <w:t>, д.85) к</w:t>
      </w:r>
      <w:r w:rsidR="004E13BE"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«</w:t>
      </w:r>
      <w:proofErr w:type="spellStart"/>
      <w:r w:rsidR="004E13BE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="004E13BE">
        <w:rPr>
          <w:rFonts w:ascii="Times New Roman" w:hAnsi="Times New Roman" w:cs="Times New Roman"/>
          <w:sz w:val="24"/>
          <w:szCs w:val="24"/>
        </w:rPr>
        <w:t>» (г</w:t>
      </w:r>
      <w:proofErr w:type="gramStart"/>
      <w:r w:rsidR="004E13B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E13BE">
        <w:rPr>
          <w:rFonts w:ascii="Times New Roman" w:hAnsi="Times New Roman" w:cs="Times New Roman"/>
          <w:sz w:val="24"/>
          <w:szCs w:val="24"/>
        </w:rPr>
        <w:t>ирасполь, ул. Карла Маркса, д.86, кв.1) о взыскании основного долга в сумме</w:t>
      </w:r>
      <w:r w:rsidR="00172F41">
        <w:rPr>
          <w:rFonts w:ascii="Times New Roman" w:hAnsi="Times New Roman" w:cs="Times New Roman"/>
          <w:sz w:val="24"/>
          <w:szCs w:val="24"/>
        </w:rPr>
        <w:t xml:space="preserve"> 3 402,82 доллара США, пени в сумме 567,86 долларов США, расходов по оказанию юридической помощи в сумме 293,41 доллара США, а всего 4 282,09 долларов США и 840 евро</w:t>
      </w:r>
      <w:r w:rsidR="002F09E6" w:rsidRPr="002F09E6">
        <w:rPr>
          <w:rFonts w:ascii="Times New Roman" w:hAnsi="Times New Roman" w:cs="Times New Roman"/>
          <w:sz w:val="24"/>
          <w:szCs w:val="24"/>
        </w:rPr>
        <w:t xml:space="preserve"> расходов по оплате арбитражного сбора</w:t>
      </w:r>
      <w:r w:rsidR="002D207A" w:rsidRPr="002F09E6">
        <w:rPr>
          <w:rFonts w:ascii="Times New Roman" w:hAnsi="Times New Roman" w:cs="Times New Roman"/>
          <w:sz w:val="24"/>
          <w:szCs w:val="24"/>
        </w:rPr>
        <w:t xml:space="preserve">, и изучив приложенные документы, руководствуясь статьями 128, </w:t>
      </w:r>
      <w:r w:rsidR="00510449">
        <w:rPr>
          <w:rFonts w:ascii="Times New Roman" w:hAnsi="Times New Roman" w:cs="Times New Roman"/>
          <w:sz w:val="24"/>
          <w:szCs w:val="24"/>
        </w:rPr>
        <w:t xml:space="preserve">174, </w:t>
      </w:r>
      <w:r w:rsidR="002D207A" w:rsidRPr="002F09E6">
        <w:rPr>
          <w:rFonts w:ascii="Times New Roman" w:hAnsi="Times New Roman" w:cs="Times New Roman"/>
          <w:sz w:val="24"/>
          <w:szCs w:val="24"/>
        </w:rPr>
        <w:t>186, 188 Арбитражного процессуального кодекса Приднестровской Молдавской Республики</w:t>
      </w:r>
      <w:r w:rsidR="00B64478" w:rsidRPr="002F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478" w:rsidRPr="00B64478" w:rsidRDefault="00B64478" w:rsidP="002F0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478" w:rsidRPr="00B64478" w:rsidRDefault="00B64478" w:rsidP="00B6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7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6447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6447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64478" w:rsidRPr="00B64478" w:rsidRDefault="00B64478" w:rsidP="00B6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1EB" w:rsidRDefault="002F09E6" w:rsidP="009771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172F41">
        <w:rPr>
          <w:rFonts w:ascii="Times New Roman" w:hAnsi="Times New Roman" w:cs="Times New Roman"/>
          <w:sz w:val="24"/>
          <w:szCs w:val="24"/>
        </w:rPr>
        <w:t>частного производственно-торгового унитарного предприятия «</w:t>
      </w:r>
      <w:proofErr w:type="spellStart"/>
      <w:r w:rsidR="00172F41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="00172F41">
        <w:rPr>
          <w:rFonts w:ascii="Times New Roman" w:hAnsi="Times New Roman" w:cs="Times New Roman"/>
          <w:sz w:val="24"/>
          <w:szCs w:val="24"/>
        </w:rPr>
        <w:t xml:space="preserve">» </w:t>
      </w:r>
      <w:r w:rsidR="003B339A">
        <w:rPr>
          <w:rFonts w:ascii="Times New Roman" w:hAnsi="Times New Roman" w:cs="Times New Roman"/>
          <w:sz w:val="24"/>
          <w:szCs w:val="24"/>
        </w:rPr>
        <w:t>о выдаче исполнительного листа на принудительное исполнение решения третейского суда</w:t>
      </w:r>
      <w:r w:rsidR="00172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к своему производству</w:t>
      </w:r>
      <w:r w:rsidR="00977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C8E" w:rsidRDefault="002F09E6" w:rsidP="008C2C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A2">
        <w:rPr>
          <w:rFonts w:ascii="Times New Roman" w:hAnsi="Times New Roman" w:cs="Times New Roman"/>
          <w:sz w:val="24"/>
          <w:szCs w:val="24"/>
        </w:rPr>
        <w:t>Назначить судебное заседание по рассмотрению дела</w:t>
      </w:r>
      <w:r w:rsidR="00B17868">
        <w:rPr>
          <w:rFonts w:ascii="Times New Roman" w:hAnsi="Times New Roman" w:cs="Times New Roman"/>
          <w:sz w:val="24"/>
          <w:szCs w:val="24"/>
        </w:rPr>
        <w:t xml:space="preserve"> №</w:t>
      </w:r>
      <w:r w:rsidR="000C0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7A9">
        <w:rPr>
          <w:rFonts w:ascii="Times New Roman" w:hAnsi="Times New Roman" w:cs="Times New Roman"/>
          <w:color w:val="000000" w:themeColor="text1"/>
          <w:sz w:val="24"/>
          <w:szCs w:val="24"/>
        </w:rPr>
        <w:t>562</w:t>
      </w:r>
      <w:r w:rsidR="008C2C8E">
        <w:rPr>
          <w:rFonts w:ascii="Times New Roman" w:hAnsi="Times New Roman" w:cs="Times New Roman"/>
          <w:color w:val="000000" w:themeColor="text1"/>
          <w:sz w:val="24"/>
          <w:szCs w:val="24"/>
        </w:rPr>
        <w:t>/20-12</w:t>
      </w:r>
      <w:r w:rsidR="000C0287" w:rsidRPr="002F09E6">
        <w:rPr>
          <w:rFonts w:ascii="Times New Roman" w:hAnsi="Times New Roman" w:cs="Times New Roman"/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 xml:space="preserve">на </w:t>
      </w:r>
      <w:r w:rsidR="00CC5EAA">
        <w:rPr>
          <w:rStyle w:val="FontStyle14"/>
          <w:sz w:val="24"/>
          <w:szCs w:val="24"/>
        </w:rPr>
        <w:t xml:space="preserve">                      </w:t>
      </w:r>
      <w:r w:rsidR="00D25909">
        <w:rPr>
          <w:rStyle w:val="FontStyle14"/>
          <w:b/>
          <w:sz w:val="24"/>
          <w:szCs w:val="24"/>
        </w:rPr>
        <w:t>6 октября 2020</w:t>
      </w:r>
      <w:r>
        <w:rPr>
          <w:rStyle w:val="FontStyle14"/>
          <w:b/>
          <w:sz w:val="24"/>
          <w:szCs w:val="24"/>
        </w:rPr>
        <w:t xml:space="preserve"> года на </w:t>
      </w:r>
      <w:r w:rsidR="00D25909">
        <w:rPr>
          <w:rStyle w:val="FontStyle14"/>
          <w:b/>
          <w:sz w:val="24"/>
          <w:szCs w:val="24"/>
        </w:rPr>
        <w:t xml:space="preserve">10-00 </w:t>
      </w:r>
      <w:r w:rsidRPr="008460A2">
        <w:rPr>
          <w:rStyle w:val="FontStyle14"/>
          <w:sz w:val="24"/>
          <w:szCs w:val="24"/>
        </w:rPr>
        <w:t xml:space="preserve">в здании Арбитражного суда </w:t>
      </w:r>
      <w:r w:rsidRPr="008460A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460A2">
        <w:rPr>
          <w:rStyle w:val="FontStyle14"/>
          <w:sz w:val="24"/>
          <w:szCs w:val="24"/>
        </w:rPr>
        <w:t xml:space="preserve"> по адресу: </w:t>
      </w:r>
      <w:proofErr w:type="gramStart"/>
      <w:r w:rsidRPr="00FF6F66">
        <w:rPr>
          <w:rStyle w:val="FontStyle14"/>
          <w:sz w:val="24"/>
          <w:szCs w:val="24"/>
        </w:rPr>
        <w:t>г</w:t>
      </w:r>
      <w:proofErr w:type="gramEnd"/>
      <w:r w:rsidRPr="00FF6F66">
        <w:rPr>
          <w:rStyle w:val="FontStyle14"/>
          <w:sz w:val="24"/>
          <w:szCs w:val="24"/>
        </w:rPr>
        <w:t xml:space="preserve">. Тирасполь, ул. Ленина </w:t>
      </w:r>
      <w:r w:rsidRPr="00C01B16">
        <w:rPr>
          <w:rStyle w:val="FontStyle13"/>
          <w:b w:val="0"/>
          <w:i w:val="0"/>
          <w:sz w:val="24"/>
          <w:szCs w:val="24"/>
        </w:rPr>
        <w:t>1/2,</w:t>
      </w:r>
      <w:r w:rsidRPr="00BE4F67">
        <w:rPr>
          <w:rStyle w:val="FontStyle13"/>
          <w:i w:val="0"/>
          <w:sz w:val="24"/>
          <w:szCs w:val="24"/>
        </w:rPr>
        <w:t xml:space="preserve"> </w:t>
      </w:r>
      <w:r w:rsidRPr="00FF6F66">
        <w:rPr>
          <w:rStyle w:val="FontStyle13"/>
          <w:sz w:val="24"/>
          <w:szCs w:val="24"/>
        </w:rPr>
        <w:t xml:space="preserve"> </w:t>
      </w:r>
      <w:r w:rsidRPr="00FF6F66">
        <w:rPr>
          <w:rStyle w:val="FontStyle14"/>
          <w:sz w:val="24"/>
          <w:szCs w:val="24"/>
        </w:rPr>
        <w:t>кабинет 205</w:t>
      </w:r>
      <w:r w:rsidR="009771EB">
        <w:rPr>
          <w:rFonts w:ascii="Times New Roman" w:hAnsi="Times New Roman" w:cs="Times New Roman"/>
          <w:sz w:val="24"/>
          <w:szCs w:val="24"/>
        </w:rPr>
        <w:t>.</w:t>
      </w:r>
    </w:p>
    <w:p w:rsidR="008C2C8E" w:rsidRDefault="008C2C8E" w:rsidP="008C2C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C8E">
        <w:rPr>
          <w:rFonts w:ascii="Times New Roman" w:eastAsia="Times New Roman" w:hAnsi="Times New Roman" w:cs="Times New Roman"/>
          <w:sz w:val="24"/>
          <w:szCs w:val="24"/>
        </w:rPr>
        <w:t xml:space="preserve">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8C2C8E" w:rsidRDefault="008C2C8E" w:rsidP="008C2C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C8E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участия в судебном заседании представителям сторон необходимо иметь документы, удостоверяющие личность, </w:t>
      </w:r>
      <w:r w:rsidRPr="008C2C8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A1665" w:rsidRDefault="00B17868" w:rsidP="007A16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C8E">
        <w:rPr>
          <w:rFonts w:ascii="Times New Roman" w:hAnsi="Times New Roman" w:cs="Times New Roman"/>
          <w:sz w:val="24"/>
          <w:szCs w:val="24"/>
        </w:rPr>
        <w:t xml:space="preserve"> В порядке подготовки дела к судебному разбирательству</w:t>
      </w:r>
      <w:r w:rsidR="007A1665">
        <w:rPr>
          <w:rFonts w:ascii="Times New Roman" w:hAnsi="Times New Roman" w:cs="Times New Roman"/>
          <w:sz w:val="24"/>
          <w:szCs w:val="24"/>
        </w:rPr>
        <w:t xml:space="preserve"> предложить </w:t>
      </w:r>
      <w:r w:rsidRPr="007A1665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3C00D7" w:rsidRPr="007A166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C00D7" w:rsidRPr="007A1665">
        <w:rPr>
          <w:rFonts w:ascii="Times New Roman" w:hAnsi="Times New Roman" w:cs="Times New Roman"/>
          <w:b/>
          <w:sz w:val="24"/>
          <w:szCs w:val="24"/>
        </w:rPr>
        <w:t>Мирарос</w:t>
      </w:r>
      <w:proofErr w:type="spellEnd"/>
      <w:r w:rsidR="003C00D7" w:rsidRPr="007A1665">
        <w:rPr>
          <w:rFonts w:ascii="Times New Roman" w:hAnsi="Times New Roman" w:cs="Times New Roman"/>
          <w:b/>
          <w:sz w:val="24"/>
          <w:szCs w:val="24"/>
        </w:rPr>
        <w:t>»</w:t>
      </w:r>
      <w:r w:rsidR="003C00D7" w:rsidRPr="007A1665">
        <w:rPr>
          <w:rFonts w:ascii="Times New Roman" w:hAnsi="Times New Roman" w:cs="Times New Roman"/>
          <w:sz w:val="24"/>
          <w:szCs w:val="24"/>
        </w:rPr>
        <w:t xml:space="preserve"> </w:t>
      </w:r>
      <w:r w:rsidRPr="007A1665">
        <w:rPr>
          <w:rFonts w:ascii="Times New Roman" w:hAnsi="Times New Roman" w:cs="Times New Roman"/>
          <w:sz w:val="24"/>
          <w:szCs w:val="24"/>
        </w:rPr>
        <w:t xml:space="preserve">ознакомиться с заявлением и приложенными к нему документами и представить возражения по существу заявления при наличии таковых. </w:t>
      </w:r>
    </w:p>
    <w:p w:rsidR="007A1665" w:rsidRPr="007A1665" w:rsidRDefault="007A1665" w:rsidP="007A16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665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АПК ПМР лица, участвующие в деле, после получения определения о принятии иска к производству самостоятельно предпринимают меры по получению информации о </w:t>
      </w:r>
      <w:r w:rsidRPr="007A1665">
        <w:rPr>
          <w:rFonts w:ascii="Times New Roman" w:eastAsia="Times New Roman" w:hAnsi="Times New Roman" w:cs="Times New Roman"/>
          <w:sz w:val="24"/>
          <w:szCs w:val="24"/>
        </w:rPr>
        <w:lastRenderedPageBreak/>
        <w:t>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A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1665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A1665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7A1665" w:rsidRPr="007A1665" w:rsidRDefault="007A1665" w:rsidP="007A1665">
      <w:pPr>
        <w:pStyle w:val="ab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 w:rsidRPr="007A1665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http://arbitr.gospmr.org/</w:t>
        </w:r>
      </w:hyperlink>
      <w:r w:rsidRPr="007A1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по телефонам: (533) 7-70-47, 7-42-07.</w:t>
      </w:r>
    </w:p>
    <w:p w:rsidR="007A1665" w:rsidRDefault="007A1665" w:rsidP="007A166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1665" w:rsidRPr="007A1665" w:rsidRDefault="007A1665" w:rsidP="007A166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665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A1665" w:rsidRDefault="007A1665" w:rsidP="007A166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A1665" w:rsidRPr="007A1665" w:rsidRDefault="007A1665" w:rsidP="007A166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1665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A1665" w:rsidRPr="00574BA9" w:rsidRDefault="007A1665" w:rsidP="007A1665">
      <w:pPr>
        <w:pStyle w:val="aa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jc w:val="both"/>
      </w:pPr>
      <w:r w:rsidRPr="007A166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7A1665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7A16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Default="00B64478"/>
    <w:sectPr w:rsidR="00B64478" w:rsidSect="004146F4">
      <w:footerReference w:type="defaul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A9" w:rsidRDefault="005527A9" w:rsidP="00FA2DC3">
      <w:pPr>
        <w:spacing w:after="0" w:line="240" w:lineRule="auto"/>
      </w:pPr>
      <w:r>
        <w:separator/>
      </w:r>
    </w:p>
  </w:endnote>
  <w:endnote w:type="continuationSeparator" w:id="1">
    <w:p w:rsidR="005527A9" w:rsidRDefault="005527A9" w:rsidP="00FA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A9" w:rsidRPr="00FA2DC3" w:rsidRDefault="005527A9" w:rsidP="00FA2DC3">
    <w:pPr>
      <w:pStyle w:val="a8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Форма  № Ф-1</w:t>
    </w:r>
  </w:p>
  <w:p w:rsidR="005527A9" w:rsidRPr="00FA2DC3" w:rsidRDefault="005527A9" w:rsidP="00FA2DC3">
    <w:pPr>
      <w:pStyle w:val="a8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A2DC3">
      <w:rPr>
        <w:rFonts w:ascii="Times New Roman" w:hAnsi="Times New Roman" w:cs="Times New Roman"/>
        <w:sz w:val="16"/>
        <w:szCs w:val="16"/>
      </w:rPr>
      <w:t>д</w:t>
    </w:r>
    <w:proofErr w:type="spellEnd"/>
  </w:p>
  <w:p w:rsidR="005527A9" w:rsidRDefault="005527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A9" w:rsidRDefault="005527A9" w:rsidP="00FA2DC3">
      <w:pPr>
        <w:spacing w:after="0" w:line="240" w:lineRule="auto"/>
      </w:pPr>
      <w:r>
        <w:separator/>
      </w:r>
    </w:p>
  </w:footnote>
  <w:footnote w:type="continuationSeparator" w:id="1">
    <w:p w:rsidR="005527A9" w:rsidRDefault="005527A9" w:rsidP="00FA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478"/>
    <w:rsid w:val="00054FFD"/>
    <w:rsid w:val="000A697B"/>
    <w:rsid w:val="000C0287"/>
    <w:rsid w:val="00172F41"/>
    <w:rsid w:val="00251470"/>
    <w:rsid w:val="00280E8C"/>
    <w:rsid w:val="002B183D"/>
    <w:rsid w:val="002D207A"/>
    <w:rsid w:val="002F09E6"/>
    <w:rsid w:val="003B339A"/>
    <w:rsid w:val="003C00D7"/>
    <w:rsid w:val="003D7C3A"/>
    <w:rsid w:val="004146F4"/>
    <w:rsid w:val="004E13BE"/>
    <w:rsid w:val="00510449"/>
    <w:rsid w:val="005527A9"/>
    <w:rsid w:val="005A250B"/>
    <w:rsid w:val="005B14E0"/>
    <w:rsid w:val="00604C3E"/>
    <w:rsid w:val="0069350A"/>
    <w:rsid w:val="006B2CD0"/>
    <w:rsid w:val="006B4262"/>
    <w:rsid w:val="0070374B"/>
    <w:rsid w:val="00715706"/>
    <w:rsid w:val="00791302"/>
    <w:rsid w:val="007A1665"/>
    <w:rsid w:val="008C2C8E"/>
    <w:rsid w:val="009771EB"/>
    <w:rsid w:val="009F0F1D"/>
    <w:rsid w:val="00A16C78"/>
    <w:rsid w:val="00A53D82"/>
    <w:rsid w:val="00AD7D5C"/>
    <w:rsid w:val="00B17868"/>
    <w:rsid w:val="00B64478"/>
    <w:rsid w:val="00B753D3"/>
    <w:rsid w:val="00BE4F67"/>
    <w:rsid w:val="00C01B16"/>
    <w:rsid w:val="00C31E88"/>
    <w:rsid w:val="00CB4A54"/>
    <w:rsid w:val="00CC5EAA"/>
    <w:rsid w:val="00D00506"/>
    <w:rsid w:val="00D25909"/>
    <w:rsid w:val="00DB71AC"/>
    <w:rsid w:val="00E10760"/>
    <w:rsid w:val="00EA15CC"/>
    <w:rsid w:val="00EB5E07"/>
    <w:rsid w:val="00EC462A"/>
    <w:rsid w:val="00ED41D4"/>
    <w:rsid w:val="00F776B8"/>
    <w:rsid w:val="00FA2DC3"/>
    <w:rsid w:val="00FD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44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6447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2F09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Hyperlink"/>
    <w:uiPriority w:val="99"/>
    <w:rsid w:val="00B17868"/>
    <w:rPr>
      <w:color w:val="0000FF"/>
      <w:u w:val="single"/>
    </w:rPr>
  </w:style>
  <w:style w:type="paragraph" w:customStyle="1" w:styleId="Style6">
    <w:name w:val="Style6"/>
    <w:basedOn w:val="a"/>
    <w:rsid w:val="00B17868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DC3"/>
  </w:style>
  <w:style w:type="paragraph" w:styleId="a8">
    <w:name w:val="footer"/>
    <w:basedOn w:val="a"/>
    <w:link w:val="a9"/>
    <w:uiPriority w:val="99"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DC3"/>
  </w:style>
  <w:style w:type="paragraph" w:styleId="aa">
    <w:name w:val="List Paragraph"/>
    <w:basedOn w:val="a"/>
    <w:uiPriority w:val="34"/>
    <w:qFormat/>
    <w:rsid w:val="008C2C8E"/>
    <w:pPr>
      <w:ind w:left="720"/>
      <w:contextualSpacing/>
    </w:pPr>
  </w:style>
  <w:style w:type="paragraph" w:styleId="ab">
    <w:name w:val="No Spacing"/>
    <w:uiPriority w:val="1"/>
    <w:qFormat/>
    <w:rsid w:val="007A16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2018-06-13T06:47:00Z</cp:lastPrinted>
  <dcterms:created xsi:type="dcterms:W3CDTF">2020-09-08T10:25:00Z</dcterms:created>
  <dcterms:modified xsi:type="dcterms:W3CDTF">2020-09-09T12:34:00Z</dcterms:modified>
</cp:coreProperties>
</file>