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35088" w:rsidRPr="00DD1D33" w:rsidTr="00B35088">
        <w:trPr>
          <w:trHeight w:val="259"/>
        </w:trPr>
        <w:tc>
          <w:tcPr>
            <w:tcW w:w="3969" w:type="dxa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35088" w:rsidRPr="00DD1D33" w:rsidTr="00B35088">
        <w:tc>
          <w:tcPr>
            <w:tcW w:w="3969" w:type="dxa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35088" w:rsidRPr="00DD1D33" w:rsidTr="00B35088">
        <w:tc>
          <w:tcPr>
            <w:tcW w:w="3969" w:type="dxa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35088" w:rsidRPr="00DD1D33" w:rsidRDefault="00B35088" w:rsidP="00B3508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35088" w:rsidRPr="00DD1D33" w:rsidTr="00B35088">
        <w:trPr>
          <w:trHeight w:val="342"/>
        </w:trPr>
        <w:tc>
          <w:tcPr>
            <w:tcW w:w="3888" w:type="dxa"/>
            <w:shd w:val="clear" w:color="auto" w:fill="auto"/>
          </w:tcPr>
          <w:p w:rsidR="00B35088" w:rsidRPr="00DD1D33" w:rsidRDefault="00B35088" w:rsidP="00B350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5088" w:rsidRPr="00DD1D33" w:rsidRDefault="00B35088" w:rsidP="00B35088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35088" w:rsidRPr="00DD1D33" w:rsidRDefault="00B35088" w:rsidP="00B35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D1D33">
        <w:rPr>
          <w:rFonts w:ascii="Times New Roman" w:hAnsi="Times New Roman" w:cs="Times New Roman"/>
          <w:b/>
          <w:sz w:val="24"/>
          <w:szCs w:val="24"/>
        </w:rPr>
        <w:t>РБИТРАЖНЫЙ СУД</w:t>
      </w:r>
    </w:p>
    <w:p w:rsidR="00B35088" w:rsidRPr="00DD1D33" w:rsidRDefault="00B35088" w:rsidP="00B35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35088" w:rsidRPr="00DD1D33" w:rsidRDefault="00B35088" w:rsidP="00B35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DD1D3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DD1D3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35088" w:rsidRPr="00DD1D33" w:rsidRDefault="00B35088" w:rsidP="00B35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r w:rsidRPr="00DD1D3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35088" w:rsidRPr="00DD1D33" w:rsidRDefault="00B35088" w:rsidP="00B35088">
      <w:pPr>
        <w:spacing w:after="0" w:line="240" w:lineRule="auto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B35088" w:rsidRPr="00DD1D33" w:rsidRDefault="007945A0" w:rsidP="00B35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35088" w:rsidRPr="00DD1D33" w:rsidRDefault="00B35088" w:rsidP="00B35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D1D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D1D3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35088" w:rsidRPr="00DD1D33" w:rsidRDefault="00B35088" w:rsidP="00B35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возвращении искового заявления </w:t>
      </w:r>
    </w:p>
    <w:p w:rsidR="00B35088" w:rsidRPr="00DD1D33" w:rsidRDefault="00B35088" w:rsidP="00B35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35088" w:rsidRPr="00DD1D33" w:rsidTr="00B35088">
        <w:trPr>
          <w:trHeight w:val="259"/>
        </w:trPr>
        <w:tc>
          <w:tcPr>
            <w:tcW w:w="4952" w:type="dxa"/>
            <w:gridSpan w:val="7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25  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DA2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августа  __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Дело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533/20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B35088" w:rsidRPr="00DD1D33" w:rsidTr="00B35088">
        <w:tc>
          <w:tcPr>
            <w:tcW w:w="1199" w:type="dxa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35088" w:rsidRPr="00DD1D33" w:rsidRDefault="00B35088" w:rsidP="00B3508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088" w:rsidRPr="00DD1D33" w:rsidTr="00B35088">
        <w:tc>
          <w:tcPr>
            <w:tcW w:w="1985" w:type="dxa"/>
            <w:gridSpan w:val="2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35088" w:rsidRPr="00DD1D33" w:rsidRDefault="00B35088" w:rsidP="00B35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35088" w:rsidRPr="00DD1D33" w:rsidRDefault="00B35088" w:rsidP="00B35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088" w:rsidRPr="00DD1D33" w:rsidTr="00B35088">
        <w:tc>
          <w:tcPr>
            <w:tcW w:w="1199" w:type="dxa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35088" w:rsidRPr="00DD1D33" w:rsidRDefault="00B35088" w:rsidP="00B35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35088" w:rsidRPr="00340C6E" w:rsidRDefault="00B35088" w:rsidP="00B3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C6E">
        <w:rPr>
          <w:rStyle w:val="FontStyle14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 w:rsidRPr="00340C6E">
        <w:rPr>
          <w:rStyle w:val="FontStyle14"/>
          <w:sz w:val="24"/>
          <w:szCs w:val="24"/>
        </w:rPr>
        <w:t>Григорашенко</w:t>
      </w:r>
      <w:proofErr w:type="spellEnd"/>
      <w:r w:rsidRPr="00340C6E">
        <w:rPr>
          <w:rStyle w:val="FontStyle14"/>
          <w:sz w:val="24"/>
          <w:szCs w:val="24"/>
        </w:rPr>
        <w:t xml:space="preserve"> И.П., </w:t>
      </w:r>
      <w:r w:rsidRPr="00340C6E">
        <w:rPr>
          <w:rFonts w:ascii="Times New Roman" w:hAnsi="Times New Roman" w:cs="Times New Roman"/>
          <w:sz w:val="24"/>
          <w:szCs w:val="24"/>
        </w:rPr>
        <w:t>рассмотрев на предмет принятия к своему производству</w:t>
      </w:r>
      <w:r>
        <w:rPr>
          <w:rFonts w:ascii="Times New Roman" w:hAnsi="Times New Roman" w:cs="Times New Roman"/>
          <w:sz w:val="24"/>
          <w:szCs w:val="24"/>
        </w:rPr>
        <w:t xml:space="preserve"> заявление ОАО «</w:t>
      </w:r>
      <w:r w:rsidR="006F395B">
        <w:rPr>
          <w:rFonts w:ascii="Times New Roman" w:hAnsi="Times New Roman" w:cs="Times New Roman"/>
          <w:sz w:val="24"/>
          <w:szCs w:val="24"/>
        </w:rPr>
        <w:t>Агентство</w:t>
      </w:r>
      <w:r>
        <w:rPr>
          <w:rFonts w:ascii="Times New Roman" w:hAnsi="Times New Roman" w:cs="Times New Roman"/>
          <w:sz w:val="24"/>
          <w:szCs w:val="24"/>
        </w:rPr>
        <w:t xml:space="preserve"> по оздоровлению банковской системы» (г. </w:t>
      </w:r>
      <w:r w:rsidR="006F395B">
        <w:rPr>
          <w:rFonts w:ascii="Times New Roman" w:hAnsi="Times New Roman" w:cs="Times New Roman"/>
          <w:sz w:val="24"/>
          <w:szCs w:val="24"/>
        </w:rPr>
        <w:t>Тирасполь, ул. 25 октября, д.71</w:t>
      </w:r>
      <w:r>
        <w:rPr>
          <w:rFonts w:ascii="Times New Roman" w:hAnsi="Times New Roman" w:cs="Times New Roman"/>
          <w:sz w:val="24"/>
          <w:szCs w:val="24"/>
        </w:rPr>
        <w:t>) к Государственной администрации города Бендеры (г. Бендеры, ул. Ленина, д.17) о признании недействительным решения  Госуда</w:t>
      </w:r>
      <w:r w:rsidR="006F395B">
        <w:rPr>
          <w:rFonts w:ascii="Times New Roman" w:hAnsi="Times New Roman" w:cs="Times New Roman"/>
          <w:sz w:val="24"/>
          <w:szCs w:val="24"/>
        </w:rPr>
        <w:t>рственной администрации города Бен</w:t>
      </w:r>
      <w:r>
        <w:rPr>
          <w:rFonts w:ascii="Times New Roman" w:hAnsi="Times New Roman" w:cs="Times New Roman"/>
          <w:sz w:val="24"/>
          <w:szCs w:val="24"/>
        </w:rPr>
        <w:t>деры</w:t>
      </w:r>
      <w:r w:rsidR="006F3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A7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520 от 12 апреля 2019 года, </w:t>
      </w:r>
      <w:r w:rsidRPr="00340C6E">
        <w:rPr>
          <w:rFonts w:ascii="Times New Roman" w:hAnsi="Times New Roman" w:cs="Times New Roman"/>
          <w:sz w:val="24"/>
          <w:szCs w:val="24"/>
        </w:rPr>
        <w:t>и изучив приложенные</w:t>
      </w:r>
      <w:proofErr w:type="gramEnd"/>
      <w:r w:rsidRPr="00340C6E">
        <w:rPr>
          <w:rFonts w:ascii="Times New Roman" w:hAnsi="Times New Roman" w:cs="Times New Roman"/>
          <w:sz w:val="24"/>
          <w:szCs w:val="24"/>
        </w:rPr>
        <w:t xml:space="preserve"> к нему документы,</w:t>
      </w:r>
    </w:p>
    <w:p w:rsidR="00B35088" w:rsidRPr="00340C6E" w:rsidRDefault="00B35088" w:rsidP="00B350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88" w:rsidRDefault="00B35088" w:rsidP="00B350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6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35088" w:rsidRPr="00842932" w:rsidRDefault="00B35088" w:rsidP="00B350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88" w:rsidRDefault="00B35088" w:rsidP="00B3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ОАО «Агентство по о</w:t>
      </w:r>
      <w:r w:rsidR="006F395B">
        <w:rPr>
          <w:rFonts w:ascii="Times New Roman" w:hAnsi="Times New Roman" w:cs="Times New Roman"/>
          <w:sz w:val="24"/>
          <w:szCs w:val="24"/>
        </w:rPr>
        <w:t>здоровлению банковской системы» (</w:t>
      </w:r>
      <w:r>
        <w:rPr>
          <w:rFonts w:ascii="Times New Roman" w:hAnsi="Times New Roman" w:cs="Times New Roman"/>
          <w:sz w:val="24"/>
          <w:szCs w:val="24"/>
        </w:rPr>
        <w:t xml:space="preserve">далее заявитель, </w:t>
      </w:r>
      <w:r w:rsidR="006F395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гентство) </w:t>
      </w:r>
      <w:r w:rsidRPr="00842932">
        <w:rPr>
          <w:rFonts w:ascii="Times New Roman" w:hAnsi="Times New Roman" w:cs="Times New Roman"/>
          <w:sz w:val="24"/>
          <w:szCs w:val="24"/>
        </w:rPr>
        <w:t xml:space="preserve">  обратил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2932">
        <w:rPr>
          <w:rFonts w:ascii="Times New Roman" w:hAnsi="Times New Roman" w:cs="Times New Roman"/>
          <w:sz w:val="24"/>
          <w:szCs w:val="24"/>
        </w:rPr>
        <w:t xml:space="preserve">сь в Арбитражный суд </w:t>
      </w:r>
      <w:r>
        <w:rPr>
          <w:rFonts w:ascii="Times New Roman" w:hAnsi="Times New Roman" w:cs="Times New Roman"/>
          <w:sz w:val="24"/>
          <w:szCs w:val="24"/>
        </w:rPr>
        <w:t xml:space="preserve">с заявлением о признании  недействительным решения Государственной администрации города Бендеры № 520 от 12 апреля 2019 года. </w:t>
      </w:r>
    </w:p>
    <w:p w:rsidR="00B35088" w:rsidRDefault="00B35088" w:rsidP="00B3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088">
        <w:rPr>
          <w:rFonts w:ascii="Times New Roman" w:hAnsi="Times New Roman" w:cs="Times New Roman"/>
          <w:sz w:val="24"/>
          <w:szCs w:val="24"/>
        </w:rPr>
        <w:t xml:space="preserve">Данное заявление </w:t>
      </w:r>
      <w:r w:rsidR="002A7203">
        <w:rPr>
          <w:rFonts w:ascii="Times New Roman" w:hAnsi="Times New Roman" w:cs="Times New Roman"/>
          <w:sz w:val="24"/>
          <w:szCs w:val="24"/>
        </w:rPr>
        <w:t>относится к категории дел</w:t>
      </w:r>
      <w:r w:rsidRPr="00B35088">
        <w:rPr>
          <w:rFonts w:ascii="Times New Roman" w:hAnsi="Times New Roman" w:cs="Times New Roman"/>
          <w:sz w:val="24"/>
          <w:szCs w:val="24"/>
        </w:rPr>
        <w:t xml:space="preserve"> об оспаривании 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исполнителей,</w:t>
      </w:r>
      <w:r>
        <w:rPr>
          <w:rFonts w:ascii="Times New Roman" w:hAnsi="Times New Roman" w:cs="Times New Roman"/>
          <w:sz w:val="24"/>
          <w:szCs w:val="24"/>
        </w:rPr>
        <w:t xml:space="preserve"> порядок рассмотрения которых регламентирован главой 18-3 АПК ПМР. </w:t>
      </w:r>
    </w:p>
    <w:p w:rsidR="00B35088" w:rsidRDefault="00B35088" w:rsidP="00B3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категория относится к делам, возникающим из административных и иных публичных правоотношений. Сторонами данного спора являются заявитель и орган государственной власти. </w:t>
      </w:r>
    </w:p>
    <w:p w:rsidR="00B35088" w:rsidRDefault="00DD269D" w:rsidP="00B3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 специфику данной категории дел и особенности порядка рассмотрения таковой. </w:t>
      </w:r>
    </w:p>
    <w:p w:rsidR="00DD269D" w:rsidRDefault="006F395B" w:rsidP="00B3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DD269D">
        <w:rPr>
          <w:rFonts w:ascii="Times New Roman" w:hAnsi="Times New Roman" w:cs="Times New Roman"/>
          <w:sz w:val="24"/>
          <w:szCs w:val="24"/>
        </w:rPr>
        <w:t>Агентство в  поданном заявлении в просительно</w:t>
      </w:r>
      <w:r w:rsidR="002A7203">
        <w:rPr>
          <w:rFonts w:ascii="Times New Roman" w:hAnsi="Times New Roman" w:cs="Times New Roman"/>
          <w:sz w:val="24"/>
          <w:szCs w:val="24"/>
        </w:rPr>
        <w:t>й</w:t>
      </w:r>
      <w:r w:rsidR="00DD269D">
        <w:rPr>
          <w:rFonts w:ascii="Times New Roman" w:hAnsi="Times New Roman" w:cs="Times New Roman"/>
          <w:sz w:val="24"/>
          <w:szCs w:val="24"/>
        </w:rPr>
        <w:t xml:space="preserve"> части</w:t>
      </w:r>
      <w:r>
        <w:rPr>
          <w:rFonts w:ascii="Times New Roman" w:hAnsi="Times New Roman" w:cs="Times New Roman"/>
          <w:sz w:val="24"/>
          <w:szCs w:val="24"/>
        </w:rPr>
        <w:t xml:space="preserve">  просит признать отсутствующим</w:t>
      </w:r>
      <w:r w:rsidR="00DD269D">
        <w:rPr>
          <w:rFonts w:ascii="Times New Roman" w:hAnsi="Times New Roman" w:cs="Times New Roman"/>
          <w:sz w:val="24"/>
          <w:szCs w:val="24"/>
        </w:rPr>
        <w:t xml:space="preserve"> право пользования ООО «</w:t>
      </w:r>
      <w:proofErr w:type="spellStart"/>
      <w:r w:rsidR="00DD269D">
        <w:rPr>
          <w:rFonts w:ascii="Times New Roman" w:hAnsi="Times New Roman" w:cs="Times New Roman"/>
          <w:sz w:val="24"/>
          <w:szCs w:val="24"/>
        </w:rPr>
        <w:t>Торгрынок</w:t>
      </w:r>
      <w:proofErr w:type="spellEnd"/>
      <w:r w:rsidR="00DD269D">
        <w:rPr>
          <w:rFonts w:ascii="Times New Roman" w:hAnsi="Times New Roman" w:cs="Times New Roman"/>
          <w:sz w:val="24"/>
          <w:szCs w:val="24"/>
        </w:rPr>
        <w:t xml:space="preserve">» земельными участками  </w:t>
      </w:r>
      <w:r w:rsidR="002A7203">
        <w:rPr>
          <w:rFonts w:ascii="Times New Roman" w:hAnsi="Times New Roman" w:cs="Times New Roman"/>
          <w:sz w:val="24"/>
          <w:szCs w:val="24"/>
        </w:rPr>
        <w:t>(</w:t>
      </w:r>
      <w:r w:rsidR="00DD269D">
        <w:rPr>
          <w:rFonts w:ascii="Times New Roman" w:hAnsi="Times New Roman" w:cs="Times New Roman"/>
          <w:sz w:val="24"/>
          <w:szCs w:val="24"/>
        </w:rPr>
        <w:t>кадастровые номера: 32-01-001044/1, 32-01-001</w:t>
      </w:r>
      <w:r w:rsidR="002A7203">
        <w:rPr>
          <w:rFonts w:ascii="Times New Roman" w:hAnsi="Times New Roman" w:cs="Times New Roman"/>
          <w:sz w:val="24"/>
          <w:szCs w:val="24"/>
        </w:rPr>
        <w:t>0</w:t>
      </w:r>
      <w:r w:rsidR="00DD269D">
        <w:rPr>
          <w:rFonts w:ascii="Times New Roman" w:hAnsi="Times New Roman" w:cs="Times New Roman"/>
          <w:sz w:val="24"/>
          <w:szCs w:val="24"/>
        </w:rPr>
        <w:t>44/2, 32-01-001</w:t>
      </w:r>
      <w:r w:rsidR="002A7203">
        <w:rPr>
          <w:rFonts w:ascii="Times New Roman" w:hAnsi="Times New Roman" w:cs="Times New Roman"/>
          <w:sz w:val="24"/>
          <w:szCs w:val="24"/>
        </w:rPr>
        <w:t>0</w:t>
      </w:r>
      <w:r w:rsidR="00DD269D">
        <w:rPr>
          <w:rFonts w:ascii="Times New Roman" w:hAnsi="Times New Roman" w:cs="Times New Roman"/>
          <w:sz w:val="24"/>
          <w:szCs w:val="24"/>
        </w:rPr>
        <w:t>44/3,</w:t>
      </w:r>
      <w:r w:rsidR="00DD269D" w:rsidRPr="00DD269D">
        <w:rPr>
          <w:rFonts w:ascii="Times New Roman" w:hAnsi="Times New Roman" w:cs="Times New Roman"/>
          <w:sz w:val="24"/>
          <w:szCs w:val="24"/>
        </w:rPr>
        <w:t xml:space="preserve"> </w:t>
      </w:r>
      <w:r w:rsidR="00DD269D">
        <w:rPr>
          <w:rFonts w:ascii="Times New Roman" w:hAnsi="Times New Roman" w:cs="Times New Roman"/>
          <w:sz w:val="24"/>
          <w:szCs w:val="24"/>
        </w:rPr>
        <w:t>32-01-001</w:t>
      </w:r>
      <w:r w:rsidR="002A7203">
        <w:rPr>
          <w:rFonts w:ascii="Times New Roman" w:hAnsi="Times New Roman" w:cs="Times New Roman"/>
          <w:sz w:val="24"/>
          <w:szCs w:val="24"/>
        </w:rPr>
        <w:t>0</w:t>
      </w:r>
      <w:r w:rsidR="00DD269D">
        <w:rPr>
          <w:rFonts w:ascii="Times New Roman" w:hAnsi="Times New Roman" w:cs="Times New Roman"/>
          <w:sz w:val="24"/>
          <w:szCs w:val="24"/>
        </w:rPr>
        <w:t>44/4</w:t>
      </w:r>
      <w:r w:rsidR="002A7203">
        <w:rPr>
          <w:rFonts w:ascii="Times New Roman" w:hAnsi="Times New Roman" w:cs="Times New Roman"/>
          <w:sz w:val="24"/>
          <w:szCs w:val="24"/>
        </w:rPr>
        <w:t>)</w:t>
      </w:r>
      <w:r w:rsidR="00DD269D">
        <w:rPr>
          <w:rFonts w:ascii="Times New Roman" w:hAnsi="Times New Roman" w:cs="Times New Roman"/>
          <w:sz w:val="24"/>
          <w:szCs w:val="24"/>
        </w:rPr>
        <w:t xml:space="preserve">, предоставленным в соответствии с решением Государственной администрации </w:t>
      </w:r>
      <w:proofErr w:type="gramStart"/>
      <w:r w:rsidR="00DD26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D269D">
        <w:rPr>
          <w:rFonts w:ascii="Times New Roman" w:hAnsi="Times New Roman" w:cs="Times New Roman"/>
          <w:sz w:val="24"/>
          <w:szCs w:val="24"/>
        </w:rPr>
        <w:t>. Бендеры от 12 апреля 2019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69D">
        <w:rPr>
          <w:rFonts w:ascii="Times New Roman" w:hAnsi="Times New Roman" w:cs="Times New Roman"/>
          <w:sz w:val="24"/>
          <w:szCs w:val="24"/>
        </w:rPr>
        <w:t xml:space="preserve">520. </w:t>
      </w:r>
    </w:p>
    <w:p w:rsidR="00DD269D" w:rsidRDefault="00DD269D" w:rsidP="00DD2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признание права отсутствующим является вещно-правов</w:t>
      </w:r>
      <w:r w:rsidR="002A720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 способом защиты права собственн</w:t>
      </w:r>
      <w:r w:rsidR="006F395B">
        <w:rPr>
          <w:rFonts w:ascii="Times New Roman" w:hAnsi="Times New Roman" w:cs="Times New Roman"/>
          <w:sz w:val="24"/>
          <w:szCs w:val="24"/>
        </w:rPr>
        <w:t>ости и реализуется путем подачи</w:t>
      </w:r>
      <w:r>
        <w:rPr>
          <w:rFonts w:ascii="Times New Roman" w:hAnsi="Times New Roman" w:cs="Times New Roman"/>
          <w:sz w:val="24"/>
          <w:szCs w:val="24"/>
        </w:rPr>
        <w:t xml:space="preserve"> искового заявления. Соответственно, заявление данного требования  возможно путем подачи искового заявления, с указанием истца и ответчика  (коим является лицо, чье право оспаривается, а не государственный орган). Такое исковое заявление подлежит рассмотрению  по общим правилам искового производства. </w:t>
      </w:r>
    </w:p>
    <w:p w:rsidR="00B35088" w:rsidRPr="00DD269D" w:rsidRDefault="00B35088" w:rsidP="00DD2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4293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842932">
        <w:rPr>
          <w:rFonts w:ascii="Times New Roman" w:hAnsi="Times New Roman" w:cs="Times New Roman"/>
          <w:sz w:val="24"/>
          <w:szCs w:val="24"/>
        </w:rPr>
        <w:t xml:space="preserve"> с чем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2932">
        <w:rPr>
          <w:rFonts w:ascii="Times New Roman" w:hAnsi="Times New Roman" w:cs="Times New Roman"/>
          <w:sz w:val="24"/>
          <w:szCs w:val="24"/>
        </w:rPr>
        <w:t xml:space="preserve">рбитражный суд приходит к выводу, что </w:t>
      </w:r>
      <w:r w:rsidR="00DD269D">
        <w:rPr>
          <w:rFonts w:ascii="Times New Roman" w:hAnsi="Times New Roman" w:cs="Times New Roman"/>
          <w:sz w:val="24"/>
          <w:szCs w:val="24"/>
        </w:rPr>
        <w:t xml:space="preserve">Агентством </w:t>
      </w:r>
      <w:r w:rsidRPr="00842932">
        <w:rPr>
          <w:rFonts w:ascii="Times New Roman" w:hAnsi="Times New Roman" w:cs="Times New Roman"/>
          <w:sz w:val="24"/>
          <w:szCs w:val="24"/>
        </w:rPr>
        <w:t>в одном заявлении  соединены  требования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2932">
        <w:rPr>
          <w:rFonts w:ascii="Times New Roman" w:hAnsi="Times New Roman" w:cs="Times New Roman"/>
          <w:sz w:val="24"/>
          <w:szCs w:val="24"/>
        </w:rPr>
        <w:t xml:space="preserve"> </w:t>
      </w:r>
      <w:r w:rsidR="002A7203">
        <w:rPr>
          <w:rFonts w:ascii="Times New Roman" w:hAnsi="Times New Roman" w:cs="Times New Roman"/>
          <w:sz w:val="24"/>
          <w:szCs w:val="24"/>
        </w:rPr>
        <w:t>которые</w:t>
      </w:r>
      <w:r w:rsidRPr="00842932">
        <w:rPr>
          <w:rFonts w:ascii="Times New Roman" w:hAnsi="Times New Roman" w:cs="Times New Roman"/>
          <w:sz w:val="24"/>
          <w:szCs w:val="24"/>
        </w:rPr>
        <w:t xml:space="preserve"> </w:t>
      </w:r>
      <w:r w:rsidRPr="00842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имеют различный предмет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42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различную доказательственную базу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842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роме того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42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соединенные </w:t>
      </w:r>
      <w:r w:rsidR="00DD2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заявителем</w:t>
      </w:r>
      <w:r w:rsidRPr="00842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 подлежат рассмотрению в различном порядке. </w:t>
      </w:r>
    </w:p>
    <w:p w:rsidR="00B35088" w:rsidRPr="00842932" w:rsidRDefault="00B35088" w:rsidP="00B3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статьей 94  АПК ПМР истец вправе соединить в одном исковом заявлении  несколько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 w:rsidRPr="00842932">
        <w:rPr>
          <w:rFonts w:ascii="Times New Roman" w:hAnsi="Times New Roman" w:cs="Times New Roman"/>
          <w:sz w:val="24"/>
          <w:szCs w:val="24"/>
        </w:rPr>
        <w:t xml:space="preserve">, связанных между собой. Однако на основании </w:t>
      </w:r>
      <w:proofErr w:type="gramStart"/>
      <w:r w:rsidRPr="00842932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842932">
        <w:rPr>
          <w:rFonts w:ascii="Times New Roman" w:hAnsi="Times New Roman" w:cs="Times New Roman"/>
          <w:sz w:val="24"/>
          <w:szCs w:val="24"/>
        </w:rPr>
        <w:t xml:space="preserve"> выше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2932">
        <w:rPr>
          <w:rFonts w:ascii="Times New Roman" w:hAnsi="Times New Roman" w:cs="Times New Roman"/>
          <w:sz w:val="24"/>
          <w:szCs w:val="24"/>
        </w:rPr>
        <w:t xml:space="preserve"> Арбитражный суд констатирует соединение в одном заявлении нескольких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2932">
        <w:rPr>
          <w:rFonts w:ascii="Times New Roman" w:hAnsi="Times New Roman" w:cs="Times New Roman"/>
          <w:sz w:val="24"/>
          <w:szCs w:val="24"/>
        </w:rPr>
        <w:t xml:space="preserve"> не связанных между собой. </w:t>
      </w:r>
    </w:p>
    <w:p w:rsidR="00B35088" w:rsidRPr="00842932" w:rsidRDefault="00B35088" w:rsidP="00B3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>В силу подпункта б) пункта 1 статьи 97 АПК ПМР, если в одном исковом заявлении  соединены несколько требований к одному или нескольким ответчикам, когда эти требования не связаны между собой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2932">
        <w:rPr>
          <w:rFonts w:ascii="Times New Roman" w:hAnsi="Times New Roman" w:cs="Times New Roman"/>
          <w:sz w:val="24"/>
          <w:szCs w:val="24"/>
        </w:rPr>
        <w:t xml:space="preserve"> судья возвращает исковое заявление и приложенные к нему документы. </w:t>
      </w:r>
    </w:p>
    <w:p w:rsidR="00B35088" w:rsidRDefault="00B35088" w:rsidP="00B3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 xml:space="preserve">Так как Арбитражным судом установлен факт соединения </w:t>
      </w:r>
      <w:r w:rsidR="00DD269D">
        <w:rPr>
          <w:rFonts w:ascii="Times New Roman" w:hAnsi="Times New Roman" w:cs="Times New Roman"/>
          <w:sz w:val="24"/>
          <w:szCs w:val="24"/>
        </w:rPr>
        <w:t xml:space="preserve">Агентством </w:t>
      </w:r>
      <w:r w:rsidRPr="00842932">
        <w:rPr>
          <w:rFonts w:ascii="Times New Roman" w:hAnsi="Times New Roman" w:cs="Times New Roman"/>
          <w:sz w:val="24"/>
          <w:szCs w:val="24"/>
        </w:rPr>
        <w:t xml:space="preserve"> в одном заявлении нескольких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2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932">
        <w:rPr>
          <w:rFonts w:ascii="Times New Roman" w:hAnsi="Times New Roman" w:cs="Times New Roman"/>
          <w:sz w:val="24"/>
          <w:szCs w:val="24"/>
        </w:rPr>
        <w:t>связанных между собой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2932">
        <w:rPr>
          <w:rFonts w:ascii="Times New Roman" w:hAnsi="Times New Roman" w:cs="Times New Roman"/>
          <w:sz w:val="24"/>
          <w:szCs w:val="24"/>
        </w:rPr>
        <w:t xml:space="preserve"> заявление подлежит возвращению. </w:t>
      </w:r>
    </w:p>
    <w:p w:rsidR="00B35088" w:rsidRDefault="00B35088" w:rsidP="00B3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>При таких обстоятельствах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2932">
        <w:rPr>
          <w:rFonts w:ascii="Times New Roman" w:hAnsi="Times New Roman" w:cs="Times New Roman"/>
          <w:sz w:val="24"/>
          <w:szCs w:val="24"/>
        </w:rPr>
        <w:t xml:space="preserve"> руководствуясь подпунктом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42932">
        <w:rPr>
          <w:rFonts w:ascii="Times New Roman" w:hAnsi="Times New Roman" w:cs="Times New Roman"/>
          <w:sz w:val="24"/>
          <w:szCs w:val="24"/>
        </w:rPr>
        <w:t xml:space="preserve">) пункта 1, пунктами 2 – 4 статьи 97, статьей 128 Арбитражного процессуального кодекса Приднестровской Молдавской Республики Арбитражный суд, </w:t>
      </w:r>
    </w:p>
    <w:p w:rsidR="00B35088" w:rsidRDefault="00B35088" w:rsidP="00B3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088" w:rsidRDefault="00B35088" w:rsidP="00B350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3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4293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42932">
        <w:rPr>
          <w:rFonts w:ascii="Times New Roman" w:hAnsi="Times New Roman" w:cs="Times New Roman"/>
          <w:b/>
          <w:sz w:val="24"/>
          <w:szCs w:val="24"/>
        </w:rPr>
        <w:t xml:space="preserve"> Р Е Д Е Л И 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35088" w:rsidRDefault="00B35088" w:rsidP="00B35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088" w:rsidRDefault="00B35088" w:rsidP="00B3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 xml:space="preserve">1. Возвратить </w:t>
      </w:r>
      <w:r w:rsidR="00DD269D">
        <w:rPr>
          <w:rStyle w:val="FontStyle14"/>
          <w:sz w:val="24"/>
          <w:szCs w:val="24"/>
        </w:rPr>
        <w:t>ОАО «Агентство по оздоровлению банковской системы»</w:t>
      </w:r>
      <w:r>
        <w:rPr>
          <w:rStyle w:val="FontStyle14"/>
          <w:sz w:val="24"/>
          <w:szCs w:val="24"/>
        </w:rPr>
        <w:t xml:space="preserve"> </w:t>
      </w:r>
      <w:r w:rsidRPr="00842932">
        <w:rPr>
          <w:rStyle w:val="FontStyle14"/>
          <w:sz w:val="24"/>
          <w:szCs w:val="24"/>
        </w:rPr>
        <w:t xml:space="preserve"> </w:t>
      </w:r>
      <w:r w:rsidRPr="00842932"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документы.</w:t>
      </w:r>
    </w:p>
    <w:p w:rsidR="00B35088" w:rsidRDefault="00B35088" w:rsidP="00B3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 xml:space="preserve">2. Разъяснить </w:t>
      </w:r>
      <w:r w:rsidR="00DD269D">
        <w:rPr>
          <w:rStyle w:val="FontStyle14"/>
          <w:sz w:val="24"/>
          <w:szCs w:val="24"/>
        </w:rPr>
        <w:t>ОАО «Агентство по оздоровлению банковской системы»</w:t>
      </w:r>
      <w:r w:rsidRPr="00842932">
        <w:rPr>
          <w:rFonts w:ascii="Times New Roman" w:hAnsi="Times New Roman" w:cs="Times New Roman"/>
          <w:sz w:val="24"/>
          <w:szCs w:val="24"/>
        </w:rPr>
        <w:t xml:space="preserve">, что в соответствии с пунктом 4 статьи 97 АПК ПМР возвращение заявления не препятствует вторичному обращению с ним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2932">
        <w:rPr>
          <w:rFonts w:ascii="Times New Roman" w:hAnsi="Times New Roman" w:cs="Times New Roman"/>
          <w:sz w:val="24"/>
          <w:szCs w:val="24"/>
        </w:rPr>
        <w:t>рбитражный суд после устранения допущенных нарушений.</w:t>
      </w:r>
    </w:p>
    <w:p w:rsidR="00B35088" w:rsidRDefault="00B35088" w:rsidP="00B3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088" w:rsidRPr="00842932" w:rsidRDefault="00B35088" w:rsidP="00B3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кассационную инстанцию Арбитражного суда Приднестровской Молдавской Республики. </w:t>
      </w:r>
    </w:p>
    <w:p w:rsidR="00B35088" w:rsidRPr="00842932" w:rsidRDefault="00B35088" w:rsidP="00B35088">
      <w:pPr>
        <w:spacing w:after="0" w:line="240" w:lineRule="auto"/>
        <w:ind w:left="-993" w:right="-690" w:firstLine="709"/>
        <w:jc w:val="both"/>
        <w:rPr>
          <w:rStyle w:val="FontStyle14"/>
          <w:sz w:val="24"/>
          <w:szCs w:val="24"/>
        </w:rPr>
      </w:pPr>
    </w:p>
    <w:p w:rsidR="00B35088" w:rsidRDefault="00B35088" w:rsidP="00B35088">
      <w:pPr>
        <w:spacing w:after="0" w:line="240" w:lineRule="auto"/>
        <w:ind w:left="-993" w:right="-690" w:firstLine="709"/>
        <w:jc w:val="both"/>
        <w:rPr>
          <w:rStyle w:val="FontStyle14"/>
          <w:sz w:val="24"/>
          <w:szCs w:val="24"/>
        </w:rPr>
      </w:pPr>
      <w:r w:rsidRPr="00842932">
        <w:rPr>
          <w:rStyle w:val="FontStyle14"/>
          <w:sz w:val="24"/>
          <w:szCs w:val="24"/>
        </w:rPr>
        <w:t xml:space="preserve">Приложение на </w:t>
      </w:r>
      <w:r w:rsidR="006F395B">
        <w:rPr>
          <w:rStyle w:val="FontStyle14"/>
          <w:sz w:val="24"/>
          <w:szCs w:val="24"/>
        </w:rPr>
        <w:t xml:space="preserve">19 </w:t>
      </w:r>
      <w:r>
        <w:rPr>
          <w:rStyle w:val="FontStyle14"/>
          <w:sz w:val="24"/>
          <w:szCs w:val="24"/>
        </w:rPr>
        <w:t xml:space="preserve"> </w:t>
      </w:r>
      <w:r w:rsidRPr="00842932">
        <w:rPr>
          <w:rStyle w:val="FontStyle14"/>
          <w:sz w:val="24"/>
          <w:szCs w:val="24"/>
        </w:rPr>
        <w:t>листах</w:t>
      </w:r>
      <w:r>
        <w:rPr>
          <w:rStyle w:val="FontStyle14"/>
          <w:sz w:val="24"/>
          <w:szCs w:val="24"/>
        </w:rPr>
        <w:t>.</w:t>
      </w:r>
    </w:p>
    <w:p w:rsidR="00B35088" w:rsidRDefault="00B35088" w:rsidP="00B35088">
      <w:pPr>
        <w:spacing w:after="0" w:line="240" w:lineRule="auto"/>
        <w:ind w:left="-993" w:right="-690" w:firstLine="709"/>
        <w:jc w:val="both"/>
        <w:rPr>
          <w:rStyle w:val="FontStyle14"/>
          <w:sz w:val="24"/>
          <w:szCs w:val="24"/>
        </w:rPr>
      </w:pPr>
    </w:p>
    <w:p w:rsidR="00B35088" w:rsidRDefault="00B35088" w:rsidP="00B35088">
      <w:pPr>
        <w:spacing w:after="0" w:line="240" w:lineRule="auto"/>
        <w:ind w:left="-993" w:right="-690" w:firstLine="709"/>
        <w:jc w:val="both"/>
        <w:rPr>
          <w:rStyle w:val="FontStyle14"/>
          <w:sz w:val="24"/>
          <w:szCs w:val="24"/>
        </w:rPr>
      </w:pPr>
      <w:r w:rsidRPr="0084293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B35088" w:rsidRPr="00842932" w:rsidRDefault="00B35088" w:rsidP="00B35088">
      <w:pPr>
        <w:spacing w:after="0" w:line="240" w:lineRule="auto"/>
        <w:ind w:left="-993" w:right="-69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             И. П. </w:t>
      </w:r>
      <w:proofErr w:type="spellStart"/>
      <w:r w:rsidRPr="00842932">
        <w:rPr>
          <w:rStyle w:val="FontStyle14"/>
          <w:b/>
          <w:sz w:val="24"/>
          <w:szCs w:val="24"/>
        </w:rPr>
        <w:t>Григорашенко</w:t>
      </w:r>
      <w:proofErr w:type="spellEnd"/>
      <w:r w:rsidRPr="00842932">
        <w:rPr>
          <w:rStyle w:val="FontStyle14"/>
          <w:b/>
          <w:sz w:val="24"/>
          <w:szCs w:val="24"/>
        </w:rPr>
        <w:t xml:space="preserve"> </w:t>
      </w:r>
    </w:p>
    <w:p w:rsidR="00B35088" w:rsidRPr="0013042A" w:rsidRDefault="00B35088" w:rsidP="00B35088">
      <w:pPr>
        <w:pStyle w:val="Style4"/>
        <w:widowControl/>
        <w:spacing w:line="240" w:lineRule="auto"/>
        <w:ind w:right="-690" w:firstLine="709"/>
      </w:pPr>
    </w:p>
    <w:p w:rsidR="00B35088" w:rsidRPr="007C38A3" w:rsidRDefault="00B35088" w:rsidP="00B35088">
      <w:pPr>
        <w:rPr>
          <w:rFonts w:ascii="Times New Roman" w:hAnsi="Times New Roman" w:cs="Times New Roman"/>
          <w:sz w:val="24"/>
          <w:szCs w:val="24"/>
        </w:rPr>
      </w:pPr>
    </w:p>
    <w:p w:rsidR="00B35088" w:rsidRDefault="00B35088"/>
    <w:sectPr w:rsidR="00B35088" w:rsidSect="00FC376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35088"/>
    <w:rsid w:val="002A7203"/>
    <w:rsid w:val="006F395B"/>
    <w:rsid w:val="007945A0"/>
    <w:rsid w:val="00B35088"/>
    <w:rsid w:val="00C86DD7"/>
    <w:rsid w:val="00DD269D"/>
    <w:rsid w:val="00FC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B3508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35088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2020-08-25T12:32:00Z</cp:lastPrinted>
  <dcterms:created xsi:type="dcterms:W3CDTF">2020-08-24T08:07:00Z</dcterms:created>
  <dcterms:modified xsi:type="dcterms:W3CDTF">2020-08-25T12:35:00Z</dcterms:modified>
</cp:coreProperties>
</file>