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5B2F33" w:rsidRPr="00170546" w:rsidTr="001D7BE7">
        <w:trPr>
          <w:trHeight w:val="259"/>
        </w:trPr>
        <w:tc>
          <w:tcPr>
            <w:tcW w:w="3969" w:type="dxa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546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5B2F33" w:rsidRPr="00170546" w:rsidTr="001D7BE7">
        <w:tc>
          <w:tcPr>
            <w:tcW w:w="3969" w:type="dxa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B2F33" w:rsidRPr="00170546" w:rsidTr="001D7BE7">
        <w:tc>
          <w:tcPr>
            <w:tcW w:w="3969" w:type="dxa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05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17054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705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17054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705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1705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B2F33" w:rsidRPr="00170546" w:rsidRDefault="005B2F33" w:rsidP="005B2F33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1705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5B2F33" w:rsidRPr="00170546" w:rsidRDefault="005B2F33" w:rsidP="005B2F33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5B2F33" w:rsidRPr="00170546" w:rsidRDefault="005B2F33" w:rsidP="005B2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2F33" w:rsidRPr="00170546" w:rsidRDefault="005B2F33" w:rsidP="005B2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2F33" w:rsidRPr="00170546" w:rsidRDefault="005B2F33" w:rsidP="005B2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46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B2F33" w:rsidRPr="00170546" w:rsidRDefault="005B2F33" w:rsidP="005B2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46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B2F33" w:rsidRPr="00170546" w:rsidRDefault="005B2F33" w:rsidP="005B2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546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17054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70546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5B2F33" w:rsidRPr="00170546" w:rsidRDefault="005B2F33" w:rsidP="005B2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546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17054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17054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0546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17054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0546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170546">
        <w:rPr>
          <w:rFonts w:ascii="Times New Roman" w:hAnsi="Times New Roman" w:cs="Times New Roman"/>
          <w:sz w:val="24"/>
          <w:szCs w:val="24"/>
        </w:rPr>
        <w:t>.</w:t>
      </w:r>
      <w:r w:rsidRPr="00170546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B2F33" w:rsidRPr="00170546" w:rsidRDefault="0087795E" w:rsidP="005B2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216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5B2F33" w:rsidRPr="00170546" w:rsidRDefault="005B2F33" w:rsidP="005B2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4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17054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70546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B2F33" w:rsidRPr="00170546" w:rsidRDefault="005B2F33" w:rsidP="005B2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F33" w:rsidRPr="00170546" w:rsidRDefault="005B2F33" w:rsidP="005B2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мирового соглашения и прекращении производства по делу </w:t>
      </w:r>
    </w:p>
    <w:p w:rsidR="005B2F33" w:rsidRPr="00170546" w:rsidRDefault="005B2F33" w:rsidP="005B2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B2F33" w:rsidRPr="00170546" w:rsidTr="001D7BE7">
        <w:trPr>
          <w:trHeight w:val="259"/>
        </w:trPr>
        <w:tc>
          <w:tcPr>
            <w:tcW w:w="4952" w:type="dxa"/>
            <w:gridSpan w:val="7"/>
          </w:tcPr>
          <w:p w:rsidR="005B2F33" w:rsidRPr="00170546" w:rsidRDefault="00412DD8" w:rsidP="00976E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5B2F33" w:rsidRPr="001705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22</w:t>
            </w:r>
            <w:r w:rsidR="005B2F33" w:rsidRPr="001705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декабря </w:t>
            </w:r>
            <w:r w:rsidR="005B2F33" w:rsidRPr="001705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5B2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5B2F33" w:rsidRPr="001705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г.</w:t>
            </w:r>
          </w:p>
        </w:tc>
        <w:tc>
          <w:tcPr>
            <w:tcW w:w="4971" w:type="dxa"/>
            <w:gridSpan w:val="3"/>
          </w:tcPr>
          <w:p w:rsidR="005B2F33" w:rsidRPr="00170546" w:rsidRDefault="00412DD8" w:rsidP="00412D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2D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</w:t>
            </w:r>
            <w:r w:rsidRPr="001705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1705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527</w:t>
            </w:r>
            <w:r w:rsidRPr="001705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20-12</w:t>
            </w:r>
          </w:p>
        </w:tc>
      </w:tr>
      <w:tr w:rsidR="005B2F33" w:rsidRPr="00170546" w:rsidTr="001D7BE7">
        <w:tc>
          <w:tcPr>
            <w:tcW w:w="1199" w:type="dxa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B2F33" w:rsidRPr="00170546" w:rsidRDefault="005B2F33" w:rsidP="001D7BE7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2F33" w:rsidRPr="00170546" w:rsidTr="001D7BE7">
        <w:tc>
          <w:tcPr>
            <w:tcW w:w="1985" w:type="dxa"/>
            <w:gridSpan w:val="2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05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B2F33" w:rsidRPr="00170546" w:rsidRDefault="005B2F33" w:rsidP="001D7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B2F33" w:rsidRPr="00170546" w:rsidRDefault="005B2F33" w:rsidP="001D7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2F33" w:rsidRPr="00170546" w:rsidTr="001D7BE7">
        <w:tc>
          <w:tcPr>
            <w:tcW w:w="1199" w:type="dxa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2F33" w:rsidRPr="00170546" w:rsidTr="001D7BE7">
        <w:trPr>
          <w:trHeight w:val="49"/>
        </w:trPr>
        <w:tc>
          <w:tcPr>
            <w:tcW w:w="1199" w:type="dxa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B2F33" w:rsidRPr="00170546" w:rsidRDefault="005B2F33" w:rsidP="001D7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B2F33" w:rsidRPr="00170546" w:rsidRDefault="005B2F33" w:rsidP="005A46E6">
      <w:pPr>
        <w:pStyle w:val="Style4"/>
        <w:widowControl/>
        <w:spacing w:line="240" w:lineRule="auto"/>
        <w:ind w:right="-228" w:firstLine="709"/>
        <w:rPr>
          <w:rStyle w:val="FontStyle14"/>
          <w:sz w:val="24"/>
          <w:szCs w:val="24"/>
        </w:rPr>
      </w:pPr>
      <w:proofErr w:type="gramStart"/>
      <w:r w:rsidRPr="00170546">
        <w:rPr>
          <w:rStyle w:val="FontStyle14"/>
          <w:sz w:val="24"/>
          <w:szCs w:val="24"/>
        </w:rPr>
        <w:t xml:space="preserve">Арбитражный суд </w:t>
      </w:r>
      <w:r w:rsidRPr="00170546">
        <w:t>Приднестровской Молдавской Республики</w:t>
      </w:r>
      <w:r w:rsidRPr="00170546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170546">
        <w:rPr>
          <w:rStyle w:val="FontStyle14"/>
          <w:sz w:val="24"/>
          <w:szCs w:val="24"/>
        </w:rPr>
        <w:t>Григорашенко</w:t>
      </w:r>
      <w:proofErr w:type="spellEnd"/>
      <w:r w:rsidRPr="00170546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="00412DD8" w:rsidRPr="00E43C56">
        <w:t xml:space="preserve">исковое заявление </w:t>
      </w:r>
      <w:r w:rsidR="00412DD8" w:rsidRPr="00E43C56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412DD8" w:rsidRPr="00E43C56">
        <w:rPr>
          <w:rStyle w:val="FontStyle14"/>
          <w:sz w:val="24"/>
          <w:szCs w:val="24"/>
        </w:rPr>
        <w:t>ПВА-групп</w:t>
      </w:r>
      <w:proofErr w:type="spellEnd"/>
      <w:r w:rsidR="00412DD8" w:rsidRPr="00E43C56">
        <w:rPr>
          <w:rStyle w:val="FontStyle14"/>
          <w:sz w:val="24"/>
          <w:szCs w:val="24"/>
        </w:rPr>
        <w:t>» (г. Тирасполь, ул. Чапаева, д.42 «А») к обществу с ограниченной ответственностью «</w:t>
      </w:r>
      <w:proofErr w:type="spellStart"/>
      <w:r w:rsidR="00412DD8" w:rsidRPr="00E43C56">
        <w:rPr>
          <w:rStyle w:val="FontStyle14"/>
          <w:sz w:val="24"/>
          <w:szCs w:val="24"/>
        </w:rPr>
        <w:t>Динисалл</w:t>
      </w:r>
      <w:proofErr w:type="spellEnd"/>
      <w:r w:rsidR="00412DD8" w:rsidRPr="00E43C56">
        <w:rPr>
          <w:rStyle w:val="FontStyle14"/>
          <w:sz w:val="24"/>
          <w:szCs w:val="24"/>
        </w:rPr>
        <w:t xml:space="preserve">» (г. Бендеры, ул. </w:t>
      </w:r>
      <w:r w:rsidR="00412DD8">
        <w:rPr>
          <w:rStyle w:val="FontStyle14"/>
          <w:sz w:val="24"/>
          <w:szCs w:val="24"/>
        </w:rPr>
        <w:t xml:space="preserve">                           </w:t>
      </w:r>
      <w:r w:rsidR="00412DD8" w:rsidRPr="00E43C56">
        <w:rPr>
          <w:rStyle w:val="FontStyle14"/>
          <w:sz w:val="24"/>
          <w:szCs w:val="24"/>
        </w:rPr>
        <w:t>Т. Кручок,  д. 27, к.4) о взыскании неосновательного обогащения и процентов за пользование чужими денежными средствами</w:t>
      </w:r>
      <w:r w:rsidRPr="00170546">
        <w:rPr>
          <w:rStyle w:val="FontStyle14"/>
          <w:sz w:val="24"/>
          <w:szCs w:val="24"/>
        </w:rPr>
        <w:t>, при участии представителей:</w:t>
      </w:r>
      <w:proofErr w:type="gramEnd"/>
    </w:p>
    <w:p w:rsidR="005A46E6" w:rsidRDefault="005B2F33" w:rsidP="005A46E6">
      <w:pPr>
        <w:pStyle w:val="Style4"/>
        <w:widowControl/>
        <w:spacing w:line="240" w:lineRule="auto"/>
        <w:ind w:right="-228" w:firstLine="709"/>
      </w:pPr>
      <w:r w:rsidRPr="00170546">
        <w:rPr>
          <w:rStyle w:val="FontStyle14"/>
          <w:sz w:val="24"/>
          <w:szCs w:val="24"/>
        </w:rPr>
        <w:t>истца –</w:t>
      </w:r>
      <w:r w:rsidR="00412DD8">
        <w:rPr>
          <w:rStyle w:val="FontStyle14"/>
          <w:sz w:val="24"/>
          <w:szCs w:val="24"/>
        </w:rPr>
        <w:t xml:space="preserve"> </w:t>
      </w:r>
      <w:proofErr w:type="spellStart"/>
      <w:r w:rsidR="00412DD8" w:rsidRPr="00E43C56">
        <w:t>Петковой</w:t>
      </w:r>
      <w:proofErr w:type="spellEnd"/>
      <w:r w:rsidR="00412DD8" w:rsidRPr="00E43C56">
        <w:t xml:space="preserve"> И.А. по доверенности от 15 сентября 2020 года № 15,</w:t>
      </w:r>
      <w:r w:rsidR="00412DD8">
        <w:t xml:space="preserve"> </w:t>
      </w:r>
    </w:p>
    <w:p w:rsidR="005B2F33" w:rsidRPr="00170546" w:rsidRDefault="005B2F33" w:rsidP="005A46E6">
      <w:pPr>
        <w:pStyle w:val="Style4"/>
        <w:widowControl/>
        <w:spacing w:line="240" w:lineRule="auto"/>
        <w:ind w:right="-228" w:firstLine="709"/>
        <w:rPr>
          <w:rStyle w:val="FontStyle14"/>
          <w:sz w:val="24"/>
          <w:szCs w:val="24"/>
        </w:rPr>
      </w:pPr>
      <w:r w:rsidRPr="00170546">
        <w:rPr>
          <w:rStyle w:val="FontStyle14"/>
          <w:sz w:val="24"/>
          <w:szCs w:val="24"/>
        </w:rPr>
        <w:t xml:space="preserve">ответчика – </w:t>
      </w:r>
      <w:r w:rsidR="00412DD8">
        <w:t>Андреевой Н.Б.</w:t>
      </w:r>
      <w:r w:rsidR="00412DD8" w:rsidRPr="00E43C56">
        <w:t xml:space="preserve"> по доверенности от </w:t>
      </w:r>
      <w:r w:rsidR="005A46E6">
        <w:t>1 июля</w:t>
      </w:r>
      <w:r w:rsidR="00412DD8" w:rsidRPr="00E43C56">
        <w:t xml:space="preserve"> 2020 года,</w:t>
      </w:r>
    </w:p>
    <w:p w:rsidR="005B2F33" w:rsidRPr="00170546" w:rsidRDefault="005B2F33" w:rsidP="005A46E6">
      <w:pPr>
        <w:pStyle w:val="Style4"/>
        <w:widowControl/>
        <w:spacing w:line="240" w:lineRule="auto"/>
        <w:ind w:right="-228" w:firstLine="709"/>
        <w:rPr>
          <w:rStyle w:val="FontStyle14"/>
          <w:sz w:val="24"/>
          <w:szCs w:val="24"/>
        </w:rPr>
      </w:pPr>
      <w:r w:rsidRPr="00170546">
        <w:rPr>
          <w:rStyle w:val="FontStyle14"/>
          <w:sz w:val="24"/>
          <w:szCs w:val="24"/>
        </w:rPr>
        <w:t>при разъяснении процессуальных прав и обязанностей лиц, участвующих в деле, предусмотренных статьей 25 А</w:t>
      </w:r>
      <w:r>
        <w:rPr>
          <w:rStyle w:val="FontStyle14"/>
          <w:sz w:val="24"/>
          <w:szCs w:val="24"/>
        </w:rPr>
        <w:t>рбитражного процессуального кодекса Приднестровской Молдавской Республики (далее - А</w:t>
      </w:r>
      <w:r w:rsidRPr="00170546">
        <w:rPr>
          <w:rStyle w:val="FontStyle14"/>
          <w:sz w:val="24"/>
          <w:szCs w:val="24"/>
        </w:rPr>
        <w:t>ПК ПМР</w:t>
      </w:r>
      <w:r>
        <w:rPr>
          <w:rStyle w:val="FontStyle14"/>
          <w:sz w:val="24"/>
          <w:szCs w:val="24"/>
        </w:rPr>
        <w:t xml:space="preserve">) </w:t>
      </w:r>
      <w:r w:rsidRPr="00170546">
        <w:rPr>
          <w:rStyle w:val="FontStyle14"/>
          <w:sz w:val="24"/>
          <w:szCs w:val="24"/>
        </w:rPr>
        <w:t xml:space="preserve"> и в отсутствие отводов составу суд</w:t>
      </w:r>
      <w:r>
        <w:rPr>
          <w:rStyle w:val="FontStyle14"/>
          <w:sz w:val="24"/>
          <w:szCs w:val="24"/>
        </w:rPr>
        <w:t>а</w:t>
      </w:r>
      <w:r w:rsidRPr="00170546">
        <w:rPr>
          <w:rStyle w:val="FontStyle14"/>
          <w:sz w:val="24"/>
          <w:szCs w:val="24"/>
        </w:rPr>
        <w:t xml:space="preserve">, </w:t>
      </w:r>
    </w:p>
    <w:p w:rsidR="005B2F33" w:rsidRPr="00170546" w:rsidRDefault="005B2F33" w:rsidP="005B2F33">
      <w:pPr>
        <w:spacing w:after="0" w:line="240" w:lineRule="auto"/>
        <w:ind w:right="-69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2F33" w:rsidRPr="00170546" w:rsidRDefault="005B2F33" w:rsidP="005B2F33">
      <w:pPr>
        <w:spacing w:after="0" w:line="240" w:lineRule="auto"/>
        <w:ind w:right="-69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46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5B2F33" w:rsidRPr="00170546" w:rsidRDefault="005B2F33" w:rsidP="005B2F33">
      <w:pPr>
        <w:spacing w:after="0" w:line="240" w:lineRule="auto"/>
        <w:ind w:right="-690" w:firstLine="709"/>
        <w:jc w:val="both"/>
        <w:rPr>
          <w:rStyle w:val="FontStyle14"/>
          <w:sz w:val="24"/>
          <w:szCs w:val="24"/>
        </w:rPr>
      </w:pPr>
    </w:p>
    <w:p w:rsidR="005B2F33" w:rsidRPr="00170546" w:rsidRDefault="005B2F33" w:rsidP="005B2F33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0546"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r w:rsidR="00412DD8" w:rsidRPr="00E43C56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412DD8" w:rsidRPr="00E43C56">
        <w:rPr>
          <w:rStyle w:val="FontStyle14"/>
          <w:sz w:val="24"/>
          <w:szCs w:val="24"/>
        </w:rPr>
        <w:t>ПВА-групп</w:t>
      </w:r>
      <w:proofErr w:type="spellEnd"/>
      <w:r w:rsidR="00412DD8" w:rsidRPr="00E43C56">
        <w:rPr>
          <w:rStyle w:val="FontStyle14"/>
          <w:sz w:val="24"/>
          <w:szCs w:val="24"/>
        </w:rPr>
        <w:t>»</w:t>
      </w:r>
      <w:r w:rsidR="00412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истец, </w:t>
      </w:r>
      <w:r w:rsidR="00412DD8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412DD8">
        <w:rPr>
          <w:rFonts w:ascii="Times New Roman" w:hAnsi="Times New Roman" w:cs="Times New Roman"/>
          <w:sz w:val="24"/>
          <w:szCs w:val="24"/>
        </w:rPr>
        <w:t>ПВА-групп</w:t>
      </w:r>
      <w:proofErr w:type="spellEnd"/>
      <w:r w:rsidR="00412DD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 к </w:t>
      </w:r>
      <w:r w:rsidRPr="00CF687A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636B9D" w:rsidRPr="00E43C56">
        <w:rPr>
          <w:rStyle w:val="FontStyle14"/>
          <w:sz w:val="24"/>
          <w:szCs w:val="24"/>
        </w:rPr>
        <w:t>«</w:t>
      </w:r>
      <w:proofErr w:type="spellStart"/>
      <w:r w:rsidR="00636B9D" w:rsidRPr="00E43C56">
        <w:rPr>
          <w:rStyle w:val="FontStyle14"/>
          <w:sz w:val="24"/>
          <w:szCs w:val="24"/>
        </w:rPr>
        <w:t>Динисалл</w:t>
      </w:r>
      <w:proofErr w:type="spellEnd"/>
      <w:r w:rsidR="00636B9D" w:rsidRPr="00E43C56">
        <w:rPr>
          <w:rStyle w:val="FontStyle14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(далее – ответчик.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="00636B9D" w:rsidRPr="00E43C56">
        <w:rPr>
          <w:rStyle w:val="FontStyle14"/>
          <w:sz w:val="24"/>
          <w:szCs w:val="24"/>
        </w:rPr>
        <w:t>«</w:t>
      </w:r>
      <w:proofErr w:type="spellStart"/>
      <w:r w:rsidR="00636B9D" w:rsidRPr="00E43C56">
        <w:rPr>
          <w:rStyle w:val="FontStyle14"/>
          <w:sz w:val="24"/>
          <w:szCs w:val="24"/>
        </w:rPr>
        <w:t>Динисалл</w:t>
      </w:r>
      <w:proofErr w:type="spellEnd"/>
      <w:r w:rsidR="00636B9D" w:rsidRPr="00E43C56">
        <w:rPr>
          <w:rStyle w:val="FontStyle14"/>
          <w:sz w:val="24"/>
          <w:szCs w:val="24"/>
        </w:rPr>
        <w:t>»</w:t>
      </w:r>
      <w:r w:rsidRPr="00CF687A">
        <w:rPr>
          <w:rFonts w:ascii="Times New Roman" w:hAnsi="Times New Roman" w:cs="Times New Roman"/>
          <w:sz w:val="24"/>
          <w:szCs w:val="24"/>
        </w:rPr>
        <w:t xml:space="preserve">) о взыскании </w:t>
      </w:r>
      <w:r w:rsidR="00636B9D" w:rsidRPr="00E43C56">
        <w:rPr>
          <w:rStyle w:val="FontStyle14"/>
          <w:sz w:val="24"/>
          <w:szCs w:val="24"/>
        </w:rPr>
        <w:t>неосновательного обогащения и процентов за пользование чужими денежными средствами</w:t>
      </w:r>
      <w:r w:rsidR="00636B9D">
        <w:rPr>
          <w:rStyle w:val="FontStyle14"/>
          <w:sz w:val="24"/>
          <w:szCs w:val="24"/>
        </w:rPr>
        <w:t xml:space="preserve"> </w:t>
      </w:r>
      <w:r w:rsidRPr="00170546">
        <w:rPr>
          <w:rFonts w:ascii="Times New Roman" w:hAnsi="Times New Roman" w:cs="Times New Roman"/>
          <w:sz w:val="24"/>
          <w:szCs w:val="24"/>
        </w:rPr>
        <w:t xml:space="preserve">принято к производству Арбитражного суда определением от </w:t>
      </w:r>
      <w:r w:rsidR="00636B9D">
        <w:rPr>
          <w:rFonts w:ascii="Times New Roman" w:hAnsi="Times New Roman" w:cs="Times New Roman"/>
          <w:sz w:val="24"/>
          <w:szCs w:val="24"/>
        </w:rPr>
        <w:t>7 сентября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170546"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</w:p>
    <w:p w:rsidR="005B2F33" w:rsidRPr="00170546" w:rsidRDefault="005B2F33" w:rsidP="005B2F33">
      <w:pPr>
        <w:spacing w:after="0" w:line="240" w:lineRule="auto"/>
        <w:ind w:right="-259"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0546">
        <w:rPr>
          <w:rStyle w:val="FontStyle14"/>
          <w:sz w:val="24"/>
          <w:szCs w:val="24"/>
        </w:rPr>
        <w:t xml:space="preserve">В состоявшемся </w:t>
      </w:r>
      <w:r w:rsidR="00636B9D">
        <w:rPr>
          <w:rStyle w:val="FontStyle14"/>
          <w:sz w:val="24"/>
          <w:szCs w:val="24"/>
        </w:rPr>
        <w:t>22 декабря</w:t>
      </w:r>
      <w:r>
        <w:rPr>
          <w:rStyle w:val="FontStyle14"/>
          <w:sz w:val="24"/>
          <w:szCs w:val="24"/>
        </w:rPr>
        <w:t xml:space="preserve"> 2020</w:t>
      </w:r>
      <w:r w:rsidR="00636B9D">
        <w:rPr>
          <w:rStyle w:val="FontStyle14"/>
          <w:sz w:val="24"/>
          <w:szCs w:val="24"/>
        </w:rPr>
        <w:t xml:space="preserve"> года</w:t>
      </w:r>
      <w:r w:rsidRPr="00170546">
        <w:rPr>
          <w:rStyle w:val="FontStyle14"/>
          <w:sz w:val="24"/>
          <w:szCs w:val="24"/>
        </w:rPr>
        <w:t xml:space="preserve"> судебном заседании стороны представили на утверждение </w:t>
      </w:r>
      <w:r>
        <w:rPr>
          <w:rStyle w:val="FontStyle14"/>
          <w:sz w:val="24"/>
          <w:szCs w:val="24"/>
        </w:rPr>
        <w:t xml:space="preserve">Арбитражного суда </w:t>
      </w:r>
      <w:r w:rsidR="00636B9D">
        <w:rPr>
          <w:rStyle w:val="FontStyle14"/>
          <w:sz w:val="24"/>
          <w:szCs w:val="24"/>
        </w:rPr>
        <w:t>мировое соглашение</w:t>
      </w:r>
      <w:r w:rsidR="00435156">
        <w:rPr>
          <w:rStyle w:val="FontStyle14"/>
          <w:sz w:val="24"/>
          <w:szCs w:val="24"/>
        </w:rPr>
        <w:t xml:space="preserve"> от 21 декабря 2020 года</w:t>
      </w:r>
      <w:r w:rsidRPr="00170546">
        <w:rPr>
          <w:rStyle w:val="FontStyle14"/>
          <w:sz w:val="24"/>
          <w:szCs w:val="24"/>
        </w:rPr>
        <w:t xml:space="preserve"> и ходатайствовали перед судом об его утверждении</w:t>
      </w:r>
      <w:r w:rsidRPr="0017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705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B2F33" w:rsidRPr="00170546" w:rsidRDefault="005B2F33" w:rsidP="005B2F33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пункту 3 статьи 29 АПК ПМР стороны могут окончить дело мировым соглашением. </w:t>
      </w:r>
      <w:r w:rsidRPr="0017054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110 АПК ПМР мировое соглашение  может быть заключено сторонами на любой стадии арбитражного процесса. При этом пункт 3 указанной статьи определяет, что мировое соглашение  не может нарушать права  и законные интересы других лиц  и противоречить закону. </w:t>
      </w:r>
    </w:p>
    <w:p w:rsidR="005B2F33" w:rsidRPr="00170546" w:rsidRDefault="005B2F33" w:rsidP="005B2F33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исполнение требований действующего законодательства Арбитражным судом проверены полномочия представителей сторон на заключение мирового соглашения, а также осуществлена проверка содержания мирового соглашения на соответствие его действующему законодательству и рассмотрен вопрос о том, нарушает ли представленное мировое соглашение права и интересы иных лиц. Учитывая, что мировое соглашение, заключенное сторонами, не противоречит закону и не нарушает прав иных лиц, подписано полномочными представителями сторон, последствия заключения данного соглашения сторонам понятны, суд утверждает мировое соглашение.</w:t>
      </w:r>
    </w:p>
    <w:p w:rsidR="005B2F33" w:rsidRPr="00170546" w:rsidRDefault="005B2F33" w:rsidP="0030497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546">
        <w:rPr>
          <w:rFonts w:ascii="Times New Roman" w:hAnsi="Times New Roman" w:cs="Times New Roman"/>
          <w:sz w:val="24"/>
          <w:szCs w:val="24"/>
        </w:rPr>
        <w:lastRenderedPageBreak/>
        <w:t xml:space="preserve">Подпунктом 8) статьи 74 АПК ПМР установлено, что </w:t>
      </w:r>
      <w:r w:rsidRPr="00170546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</w:t>
      </w:r>
      <w:r w:rsidRPr="0017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 прекращает производство по делу, если стороны заключили мировое соглашение и оно утверждено Арбитражным судом.</w:t>
      </w:r>
      <w:r w:rsidRPr="001705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04970" w:rsidRDefault="005B2F33" w:rsidP="0030497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Последствия прекращения производства по делу, предусмотренные статьей 75 АПК ПМР, препятствующие повторному обращению в суд по спору между теми же сторонами, по тому же предмету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7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тем же основаниям сторонам разъяснены.</w:t>
      </w:r>
    </w:p>
    <w:p w:rsidR="005B2F33" w:rsidRPr="00304970" w:rsidRDefault="005B2F33" w:rsidP="0030497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546">
        <w:rPr>
          <w:rFonts w:ascii="Times New Roman" w:hAnsi="Times New Roman" w:cs="Times New Roman"/>
          <w:sz w:val="24"/>
          <w:szCs w:val="24"/>
        </w:rPr>
        <w:t>Руководствуясь пунктом 4 статьи 29, подпунктом 8) статьи 74, статьями 75, 110-2,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5B2F33" w:rsidRPr="00170546" w:rsidRDefault="005B2F33" w:rsidP="00304970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F33" w:rsidRDefault="005B2F33" w:rsidP="00304970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4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17054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7054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304970" w:rsidRDefault="00304970" w:rsidP="00304970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F33" w:rsidRPr="00F109A1" w:rsidRDefault="005B2F33" w:rsidP="00304970">
      <w:pPr>
        <w:spacing w:after="0" w:line="240" w:lineRule="auto"/>
        <w:ind w:right="-2" w:firstLine="708"/>
        <w:jc w:val="both"/>
        <w:rPr>
          <w:rStyle w:val="FontStyle14"/>
          <w:sz w:val="24"/>
          <w:szCs w:val="24"/>
        </w:rPr>
      </w:pPr>
      <w:r w:rsidRPr="00F109A1">
        <w:rPr>
          <w:rFonts w:ascii="Times New Roman" w:hAnsi="Times New Roman" w:cs="Times New Roman"/>
          <w:sz w:val="24"/>
          <w:szCs w:val="24"/>
        </w:rPr>
        <w:t xml:space="preserve">1.Утвердить мировое соглашение между </w:t>
      </w:r>
      <w:r w:rsidR="000666BA">
        <w:rPr>
          <w:rStyle w:val="FontStyle14"/>
          <w:sz w:val="24"/>
          <w:szCs w:val="24"/>
        </w:rPr>
        <w:t>обществом</w:t>
      </w:r>
      <w:r w:rsidR="000666BA" w:rsidRPr="00E43C56">
        <w:rPr>
          <w:rStyle w:val="FontStyle14"/>
          <w:sz w:val="24"/>
          <w:szCs w:val="24"/>
        </w:rPr>
        <w:t xml:space="preserve"> с ограниченной ответственностью «</w:t>
      </w:r>
      <w:proofErr w:type="spellStart"/>
      <w:r w:rsidR="000666BA" w:rsidRPr="00E43C56">
        <w:rPr>
          <w:rStyle w:val="FontStyle14"/>
          <w:sz w:val="24"/>
          <w:szCs w:val="24"/>
        </w:rPr>
        <w:t>ПВА-групп</w:t>
      </w:r>
      <w:proofErr w:type="spellEnd"/>
      <w:r w:rsidR="000666BA" w:rsidRPr="00E43C56">
        <w:rPr>
          <w:rStyle w:val="FontStyle14"/>
          <w:sz w:val="24"/>
          <w:szCs w:val="24"/>
        </w:rPr>
        <w:t>»</w:t>
      </w:r>
      <w:r w:rsidR="00435156">
        <w:rPr>
          <w:rStyle w:val="FontStyle14"/>
          <w:sz w:val="24"/>
          <w:szCs w:val="24"/>
        </w:rPr>
        <w:t xml:space="preserve"> и обществом</w:t>
      </w:r>
      <w:r w:rsidR="000666BA" w:rsidRPr="00E43C56">
        <w:rPr>
          <w:rStyle w:val="FontStyle14"/>
          <w:sz w:val="24"/>
          <w:szCs w:val="24"/>
        </w:rPr>
        <w:t xml:space="preserve"> с ограниченной ответственностью «</w:t>
      </w:r>
      <w:proofErr w:type="spellStart"/>
      <w:r w:rsidR="000666BA" w:rsidRPr="00E43C56">
        <w:rPr>
          <w:rStyle w:val="FontStyle14"/>
          <w:sz w:val="24"/>
          <w:szCs w:val="24"/>
        </w:rPr>
        <w:t>Динисалл</w:t>
      </w:r>
      <w:proofErr w:type="spellEnd"/>
      <w:r w:rsidR="000666BA" w:rsidRPr="00E43C56">
        <w:rPr>
          <w:rStyle w:val="FontStyle14"/>
          <w:sz w:val="24"/>
          <w:szCs w:val="24"/>
        </w:rPr>
        <w:t>»</w:t>
      </w:r>
      <w:r w:rsidRPr="00F109A1">
        <w:rPr>
          <w:rFonts w:ascii="Times New Roman" w:hAnsi="Times New Roman" w:cs="Times New Roman"/>
          <w:sz w:val="24"/>
          <w:szCs w:val="24"/>
        </w:rPr>
        <w:t xml:space="preserve"> </w:t>
      </w:r>
      <w:r w:rsidRPr="00F109A1">
        <w:rPr>
          <w:rStyle w:val="FontStyle14"/>
          <w:sz w:val="24"/>
          <w:szCs w:val="24"/>
        </w:rPr>
        <w:t xml:space="preserve">от </w:t>
      </w:r>
      <w:r w:rsidR="00435156">
        <w:rPr>
          <w:rStyle w:val="FontStyle14"/>
          <w:sz w:val="24"/>
          <w:szCs w:val="24"/>
        </w:rPr>
        <w:t>21 декабря</w:t>
      </w:r>
      <w:r w:rsidRPr="00F109A1">
        <w:rPr>
          <w:rStyle w:val="FontStyle14"/>
          <w:sz w:val="24"/>
          <w:szCs w:val="24"/>
        </w:rPr>
        <w:t xml:space="preserve"> 2020 года  со следующими условиями:</w:t>
      </w:r>
    </w:p>
    <w:p w:rsidR="005B2F33" w:rsidRPr="00F109A1" w:rsidRDefault="005B2F33" w:rsidP="00304970">
      <w:pPr>
        <w:spacing w:after="0" w:line="240" w:lineRule="auto"/>
        <w:ind w:right="-2" w:firstLine="708"/>
        <w:jc w:val="both"/>
        <w:rPr>
          <w:rStyle w:val="FontStyle14"/>
          <w:sz w:val="24"/>
          <w:szCs w:val="24"/>
        </w:rPr>
      </w:pPr>
    </w:p>
    <w:p w:rsidR="005B2F33" w:rsidRDefault="005B2F33" w:rsidP="00304970">
      <w:pPr>
        <w:pStyle w:val="normal"/>
        <w:ind w:right="-2" w:firstLine="720"/>
        <w:jc w:val="both"/>
      </w:pPr>
      <w:r w:rsidRPr="00F109A1">
        <w:t>«</w:t>
      </w:r>
      <w:r w:rsidR="00B12736">
        <w:t>1. Ответчик – ООО «</w:t>
      </w:r>
      <w:proofErr w:type="spellStart"/>
      <w:r w:rsidR="00B12736">
        <w:t>Динисалл</w:t>
      </w:r>
      <w:proofErr w:type="spellEnd"/>
      <w:r w:rsidR="00B12736">
        <w:t>» обязуется произвести расчет с ООО «</w:t>
      </w:r>
      <w:proofErr w:type="spellStart"/>
      <w:r w:rsidR="00B12736">
        <w:t>ПВА-групп</w:t>
      </w:r>
      <w:proofErr w:type="spellEnd"/>
      <w:r w:rsidR="00B12736">
        <w:t>» (посредством безналичных денежных расчетов на текущий счет истца по реквизитам, указанным в настоящем Мировом соглашении) в срок до 30 декабря 2020 года в следующем порядке:</w:t>
      </w:r>
    </w:p>
    <w:p w:rsidR="00B12736" w:rsidRDefault="00B12736" w:rsidP="00304970">
      <w:pPr>
        <w:pStyle w:val="normal"/>
        <w:numPr>
          <w:ilvl w:val="1"/>
          <w:numId w:val="1"/>
        </w:numPr>
        <w:ind w:left="0" w:right="-2" w:firstLine="720"/>
        <w:jc w:val="both"/>
      </w:pPr>
      <w:r>
        <w:t>Денежные средства в сумме 266 478, 30 (двадцать шесть тысяч четыреста семьдесят восемь руб., 30 коп) руб. ПМР на текущий счет ООО «</w:t>
      </w:r>
      <w:proofErr w:type="spellStart"/>
      <w:r>
        <w:t>ПВА-групп</w:t>
      </w:r>
      <w:proofErr w:type="spellEnd"/>
      <w:r>
        <w:t>» в счет стоимости выполненных работ;</w:t>
      </w:r>
    </w:p>
    <w:p w:rsidR="00B12736" w:rsidRDefault="00B12736" w:rsidP="00304970">
      <w:pPr>
        <w:pStyle w:val="normal"/>
        <w:numPr>
          <w:ilvl w:val="0"/>
          <w:numId w:val="1"/>
        </w:numPr>
        <w:ind w:left="0" w:right="-2" w:firstLine="720"/>
        <w:jc w:val="both"/>
      </w:pPr>
      <w:r>
        <w:t>Истец – ООО «</w:t>
      </w:r>
      <w:proofErr w:type="spellStart"/>
      <w:r>
        <w:t>ПВА</w:t>
      </w:r>
      <w:r w:rsidR="004D3913">
        <w:t>-</w:t>
      </w:r>
      <w:r>
        <w:t>групп</w:t>
      </w:r>
      <w:proofErr w:type="spellEnd"/>
      <w:r>
        <w:t>», в свою</w:t>
      </w:r>
      <w:r w:rsidR="004D3913">
        <w:t xml:space="preserve"> очередь, отказывается от своих материально-правовых требований к Ответчику, составляющих предмет иска по делу </w:t>
      </w:r>
      <w:r w:rsidR="00304970">
        <w:t xml:space="preserve">              </w:t>
      </w:r>
      <w:r w:rsidR="004D3913">
        <w:t>№ 527/20-12.</w:t>
      </w:r>
    </w:p>
    <w:p w:rsidR="004D3913" w:rsidRDefault="004D3913" w:rsidP="00304970">
      <w:pPr>
        <w:pStyle w:val="normal"/>
        <w:numPr>
          <w:ilvl w:val="0"/>
          <w:numId w:val="1"/>
        </w:numPr>
        <w:ind w:left="0" w:right="-2" w:firstLine="720"/>
        <w:jc w:val="both"/>
      </w:pPr>
      <w:r>
        <w:t xml:space="preserve">Стороны, обязуются надлежащим образом исполнять все </w:t>
      </w:r>
      <w:r w:rsidR="00976E0C">
        <w:t>принятые</w:t>
      </w:r>
      <w:r>
        <w:t xml:space="preserve"> на себя обязательства по настоящему Мировому соглашению и в </w:t>
      </w:r>
      <w:r w:rsidR="00976E0C">
        <w:t>установленные</w:t>
      </w:r>
      <w:r>
        <w:t xml:space="preserve"> сроки.</w:t>
      </w:r>
    </w:p>
    <w:p w:rsidR="004D3913" w:rsidRDefault="004D3913" w:rsidP="00304970">
      <w:pPr>
        <w:pStyle w:val="normal"/>
        <w:numPr>
          <w:ilvl w:val="0"/>
          <w:numId w:val="1"/>
        </w:numPr>
        <w:ind w:left="0" w:right="-2" w:firstLine="720"/>
        <w:jc w:val="both"/>
      </w:pPr>
      <w:r>
        <w:t>Последствия утверждения Мирового соглашения, по делу № 527/20-12 в связи с заключением Мирового соглашения, предусмотренные ст. 74, 75, 110 А</w:t>
      </w:r>
      <w:r w:rsidR="00976E0C">
        <w:t>ПК ПМР, сторонам</w:t>
      </w:r>
      <w:r>
        <w:t xml:space="preserve"> и</w:t>
      </w:r>
      <w:r w:rsidR="00976E0C">
        <w:t>з</w:t>
      </w:r>
      <w:r>
        <w:t>вестны и понятны.</w:t>
      </w:r>
    </w:p>
    <w:p w:rsidR="004D3913" w:rsidRDefault="004D3913" w:rsidP="00304970">
      <w:pPr>
        <w:pStyle w:val="normal"/>
        <w:numPr>
          <w:ilvl w:val="0"/>
          <w:numId w:val="1"/>
        </w:numPr>
        <w:ind w:left="0" w:right="-2" w:firstLine="720"/>
        <w:jc w:val="both"/>
      </w:pPr>
      <w:r>
        <w:t>Условия, предусмотренные настоящим Мировым соглашениям, являются окончательными и не нарушают права и законные интересы других лиц, а также не противоречат законодательству ПМР.</w:t>
      </w:r>
    </w:p>
    <w:p w:rsidR="004D3913" w:rsidRDefault="004D3913" w:rsidP="00304970">
      <w:pPr>
        <w:pStyle w:val="normal"/>
        <w:numPr>
          <w:ilvl w:val="0"/>
          <w:numId w:val="1"/>
        </w:numPr>
        <w:ind w:left="0" w:right="-2" w:firstLine="720"/>
        <w:jc w:val="both"/>
      </w:pPr>
      <w:r>
        <w:t xml:space="preserve">Настоящее Мировое </w:t>
      </w:r>
      <w:r w:rsidR="00976E0C">
        <w:t>соглашение</w:t>
      </w:r>
      <w:r>
        <w:t xml:space="preserve"> составлено в</w:t>
      </w:r>
      <w:r w:rsidR="00976E0C">
        <w:t xml:space="preserve"> т</w:t>
      </w:r>
      <w:r>
        <w:t>рех экземплярах</w:t>
      </w:r>
      <w:r w:rsidR="00976E0C">
        <w:t>, по одному для каждой из Сторон, и один экземпляр для Арбитражного суда ПМР.</w:t>
      </w:r>
    </w:p>
    <w:p w:rsidR="00976E0C" w:rsidRPr="00F109A1" w:rsidRDefault="00976E0C" w:rsidP="00304970">
      <w:pPr>
        <w:pStyle w:val="normal"/>
        <w:numPr>
          <w:ilvl w:val="0"/>
          <w:numId w:val="1"/>
        </w:numPr>
        <w:ind w:left="0" w:right="-2" w:firstLine="720"/>
        <w:jc w:val="both"/>
      </w:pPr>
      <w:r>
        <w:t>Стороны просят Арбитражный суд ПМР утвердить настоящее Мировое соглашение, а производство по делу № 527/20-12 – прекратить</w:t>
      </w:r>
      <w:proofErr w:type="gramStart"/>
      <w:r>
        <w:t>.»</w:t>
      </w:r>
      <w:proofErr w:type="gramEnd"/>
    </w:p>
    <w:p w:rsidR="005B2F33" w:rsidRPr="00F109A1" w:rsidRDefault="005B2F33" w:rsidP="00304970">
      <w:pPr>
        <w:pStyle w:val="normal"/>
        <w:ind w:right="-2" w:firstLine="720"/>
        <w:jc w:val="both"/>
      </w:pPr>
    </w:p>
    <w:p w:rsidR="005B2F33" w:rsidRPr="00F109A1" w:rsidRDefault="00435156" w:rsidP="00304970">
      <w:pPr>
        <w:pStyle w:val="normal"/>
        <w:ind w:right="-2" w:firstLine="720"/>
        <w:jc w:val="both"/>
      </w:pPr>
      <w:r>
        <w:t xml:space="preserve">2.  </w:t>
      </w:r>
      <w:r w:rsidR="00976E0C">
        <w:t xml:space="preserve"> </w:t>
      </w:r>
      <w:r>
        <w:t>Производство по делу № 527</w:t>
      </w:r>
      <w:r w:rsidR="005B2F33" w:rsidRPr="00F109A1">
        <w:t>/20-12 прекратить.</w:t>
      </w:r>
    </w:p>
    <w:p w:rsidR="005B2F33" w:rsidRPr="00F109A1" w:rsidRDefault="005B2F33" w:rsidP="00304970">
      <w:pPr>
        <w:pStyle w:val="normal"/>
        <w:ind w:right="-2" w:firstLine="720"/>
        <w:jc w:val="both"/>
      </w:pPr>
      <w:r w:rsidRPr="00F109A1">
        <w:t>3. Возвратить</w:t>
      </w:r>
      <w:r w:rsidRPr="00F109A1">
        <w:rPr>
          <w:rStyle w:val="1"/>
        </w:rPr>
        <w:t xml:space="preserve"> </w:t>
      </w:r>
      <w:r w:rsidR="00435156">
        <w:rPr>
          <w:rStyle w:val="FontStyle14"/>
          <w:sz w:val="24"/>
          <w:szCs w:val="24"/>
        </w:rPr>
        <w:t>обществу</w:t>
      </w:r>
      <w:r w:rsidR="00435156" w:rsidRPr="00E43C56">
        <w:rPr>
          <w:rStyle w:val="FontStyle14"/>
          <w:sz w:val="24"/>
          <w:szCs w:val="24"/>
        </w:rPr>
        <w:t xml:space="preserve"> с ограниченной ответственностью «</w:t>
      </w:r>
      <w:proofErr w:type="spellStart"/>
      <w:r w:rsidR="00435156" w:rsidRPr="00E43C56">
        <w:rPr>
          <w:rStyle w:val="FontStyle14"/>
          <w:sz w:val="24"/>
          <w:szCs w:val="24"/>
        </w:rPr>
        <w:t>ПВА-групп</w:t>
      </w:r>
      <w:proofErr w:type="spellEnd"/>
      <w:r w:rsidR="00435156" w:rsidRPr="00E43C56">
        <w:rPr>
          <w:rStyle w:val="FontStyle14"/>
          <w:sz w:val="24"/>
          <w:szCs w:val="24"/>
        </w:rPr>
        <w:t xml:space="preserve">» </w:t>
      </w:r>
      <w:r w:rsidRPr="00F109A1">
        <w:t xml:space="preserve">из республиканского бюджета половину уплаченной им государственной пошлины в сумме  </w:t>
      </w:r>
      <w:r w:rsidR="00435156">
        <w:t xml:space="preserve">3 801,5 рублей </w:t>
      </w:r>
      <w:r w:rsidRPr="00F109A1">
        <w:t xml:space="preserve">ПМР.  </w:t>
      </w:r>
    </w:p>
    <w:p w:rsidR="005B2F33" w:rsidRPr="00F109A1" w:rsidRDefault="005B2F33" w:rsidP="00304970">
      <w:pPr>
        <w:pStyle w:val="normal"/>
        <w:ind w:right="-2" w:firstLine="720"/>
        <w:jc w:val="both"/>
      </w:pPr>
    </w:p>
    <w:p w:rsidR="005B2F33" w:rsidRPr="00F109A1" w:rsidRDefault="005B2F33" w:rsidP="00304970">
      <w:pPr>
        <w:pStyle w:val="normal"/>
        <w:ind w:right="-2" w:firstLine="720"/>
        <w:jc w:val="both"/>
      </w:pPr>
    </w:p>
    <w:p w:rsidR="005B2F33" w:rsidRPr="00F109A1" w:rsidRDefault="005B2F33" w:rsidP="0030497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9A1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D64412">
        <w:rPr>
          <w:rFonts w:ascii="Times New Roman" w:hAnsi="Times New Roman" w:cs="Times New Roman"/>
          <w:sz w:val="24"/>
          <w:szCs w:val="24"/>
        </w:rPr>
        <w:t xml:space="preserve">подлежит немедленному исполнению и </w:t>
      </w:r>
      <w:r>
        <w:rPr>
          <w:rFonts w:ascii="Times New Roman" w:hAnsi="Times New Roman" w:cs="Times New Roman"/>
          <w:sz w:val="24"/>
          <w:szCs w:val="24"/>
        </w:rPr>
        <w:t xml:space="preserve">может быть обжаловано </w:t>
      </w:r>
      <w:r w:rsidRPr="00F109A1">
        <w:rPr>
          <w:rFonts w:ascii="Times New Roman" w:hAnsi="Times New Roman" w:cs="Times New Roman"/>
          <w:sz w:val="24"/>
          <w:szCs w:val="24"/>
        </w:rPr>
        <w:t xml:space="preserve">в </w:t>
      </w:r>
      <w:r w:rsidR="00D64412">
        <w:rPr>
          <w:rFonts w:ascii="Times New Roman" w:hAnsi="Times New Roman" w:cs="Times New Roman"/>
          <w:sz w:val="24"/>
          <w:szCs w:val="24"/>
        </w:rPr>
        <w:t xml:space="preserve">течение 15 дней со дня его вынесения в </w:t>
      </w:r>
      <w:r w:rsidRPr="00F109A1">
        <w:rPr>
          <w:rFonts w:ascii="Times New Roman" w:hAnsi="Times New Roman" w:cs="Times New Roman"/>
          <w:sz w:val="24"/>
          <w:szCs w:val="24"/>
        </w:rPr>
        <w:t>кассационную инстанцию Арбитражного суда Приднестровской Молдавской Республики.</w:t>
      </w:r>
    </w:p>
    <w:p w:rsidR="005B2F33" w:rsidRPr="00F109A1" w:rsidRDefault="005B2F33" w:rsidP="0030497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2F33" w:rsidRPr="00F109A1" w:rsidRDefault="005B2F33" w:rsidP="0030497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F33" w:rsidRPr="00F109A1" w:rsidRDefault="005B2F33" w:rsidP="0030497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9A1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1D7BE7" w:rsidRPr="00976E0C" w:rsidRDefault="005B2F33" w:rsidP="0030497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9A1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И.П. </w:t>
      </w:r>
      <w:proofErr w:type="spellStart"/>
      <w:r w:rsidRPr="00F109A1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1D7BE7" w:rsidRPr="00976E0C" w:rsidSect="001D7BE7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970" w:rsidRDefault="00304970" w:rsidP="001D7BE7">
      <w:pPr>
        <w:spacing w:after="0" w:line="240" w:lineRule="auto"/>
      </w:pPr>
      <w:r>
        <w:separator/>
      </w:r>
    </w:p>
  </w:endnote>
  <w:endnote w:type="continuationSeparator" w:id="1">
    <w:p w:rsidR="00304970" w:rsidRDefault="00304970" w:rsidP="001D7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9821"/>
      <w:docPartObj>
        <w:docPartGallery w:val="Page Numbers (Bottom of Page)"/>
        <w:docPartUnique/>
      </w:docPartObj>
    </w:sdtPr>
    <w:sdtContent>
      <w:p w:rsidR="00304970" w:rsidRDefault="00304970">
        <w:pPr>
          <w:pStyle w:val="a5"/>
          <w:jc w:val="center"/>
        </w:pPr>
        <w:fldSimple w:instr=" PAGE   \* MERGEFORMAT ">
          <w:r w:rsidR="00EE3D0A">
            <w:rPr>
              <w:noProof/>
            </w:rPr>
            <w:t>2</w:t>
          </w:r>
        </w:fldSimple>
      </w:p>
    </w:sdtContent>
  </w:sdt>
  <w:p w:rsidR="00304970" w:rsidRDefault="003049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970" w:rsidRDefault="00304970" w:rsidP="001D7BE7">
      <w:pPr>
        <w:spacing w:after="0" w:line="240" w:lineRule="auto"/>
      </w:pPr>
      <w:r>
        <w:separator/>
      </w:r>
    </w:p>
  </w:footnote>
  <w:footnote w:type="continuationSeparator" w:id="1">
    <w:p w:rsidR="00304970" w:rsidRDefault="00304970" w:rsidP="001D7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975"/>
    <w:multiLevelType w:val="multilevel"/>
    <w:tmpl w:val="3F84F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2F33"/>
    <w:rsid w:val="000666BA"/>
    <w:rsid w:val="001D7BE7"/>
    <w:rsid w:val="00304970"/>
    <w:rsid w:val="00360DB1"/>
    <w:rsid w:val="00401EB8"/>
    <w:rsid w:val="00412DD8"/>
    <w:rsid w:val="00435156"/>
    <w:rsid w:val="004D3913"/>
    <w:rsid w:val="00581CA8"/>
    <w:rsid w:val="005A46E6"/>
    <w:rsid w:val="005B2F33"/>
    <w:rsid w:val="00636B9D"/>
    <w:rsid w:val="006C0349"/>
    <w:rsid w:val="0087795E"/>
    <w:rsid w:val="008C0AF9"/>
    <w:rsid w:val="00976E0C"/>
    <w:rsid w:val="00B12736"/>
    <w:rsid w:val="00D56FA9"/>
    <w:rsid w:val="00D64412"/>
    <w:rsid w:val="00DB254D"/>
    <w:rsid w:val="00EE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B2F33"/>
    <w:rPr>
      <w:rFonts w:ascii="Times New Roman" w:hAnsi="Times New Roman" w:cs="Times New Roman"/>
      <w:sz w:val="22"/>
      <w:szCs w:val="22"/>
    </w:rPr>
  </w:style>
  <w:style w:type="character" w:customStyle="1" w:styleId="1">
    <w:name w:val="Знак Знак1"/>
    <w:basedOn w:val="a0"/>
    <w:locked/>
    <w:rsid w:val="005B2F33"/>
    <w:rPr>
      <w:sz w:val="24"/>
      <w:lang w:val="ru-RU" w:eastAsia="ru-RU" w:bidi="ar-SA"/>
    </w:rPr>
  </w:style>
  <w:style w:type="paragraph" w:styleId="2">
    <w:name w:val="Body Text Indent 2"/>
    <w:basedOn w:val="a"/>
    <w:link w:val="20"/>
    <w:rsid w:val="005B2F33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5B2F33"/>
    <w:rPr>
      <w:rFonts w:ascii="Arial" w:eastAsia="Times New Roman" w:hAnsi="Arial" w:cs="Times New Roman"/>
      <w:szCs w:val="20"/>
    </w:rPr>
  </w:style>
  <w:style w:type="paragraph" w:customStyle="1" w:styleId="Style4">
    <w:name w:val="Style4"/>
    <w:basedOn w:val="a"/>
    <w:rsid w:val="005B2F33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2F33"/>
  </w:style>
  <w:style w:type="paragraph" w:customStyle="1" w:styleId="normal">
    <w:name w:val="normal"/>
    <w:rsid w:val="005B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D7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BE7"/>
  </w:style>
  <w:style w:type="paragraph" w:styleId="a5">
    <w:name w:val="footer"/>
    <w:basedOn w:val="a"/>
    <w:link w:val="a6"/>
    <w:uiPriority w:val="99"/>
    <w:unhideWhenUsed/>
    <w:rsid w:val="001D7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7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2020-08-28T07:27:00Z</cp:lastPrinted>
  <dcterms:created xsi:type="dcterms:W3CDTF">2020-12-28T09:22:00Z</dcterms:created>
  <dcterms:modified xsi:type="dcterms:W3CDTF">2020-12-28T12:15:00Z</dcterms:modified>
</cp:coreProperties>
</file>