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B7935" w:rsidRPr="002F2974" w:rsidTr="00AB7935">
        <w:trPr>
          <w:trHeight w:val="259"/>
        </w:trPr>
        <w:tc>
          <w:tcPr>
            <w:tcW w:w="3969" w:type="dxa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B7935" w:rsidRPr="002F2974" w:rsidTr="00AB7935">
        <w:tc>
          <w:tcPr>
            <w:tcW w:w="396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B7935" w:rsidRPr="002F2974" w:rsidTr="00AB7935">
        <w:tc>
          <w:tcPr>
            <w:tcW w:w="3969" w:type="dxa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B7935" w:rsidRPr="002F2974" w:rsidRDefault="00AB7935" w:rsidP="00AB7935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-397510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B7935" w:rsidRPr="002F2974" w:rsidRDefault="00AB7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B7935" w:rsidRPr="002F2974" w:rsidRDefault="00AB7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r w:rsidRPr="002F29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B7935" w:rsidRPr="002F2974" w:rsidRDefault="000F4D4E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B7935" w:rsidRDefault="00AB7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29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9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974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2F2974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AB7935" w:rsidRPr="002F2974" w:rsidRDefault="00AB7935" w:rsidP="00AB7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B7935" w:rsidRPr="002F2974" w:rsidTr="00AB7935">
        <w:trPr>
          <w:trHeight w:val="259"/>
        </w:trPr>
        <w:tc>
          <w:tcPr>
            <w:tcW w:w="4952" w:type="dxa"/>
            <w:gridSpan w:val="7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21 »  августа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527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AB7935" w:rsidRPr="002F2974" w:rsidTr="00AB7935">
        <w:tc>
          <w:tcPr>
            <w:tcW w:w="119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7935" w:rsidRPr="002F2974" w:rsidRDefault="00AB7935" w:rsidP="00AB793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935" w:rsidRPr="002F2974" w:rsidTr="00AB7935">
        <w:tc>
          <w:tcPr>
            <w:tcW w:w="1985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B7935" w:rsidRPr="002F2974" w:rsidRDefault="00AB7935" w:rsidP="00AB793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935" w:rsidRPr="002F2974" w:rsidTr="00AB7935">
        <w:tc>
          <w:tcPr>
            <w:tcW w:w="119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935" w:rsidRPr="002F2974" w:rsidTr="00AB7935">
        <w:tc>
          <w:tcPr>
            <w:tcW w:w="119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7935" w:rsidRPr="00610C5C" w:rsidRDefault="00AB7935" w:rsidP="00AB7935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2F2974">
        <w:rPr>
          <w:rStyle w:val="FontStyle14"/>
          <w:sz w:val="24"/>
          <w:szCs w:val="24"/>
        </w:rPr>
        <w:t xml:space="preserve">Арбитражный суд </w:t>
      </w:r>
      <w:r w:rsidRPr="002F297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F297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F2974">
        <w:rPr>
          <w:rStyle w:val="FontStyle14"/>
          <w:sz w:val="24"/>
          <w:szCs w:val="24"/>
        </w:rPr>
        <w:t>Григорашенко</w:t>
      </w:r>
      <w:proofErr w:type="spellEnd"/>
      <w:r w:rsidRPr="002F2974">
        <w:rPr>
          <w:rStyle w:val="FontStyle14"/>
          <w:sz w:val="24"/>
          <w:szCs w:val="24"/>
        </w:rPr>
        <w:t xml:space="preserve"> И. П., ознакомившись с </w:t>
      </w:r>
      <w:r>
        <w:rPr>
          <w:rStyle w:val="FontStyle14"/>
          <w:sz w:val="24"/>
          <w:szCs w:val="24"/>
        </w:rPr>
        <w:t>исковым заявлением</w:t>
      </w:r>
      <w:r w:rsidRPr="000A09B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ПВА-групп</w:t>
      </w:r>
      <w:proofErr w:type="spellEnd"/>
      <w:r>
        <w:rPr>
          <w:rStyle w:val="FontStyle14"/>
          <w:sz w:val="24"/>
          <w:szCs w:val="24"/>
        </w:rPr>
        <w:t>» (г. Тирасполь, ул. Чапаева, д.42</w:t>
      </w:r>
      <w:r w:rsidR="00340F5B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>А</w:t>
      </w:r>
      <w:r w:rsidR="00340F5B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>) 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>
        <w:rPr>
          <w:rStyle w:val="FontStyle14"/>
          <w:sz w:val="24"/>
          <w:szCs w:val="24"/>
        </w:rPr>
        <w:t>»  (г. Бендеры, ул. Т.Кручок, д.27/4) о взыскании неосновательного обогащения и процентов за пользование чужими денежными средствами и приложенными</w:t>
      </w:r>
      <w:r w:rsidRPr="00984BE0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к нему документами, </w:t>
      </w:r>
      <w:proofErr w:type="gramEnd"/>
    </w:p>
    <w:p w:rsidR="00AB7935" w:rsidRDefault="00AB7935" w:rsidP="00AB793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7935" w:rsidRDefault="00AB7935" w:rsidP="00AB793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B7935" w:rsidRDefault="00AB7935" w:rsidP="00AB793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7935" w:rsidRPr="00E34F56" w:rsidRDefault="00AB7935" w:rsidP="00AB7935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ПВА-групп</w:t>
      </w:r>
      <w:proofErr w:type="spellEnd"/>
      <w:r>
        <w:rPr>
          <w:rStyle w:val="FontStyle14"/>
          <w:sz w:val="24"/>
          <w:szCs w:val="24"/>
        </w:rPr>
        <w:t>»  (далее – истец, ООО «</w:t>
      </w:r>
      <w:proofErr w:type="spellStart"/>
      <w:r>
        <w:rPr>
          <w:rStyle w:val="FontStyle14"/>
          <w:sz w:val="24"/>
          <w:szCs w:val="24"/>
        </w:rPr>
        <w:t>ПВА-групп</w:t>
      </w:r>
      <w:proofErr w:type="spellEnd"/>
      <w:r>
        <w:rPr>
          <w:rStyle w:val="FontStyle14"/>
          <w:sz w:val="24"/>
          <w:szCs w:val="24"/>
        </w:rPr>
        <w:t xml:space="preserve">»)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исковым заявлением к обществу с ограниченной ответственностью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(далее – ответчик,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») о взыскании  </w:t>
      </w:r>
      <w:r>
        <w:rPr>
          <w:rStyle w:val="FontStyle14"/>
          <w:sz w:val="24"/>
          <w:szCs w:val="24"/>
        </w:rPr>
        <w:t>неосновательного обогащения и процентов за пользование чужими денежными средствами</w:t>
      </w:r>
      <w:r w:rsidR="00340F5B">
        <w:rPr>
          <w:rStyle w:val="FontStyle14"/>
          <w:sz w:val="24"/>
          <w:szCs w:val="24"/>
        </w:rPr>
        <w:t>.</w:t>
      </w:r>
    </w:p>
    <w:p w:rsidR="00AB7935" w:rsidRDefault="00AB7935" w:rsidP="00AB793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</w:t>
      </w:r>
    </w:p>
    <w:p w:rsidR="00AB7935" w:rsidRPr="00AB7935" w:rsidRDefault="00AB7935" w:rsidP="00AB793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второй пункта 2 статьи 91 АПК ПМР (с учетом изменений, внесенных законом ПМР от 23 июля 2020 года № 106-ЗИД-VI)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 Поступившее исковое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ПВА-групп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 содержит указанных сведений, </w:t>
      </w:r>
      <w:r w:rsidR="00463278">
        <w:rPr>
          <w:rFonts w:ascii="Times New Roman" w:hAnsi="Times New Roman" w:cs="Times New Roman"/>
          <w:sz w:val="24"/>
          <w:szCs w:val="24"/>
        </w:rPr>
        <w:t>равно</w:t>
      </w:r>
      <w:r w:rsidR="00340F5B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 и не содержит </w:t>
      </w:r>
      <w:r w:rsidR="00340F5B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об отсутствии указ</w:t>
      </w:r>
      <w:r w:rsidR="00340F5B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ных выше сведений. </w:t>
      </w:r>
    </w:p>
    <w:p w:rsidR="00463278" w:rsidRDefault="00463278" w:rsidP="00AB793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силу части четвертой статьи 93 АПК ПМР к исковому заявлению прилагается его текст на электронном носителе. Однако истцом не представлен в Арбитражный суд текст искового заявления на электронном носителе. </w:t>
      </w:r>
    </w:p>
    <w:p w:rsidR="00463278" w:rsidRDefault="00AB7935" w:rsidP="0046327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</w:t>
      </w:r>
      <w:r w:rsidR="00463278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46327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позволя</w:t>
      </w:r>
      <w:r w:rsidR="00463278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Арбитражному суду сделать вывод о </w:t>
      </w:r>
      <w:r w:rsidR="0046327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соблюдении истцом требований, установленных </w:t>
      </w:r>
      <w:r w:rsidR="00463278">
        <w:rPr>
          <w:rFonts w:ascii="Times New Roman" w:hAnsi="Times New Roman" w:cs="Times New Roman"/>
          <w:sz w:val="24"/>
          <w:szCs w:val="24"/>
        </w:rPr>
        <w:t>частью второй пункта 2 статьи 91 АПК ПМР и части четвертой статьи 93 АПК ПМР.</w:t>
      </w:r>
    </w:p>
    <w:p w:rsidR="00AB7935" w:rsidRPr="00A54D46" w:rsidRDefault="00AB7935" w:rsidP="0046327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статье 96-1 АПК ПМР судья,  установив,  что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исковое заявле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подано в суд без соблюдения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требований, установленных в статьях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91-93 АПК ПМР,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выносит определение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искового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заявления  без  движения,  о  чем  извещает лицо, подавшее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заявление,   и   предоставляет   ему  разумный  срок  для  исправления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недостатков.</w:t>
      </w:r>
    </w:p>
    <w:p w:rsidR="00F8664C" w:rsidRDefault="00F8664C" w:rsidP="00AB7935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935" w:rsidRDefault="00AB7935" w:rsidP="00AB7935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 </w:t>
      </w:r>
      <w:proofErr w:type="gramStart"/>
      <w:r w:rsidRPr="00FE72AC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proofErr w:type="gramEnd"/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 и  руководствуясь 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340F5B"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96-1 и 128  Арбитражного </w:t>
      </w:r>
    </w:p>
    <w:p w:rsidR="00AB7935" w:rsidRPr="00FE72AC" w:rsidRDefault="00AB7935" w:rsidP="00AB793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процессуального кодекса Приднестровской Молдавской Республики, Арбитражный суд </w:t>
      </w:r>
    </w:p>
    <w:p w:rsidR="00F8664C" w:rsidRDefault="00F8664C" w:rsidP="00AB793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7935" w:rsidRDefault="00AB7935" w:rsidP="00AB793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 </w:t>
      </w:r>
      <w:proofErr w:type="gramStart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463278" w:rsidRDefault="00463278" w:rsidP="00AB793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7935" w:rsidRPr="00A839EA" w:rsidRDefault="00AB7935" w:rsidP="00AB793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>Исковое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278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463278">
        <w:rPr>
          <w:rStyle w:val="FontStyle14"/>
          <w:sz w:val="24"/>
          <w:szCs w:val="24"/>
        </w:rPr>
        <w:t>ПВА-групп</w:t>
      </w:r>
      <w:proofErr w:type="spellEnd"/>
      <w:r w:rsidR="00463278">
        <w:rPr>
          <w:rStyle w:val="FontStyle14"/>
          <w:sz w:val="24"/>
          <w:szCs w:val="24"/>
        </w:rPr>
        <w:t xml:space="preserve">»  </w:t>
      </w:r>
      <w:r w:rsidRPr="00A839EA">
        <w:rPr>
          <w:rFonts w:ascii="Times New Roman" w:hAnsi="Times New Roman" w:cs="Times New Roman"/>
          <w:sz w:val="24"/>
          <w:szCs w:val="24"/>
        </w:rPr>
        <w:t>оставить без движения.</w:t>
      </w:r>
    </w:p>
    <w:p w:rsidR="00AB7935" w:rsidRPr="00E34F56" w:rsidRDefault="00AB7935" w:rsidP="00AB793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sz w:val="24"/>
          <w:szCs w:val="24"/>
        </w:rPr>
        <w:t>2.</w:t>
      </w:r>
      <w:r w:rsidRPr="00A839EA">
        <w:rPr>
          <w:rFonts w:ascii="Times New Roman" w:hAnsi="Times New Roman" w:cs="Times New Roman"/>
          <w:b/>
          <w:sz w:val="24"/>
          <w:szCs w:val="24"/>
        </w:rPr>
        <w:t xml:space="preserve"> Предложить истцу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278">
        <w:rPr>
          <w:rFonts w:ascii="Times New Roman" w:hAnsi="Times New Roman" w:cs="Times New Roman"/>
          <w:b/>
          <w:sz w:val="24"/>
          <w:szCs w:val="24"/>
        </w:rPr>
        <w:t>4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33D5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b/>
          <w:sz w:val="24"/>
          <w:szCs w:val="24"/>
        </w:rPr>
        <w:t>года</w:t>
      </w:r>
      <w:r w:rsidRPr="00A839EA">
        <w:rPr>
          <w:rFonts w:ascii="Times New Roman" w:hAnsi="Times New Roman" w:cs="Times New Roman"/>
          <w:sz w:val="24"/>
          <w:szCs w:val="24"/>
        </w:rPr>
        <w:t xml:space="preserve"> </w:t>
      </w:r>
      <w:r w:rsidRPr="00610C5C">
        <w:rPr>
          <w:rFonts w:ascii="Times New Roman" w:hAnsi="Times New Roman" w:cs="Times New Roman"/>
          <w:b/>
          <w:sz w:val="24"/>
          <w:szCs w:val="24"/>
        </w:rPr>
        <w:t>включительно,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 xml:space="preserve">устранить указанные нарушения требований </w:t>
      </w:r>
      <w:r w:rsidR="00340F5B">
        <w:rPr>
          <w:rFonts w:ascii="Times New Roman" w:hAnsi="Times New Roman" w:cs="Times New Roman"/>
          <w:sz w:val="24"/>
          <w:szCs w:val="24"/>
        </w:rPr>
        <w:t>статей 91 и 93</w:t>
      </w:r>
      <w:r>
        <w:rPr>
          <w:rFonts w:ascii="Times New Roman" w:hAnsi="Times New Roman" w:cs="Times New Roman"/>
          <w:sz w:val="24"/>
          <w:szCs w:val="24"/>
        </w:rPr>
        <w:t xml:space="preserve"> АПК ПМР</w:t>
      </w:r>
      <w:r w:rsidRPr="00E34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935" w:rsidRPr="00E34F56" w:rsidRDefault="00AB7935" w:rsidP="00AB793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3. Разъяснить,  что  </w:t>
      </w:r>
      <w:r w:rsidR="00340F5B">
        <w:rPr>
          <w:rFonts w:ascii="Times New Roman" w:hAnsi="Times New Roman" w:cs="Times New Roman"/>
          <w:sz w:val="24"/>
          <w:szCs w:val="24"/>
        </w:rPr>
        <w:t>в  случае, если в установленный</w:t>
      </w:r>
      <w:r w:rsidRPr="00E34F56">
        <w:rPr>
          <w:rFonts w:ascii="Times New Roman" w:hAnsi="Times New Roman" w:cs="Times New Roman"/>
          <w:sz w:val="24"/>
          <w:szCs w:val="24"/>
        </w:rPr>
        <w:t xml:space="preserve"> срок истцом не будут  исправлены  недостатки искового заявления, то</w:t>
      </w:r>
      <w:r>
        <w:rPr>
          <w:rFonts w:ascii="Times New Roman" w:hAnsi="Times New Roman" w:cs="Times New Roman"/>
          <w:sz w:val="24"/>
          <w:szCs w:val="24"/>
        </w:rPr>
        <w:t xml:space="preserve"> заявление будет считаться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</w:t>
      </w:r>
      <w:r w:rsidRPr="00E34F56">
        <w:rPr>
          <w:rFonts w:ascii="Times New Roman" w:hAnsi="Times New Roman" w:cs="Times New Roman"/>
          <w:sz w:val="24"/>
          <w:szCs w:val="24"/>
        </w:rPr>
        <w:t>оданным</w:t>
      </w:r>
      <w:proofErr w:type="spellEnd"/>
      <w:proofErr w:type="gramEnd"/>
      <w:r w:rsidRPr="00E34F56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34F56">
        <w:rPr>
          <w:rFonts w:ascii="Times New Roman" w:hAnsi="Times New Roman" w:cs="Times New Roman"/>
          <w:sz w:val="24"/>
          <w:szCs w:val="24"/>
        </w:rPr>
        <w:t>возвращено со всеми приложенными к нему документами в порядке статьи 97 АПК ПМР.</w:t>
      </w:r>
    </w:p>
    <w:p w:rsidR="00AB7935" w:rsidRPr="00E34F56" w:rsidRDefault="00AB7935" w:rsidP="00AB793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AB7935" w:rsidRPr="00E34F56" w:rsidRDefault="00AB7935" w:rsidP="00AB793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935" w:rsidRPr="00562C71" w:rsidRDefault="00AB7935" w:rsidP="00AB793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B7935" w:rsidRDefault="00AB7935" w:rsidP="00AB7935">
      <w:pPr>
        <w:pStyle w:val="HTML"/>
        <w:jc w:val="both"/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И.П. </w:t>
      </w:r>
      <w:proofErr w:type="spellStart"/>
      <w:r w:rsidRPr="00562C7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B7935" w:rsidRDefault="00AB7935"/>
    <w:sectPr w:rsidR="00AB7935" w:rsidSect="00F866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B7935"/>
    <w:rsid w:val="000F4D4E"/>
    <w:rsid w:val="00340F5B"/>
    <w:rsid w:val="00463278"/>
    <w:rsid w:val="00AB7935"/>
    <w:rsid w:val="00F8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B793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B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79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2020-08-20T11:58:00Z</dcterms:created>
  <dcterms:modified xsi:type="dcterms:W3CDTF">2020-08-20T12:37:00Z</dcterms:modified>
</cp:coreProperties>
</file>