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8582C"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66051F">
      <w:pPr>
        <w:tabs>
          <w:tab w:val="left" w:pos="709"/>
        </w:tabs>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B70E7A" w:rsidRDefault="00B70E7A" w:rsidP="00B70E7A">
            <w:pPr>
              <w:rPr>
                <w:rFonts w:eastAsia="Calibri"/>
                <w:bCs/>
              </w:rPr>
            </w:pPr>
            <w:r>
              <w:rPr>
                <w:rFonts w:eastAsia="Calibri"/>
              </w:rPr>
              <w:t>10</w:t>
            </w:r>
            <w:r w:rsidR="00554B3A" w:rsidRPr="00B70E7A">
              <w:rPr>
                <w:rFonts w:eastAsia="Calibri"/>
              </w:rPr>
              <w:t xml:space="preserve"> </w:t>
            </w:r>
            <w:r w:rsidR="00D42FAE" w:rsidRPr="00B70E7A">
              <w:rPr>
                <w:rFonts w:eastAsia="Calibri"/>
              </w:rPr>
              <w:t>сентября</w:t>
            </w:r>
            <w:r w:rsidR="00554B3A" w:rsidRPr="00B70E7A">
              <w:rPr>
                <w:rFonts w:eastAsia="Calibri"/>
              </w:rPr>
              <w:t xml:space="preserve"> </w:t>
            </w:r>
            <w:r w:rsidR="00435D1A" w:rsidRPr="00B70E7A">
              <w:rPr>
                <w:rFonts w:eastAsia="Calibri"/>
                <w:bCs/>
              </w:rPr>
              <w:t>20</w:t>
            </w:r>
            <w:r w:rsidR="00554B3A" w:rsidRPr="00B70E7A">
              <w:rPr>
                <w:rFonts w:eastAsia="Calibri"/>
                <w:bCs/>
              </w:rPr>
              <w:t>20</w:t>
            </w:r>
            <w:r w:rsidR="00485A7C" w:rsidRPr="00B70E7A">
              <w:rPr>
                <w:rFonts w:eastAsia="Calibri"/>
                <w:bCs/>
              </w:rPr>
              <w:t xml:space="preserve"> </w:t>
            </w:r>
            <w:r w:rsidR="00435D1A" w:rsidRPr="00B70E7A">
              <w:rPr>
                <w:rFonts w:eastAsia="Calibri"/>
                <w:bCs/>
              </w:rPr>
              <w:t>г</w:t>
            </w:r>
            <w:r w:rsidR="000B5210" w:rsidRPr="00B70E7A">
              <w:rPr>
                <w:rFonts w:eastAsia="Calibri"/>
                <w:bCs/>
              </w:rPr>
              <w:t>ода</w:t>
            </w:r>
          </w:p>
        </w:tc>
        <w:tc>
          <w:tcPr>
            <w:tcW w:w="4971" w:type="dxa"/>
            <w:gridSpan w:val="3"/>
          </w:tcPr>
          <w:p w:rsidR="00435D1A" w:rsidRPr="00B70E7A" w:rsidRDefault="00435D1A" w:rsidP="00B70E7A">
            <w:pPr>
              <w:rPr>
                <w:rFonts w:eastAsia="Calibri"/>
                <w:b/>
                <w:bCs/>
              </w:rPr>
            </w:pPr>
            <w:r w:rsidRPr="00B70E7A">
              <w:rPr>
                <w:rFonts w:eastAsia="Calibri"/>
                <w:bCs/>
              </w:rPr>
              <w:t xml:space="preserve">         </w:t>
            </w:r>
            <w:r w:rsidR="00485A7C" w:rsidRPr="00B70E7A">
              <w:rPr>
                <w:rFonts w:eastAsia="Calibri"/>
                <w:bCs/>
              </w:rPr>
              <w:t xml:space="preserve">             </w:t>
            </w:r>
            <w:r w:rsidRPr="00B70E7A">
              <w:rPr>
                <w:rFonts w:eastAsia="Calibri"/>
                <w:bCs/>
              </w:rPr>
              <w:t xml:space="preserve">                    Дело </w:t>
            </w:r>
            <w:r w:rsidRPr="00B70E7A">
              <w:rPr>
                <w:rFonts w:eastAsia="Calibri"/>
              </w:rPr>
              <w:t xml:space="preserve">№ </w:t>
            </w:r>
            <w:r w:rsidR="00B70E7A">
              <w:rPr>
                <w:rFonts w:eastAsia="Calibri"/>
              </w:rPr>
              <w:t>426</w:t>
            </w:r>
            <w:r w:rsidR="000B5210" w:rsidRPr="00B70E7A">
              <w:rPr>
                <w:rFonts w:eastAsia="Calibri"/>
              </w:rPr>
              <w:t>/</w:t>
            </w:r>
            <w:r w:rsidR="00554B3A" w:rsidRPr="00B70E7A">
              <w:rPr>
                <w:rFonts w:eastAsia="Calibri"/>
              </w:rPr>
              <w:t>20</w:t>
            </w:r>
            <w:r w:rsidR="00485A7C" w:rsidRPr="00B70E7A">
              <w:rPr>
                <w:rFonts w:eastAsia="Calibri"/>
              </w:rPr>
              <w:t>-</w:t>
            </w:r>
            <w:r w:rsidR="00554B3A" w:rsidRPr="00B70E7A">
              <w:rPr>
                <w:rFonts w:eastAsia="Calibri"/>
              </w:rPr>
              <w:t>0</w:t>
            </w:r>
            <w:r w:rsidR="00B70E7A">
              <w:rPr>
                <w:rFonts w:eastAsia="Calibri"/>
              </w:rPr>
              <w:t>9</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Default="008273B9" w:rsidP="006E570D">
            <w:pPr>
              <w:jc w:val="center"/>
              <w:rPr>
                <w:rFonts w:eastAsia="Calibri"/>
                <w:b/>
                <w:bCs/>
              </w:rPr>
            </w:pPr>
          </w:p>
          <w:p w:rsidR="006F51D7" w:rsidRPr="00485A7C" w:rsidRDefault="006F51D7"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0637A6" w:rsidRDefault="000B5210" w:rsidP="000637A6">
      <w:pPr>
        <w:ind w:right="650" w:firstLine="709"/>
        <w:jc w:val="both"/>
      </w:pPr>
      <w:proofErr w:type="gramStart"/>
      <w:r>
        <w:t xml:space="preserve">Арбитражный суд Приднестровской Молдавской Республики в составе судьи                      </w:t>
      </w:r>
      <w:r w:rsidR="00B70E7A">
        <w:t>Шевченко А. А.</w:t>
      </w:r>
      <w:r>
        <w:t xml:space="preserve">, </w:t>
      </w:r>
      <w:r w:rsidR="006A5E49">
        <w:t>рассматривая в открытом судебном заседании</w:t>
      </w:r>
      <w:r>
        <w:t xml:space="preserve"> </w:t>
      </w:r>
      <w:r w:rsidR="00846717">
        <w:t xml:space="preserve">дело по </w:t>
      </w:r>
      <w:r w:rsidR="00B70E7A">
        <w:t>заявлению</w:t>
      </w:r>
      <w:r w:rsidR="00B70E7A" w:rsidRPr="006769C4">
        <w:t xml:space="preserve"> </w:t>
      </w:r>
      <w:r w:rsidR="00B70E7A" w:rsidRPr="00B43531">
        <w:t>ликвид</w:t>
      </w:r>
      <w:r w:rsidR="00B70E7A">
        <w:t xml:space="preserve">ационной комиссии при Государственной администрации г. Тирасполь и </w:t>
      </w:r>
      <w:r w:rsidR="003611A4">
        <w:t xml:space="preserve">                               </w:t>
      </w:r>
      <w:r w:rsidR="00B70E7A">
        <w:t xml:space="preserve">г. Днестровск (г. Тирасполь, ул. 25 Октября, 101) о признании </w:t>
      </w:r>
      <w:r w:rsidR="00B70E7A" w:rsidRPr="00B43531">
        <w:t>ликвидируемого должника –</w:t>
      </w:r>
      <w:r w:rsidR="00B70E7A">
        <w:t xml:space="preserve"> общества с ограниченной ответственностью «Гирей» (г. Тирасполь, ул. Мира </w:t>
      </w:r>
      <w:r w:rsidR="00B70E7A" w:rsidRPr="001E28E1">
        <w:t>50, д.22,</w:t>
      </w:r>
      <w:r w:rsidR="00B70E7A">
        <w:t xml:space="preserve"> к.6) </w:t>
      </w:r>
      <w:r w:rsidR="00B70E7A" w:rsidRPr="00B43531">
        <w:t xml:space="preserve">несостоятельным </w:t>
      </w:r>
      <w:r w:rsidR="00B70E7A">
        <w:t>(</w:t>
      </w:r>
      <w:r w:rsidR="00B70E7A" w:rsidRPr="00B43531">
        <w:t>банкротом</w:t>
      </w:r>
      <w:r w:rsidR="00B70E7A">
        <w:t>) без возбуждения конкурсного производства</w:t>
      </w:r>
      <w:r w:rsidR="00F14E1C">
        <w:t>,</w:t>
      </w:r>
      <w:r w:rsidR="000637A6">
        <w:t xml:space="preserve"> </w:t>
      </w:r>
      <w:r w:rsidR="006A5E49" w:rsidRPr="006F1DF0">
        <w:t>при</w:t>
      </w:r>
      <w:proofErr w:type="gramEnd"/>
      <w:r w:rsidR="006A5E49" w:rsidRPr="006F1DF0">
        <w:t xml:space="preserve"> </w:t>
      </w:r>
      <w:proofErr w:type="gramStart"/>
      <w:r w:rsidR="006A5E49" w:rsidRPr="006F1DF0">
        <w:t>участии</w:t>
      </w:r>
      <w:proofErr w:type="gramEnd"/>
      <w:r w:rsidR="000637A6">
        <w:t>:</w:t>
      </w:r>
    </w:p>
    <w:p w:rsidR="00D42FAE" w:rsidRDefault="002D1EC5" w:rsidP="000637A6">
      <w:pPr>
        <w:ind w:right="650" w:firstLine="709"/>
        <w:jc w:val="both"/>
      </w:pPr>
      <w:proofErr w:type="gramStart"/>
      <w:r>
        <w:t xml:space="preserve">-  </w:t>
      </w:r>
      <w:r w:rsidR="00D42FAE">
        <w:t xml:space="preserve"> представителя</w:t>
      </w:r>
      <w:r>
        <w:t xml:space="preserve">  </w:t>
      </w:r>
      <w:r w:rsidR="00B70E7A">
        <w:t>заявителя</w:t>
      </w:r>
      <w:r>
        <w:t xml:space="preserve"> </w:t>
      </w:r>
      <w:proofErr w:type="spellStart"/>
      <w:r w:rsidR="00B70E7A">
        <w:t>Кожемяченко</w:t>
      </w:r>
      <w:proofErr w:type="spellEnd"/>
      <w:r w:rsidR="00B70E7A">
        <w:t xml:space="preserve"> И. А.</w:t>
      </w:r>
      <w:r w:rsidR="00D42FAE">
        <w:t xml:space="preserve"> (по доверенности № 0</w:t>
      </w:r>
      <w:r w:rsidR="00B70E7A">
        <w:t>1</w:t>
      </w:r>
      <w:r w:rsidR="00D42FAE">
        <w:t>-</w:t>
      </w:r>
      <w:r w:rsidR="00B70E7A">
        <w:t>23</w:t>
      </w:r>
      <w:r w:rsidR="00D42FAE">
        <w:t>/</w:t>
      </w:r>
      <w:r w:rsidR="00A04D48">
        <w:t xml:space="preserve">1970                    </w:t>
      </w:r>
      <w:r w:rsidR="00D42FAE">
        <w:t xml:space="preserve"> от </w:t>
      </w:r>
      <w:r w:rsidR="00A04D48">
        <w:t>22 июля 2020 года</w:t>
      </w:r>
      <w:r w:rsidR="00D42FAE">
        <w:t>,</w:t>
      </w:r>
      <w:proofErr w:type="gramEnd"/>
    </w:p>
    <w:p w:rsidR="00503476" w:rsidRDefault="000637A6" w:rsidP="00AE1E59">
      <w:pPr>
        <w:ind w:right="650" w:firstLine="709"/>
        <w:jc w:val="both"/>
        <w:rPr>
          <w:color w:val="000000"/>
        </w:rPr>
      </w:pPr>
      <w:r>
        <w:t>-</w:t>
      </w:r>
      <w:r w:rsidR="00440CB8" w:rsidRPr="00440CB8">
        <w:t xml:space="preserve"> </w:t>
      </w:r>
      <w:r w:rsidR="00440CB8" w:rsidRPr="006F1DF0">
        <w:t>представител</w:t>
      </w:r>
      <w:r w:rsidR="00440CB8">
        <w:t>я</w:t>
      </w:r>
      <w:r w:rsidR="006A5E49" w:rsidRPr="006F1DF0">
        <w:t xml:space="preserve"> </w:t>
      </w:r>
      <w:r w:rsidR="00A04D48">
        <w:rPr>
          <w:color w:val="000000"/>
        </w:rPr>
        <w:t>третьего лица</w:t>
      </w:r>
      <w:r w:rsidR="0042556E">
        <w:rPr>
          <w:color w:val="000000"/>
        </w:rPr>
        <w:t xml:space="preserve"> </w:t>
      </w:r>
      <w:r>
        <w:rPr>
          <w:color w:val="000000"/>
        </w:rPr>
        <w:t>–</w:t>
      </w:r>
      <w:r w:rsidR="00A04D48">
        <w:rPr>
          <w:color w:val="000000"/>
        </w:rPr>
        <w:t xml:space="preserve"> </w:t>
      </w:r>
      <w:proofErr w:type="spellStart"/>
      <w:r w:rsidR="00A04D48">
        <w:rPr>
          <w:color w:val="000000"/>
        </w:rPr>
        <w:t>Гниленко</w:t>
      </w:r>
      <w:proofErr w:type="spellEnd"/>
      <w:r w:rsidR="00A04D48">
        <w:rPr>
          <w:color w:val="000000"/>
        </w:rPr>
        <w:t xml:space="preserve"> Т. Д.</w:t>
      </w:r>
      <w:r w:rsidR="00D42FAE">
        <w:rPr>
          <w:color w:val="000000"/>
        </w:rPr>
        <w:t xml:space="preserve"> (</w:t>
      </w:r>
      <w:r w:rsidR="00A04D48">
        <w:rPr>
          <w:color w:val="000000"/>
        </w:rPr>
        <w:t>доверенность от 18 февраля 2020 года № 08-1673</w:t>
      </w:r>
      <w:r w:rsidR="00D42FAE">
        <w:rPr>
          <w:color w:val="000000"/>
        </w:rPr>
        <w:t xml:space="preserve">), </w:t>
      </w:r>
    </w:p>
    <w:p w:rsidR="00D42FAE" w:rsidRPr="00531BFC" w:rsidRDefault="00D42FAE" w:rsidP="00AE1E59">
      <w:pPr>
        <w:ind w:right="650" w:firstLine="709"/>
        <w:jc w:val="both"/>
        <w:rPr>
          <w:color w:val="000000" w:themeColor="text1"/>
        </w:rPr>
      </w:pPr>
    </w:p>
    <w:p w:rsidR="0012080B" w:rsidRDefault="0012080B" w:rsidP="0043022E">
      <w:pPr>
        <w:tabs>
          <w:tab w:val="left" w:pos="3667"/>
        </w:tabs>
        <w:ind w:right="650"/>
        <w:jc w:val="center"/>
        <w:rPr>
          <w:b/>
        </w:rPr>
      </w:pPr>
      <w:r>
        <w:rPr>
          <w:b/>
        </w:rPr>
        <w:t>У С Т А Н О В И Л:</w:t>
      </w:r>
    </w:p>
    <w:p w:rsidR="00947C3B" w:rsidRDefault="00947C3B" w:rsidP="00AE1E59">
      <w:pPr>
        <w:ind w:right="650" w:firstLine="709"/>
        <w:jc w:val="both"/>
        <w:rPr>
          <w:color w:val="000000"/>
        </w:rPr>
      </w:pPr>
    </w:p>
    <w:p w:rsidR="00D42FAE" w:rsidRDefault="00A04D48" w:rsidP="00567797">
      <w:pPr>
        <w:ind w:right="650" w:firstLine="709"/>
        <w:jc w:val="both"/>
        <w:rPr>
          <w:color w:val="000000"/>
        </w:rPr>
      </w:pPr>
      <w:r>
        <w:t xml:space="preserve">Ликвидационная комиссия при государственной администрации </w:t>
      </w:r>
      <w:proofErr w:type="gramStart"/>
      <w:r>
        <w:t>г</w:t>
      </w:r>
      <w:proofErr w:type="gramEnd"/>
      <w:r>
        <w:t xml:space="preserve">. Тирасполь и </w:t>
      </w:r>
      <w:r w:rsidR="00677DAD">
        <w:t xml:space="preserve">                     </w:t>
      </w:r>
      <w:r>
        <w:t>г. Днестровск</w:t>
      </w:r>
      <w:r w:rsidR="00D42FAE">
        <w:t xml:space="preserve"> </w:t>
      </w:r>
      <w:r w:rsidR="00D42FAE">
        <w:rPr>
          <w:color w:val="000000"/>
        </w:rPr>
        <w:t>обратил</w:t>
      </w:r>
      <w:r>
        <w:rPr>
          <w:color w:val="000000"/>
        </w:rPr>
        <w:t>а</w:t>
      </w:r>
      <w:r w:rsidR="00D42FAE">
        <w:rPr>
          <w:color w:val="000000"/>
        </w:rPr>
        <w:t xml:space="preserve">сь в Арбитражный суд ПМР с </w:t>
      </w:r>
      <w:r>
        <w:rPr>
          <w:color w:val="000000"/>
        </w:rPr>
        <w:t>заявлением</w:t>
      </w:r>
      <w:r w:rsidR="00677DAD">
        <w:rPr>
          <w:color w:val="000000"/>
        </w:rPr>
        <w:t xml:space="preserve"> </w:t>
      </w:r>
      <w:r w:rsidR="00677DAD">
        <w:t xml:space="preserve">о признании общества с ограниченной ответственностью «Гирей» (г. Тирасполь, ул. Мира </w:t>
      </w:r>
      <w:r w:rsidR="00677DAD" w:rsidRPr="001E28E1">
        <w:t>50, д.22,</w:t>
      </w:r>
      <w:r w:rsidR="00677DAD">
        <w:t xml:space="preserve"> к.6) </w:t>
      </w:r>
      <w:r w:rsidR="00677DAD" w:rsidRPr="00B43531">
        <w:t xml:space="preserve">несостоятельным </w:t>
      </w:r>
      <w:r w:rsidR="00677DAD">
        <w:t>(</w:t>
      </w:r>
      <w:r w:rsidR="00677DAD" w:rsidRPr="00B43531">
        <w:t>банкротом</w:t>
      </w:r>
      <w:r w:rsidR="00677DAD">
        <w:t>) без возбуждения конкурсного производства</w:t>
      </w:r>
      <w:r w:rsidR="00D42FAE">
        <w:t>.</w:t>
      </w:r>
    </w:p>
    <w:p w:rsidR="00554B3A" w:rsidRDefault="000637A6" w:rsidP="00567797">
      <w:pPr>
        <w:ind w:right="650" w:firstLine="709"/>
        <w:jc w:val="both"/>
      </w:pPr>
      <w:r>
        <w:t xml:space="preserve">Определением от </w:t>
      </w:r>
      <w:r w:rsidR="00677DAD">
        <w:t xml:space="preserve">26 августа </w:t>
      </w:r>
      <w:r>
        <w:t xml:space="preserve">2020 года заявление </w:t>
      </w:r>
      <w:r w:rsidR="00554B3A" w:rsidRPr="00DD30D9">
        <w:t xml:space="preserve">дело назначено к судебному разбирательству на </w:t>
      </w:r>
      <w:r w:rsidR="00677DAD">
        <w:t>10 сентября 2020 года.</w:t>
      </w:r>
      <w:r w:rsidR="00011073">
        <w:t xml:space="preserve"> </w:t>
      </w:r>
    </w:p>
    <w:p w:rsidR="002D1EC5" w:rsidRDefault="00791858" w:rsidP="002D1EC5">
      <w:pPr>
        <w:ind w:right="650" w:firstLine="709"/>
        <w:jc w:val="both"/>
      </w:pPr>
      <w:r w:rsidRPr="00DD30D9">
        <w:t>В состоявше</w:t>
      </w:r>
      <w:r w:rsidR="00440CB8">
        <w:t>м</w:t>
      </w:r>
      <w:r w:rsidRPr="00DD30D9">
        <w:t xml:space="preserve">ся в назначенное время </w:t>
      </w:r>
      <w:r w:rsidR="00D65134" w:rsidRPr="00DD30D9">
        <w:t>судебно</w:t>
      </w:r>
      <w:r w:rsidR="00440CB8">
        <w:t>м</w:t>
      </w:r>
      <w:r w:rsidR="00D65134" w:rsidRPr="00DD30D9">
        <w:t xml:space="preserve"> </w:t>
      </w:r>
      <w:r w:rsidR="00947C3B">
        <w:t>заседани</w:t>
      </w:r>
      <w:r w:rsidR="00440CB8">
        <w:t>и</w:t>
      </w:r>
      <w:r w:rsidR="00D42FAE">
        <w:t xml:space="preserve"> после заслушивания пояснений сторон,</w:t>
      </w:r>
      <w:r w:rsidR="00E25672">
        <w:t xml:space="preserve"> </w:t>
      </w:r>
      <w:r w:rsidR="002D1EC5">
        <w:t xml:space="preserve">представителем </w:t>
      </w:r>
      <w:r w:rsidR="00677DAD">
        <w:t>третьего лица</w:t>
      </w:r>
      <w:r w:rsidR="002D1EC5">
        <w:t xml:space="preserve"> заявлено ходатайство об отложении рассмотрения дела и представлении времени для </w:t>
      </w:r>
      <w:r w:rsidR="00677DAD">
        <w:t>представления дополнительных доказательств</w:t>
      </w:r>
      <w:r w:rsidR="00D42FAE">
        <w:t xml:space="preserve">. </w:t>
      </w:r>
    </w:p>
    <w:p w:rsidR="00D42FAE" w:rsidRDefault="00D42FAE" w:rsidP="002D1EC5">
      <w:pPr>
        <w:ind w:right="650" w:firstLine="709"/>
        <w:jc w:val="both"/>
      </w:pPr>
      <w:r>
        <w:t xml:space="preserve">Представитель </w:t>
      </w:r>
      <w:r w:rsidR="002664EB">
        <w:t>заявителя</w:t>
      </w:r>
      <w:r>
        <w:t xml:space="preserve"> не возражал проти</w:t>
      </w:r>
      <w:r w:rsidR="002664EB">
        <w:t>в отложения судебного заседания.</w:t>
      </w:r>
      <w:r>
        <w:t xml:space="preserve"> </w:t>
      </w:r>
    </w:p>
    <w:p w:rsidR="006F51D7" w:rsidRDefault="006F51D7" w:rsidP="006F51D7">
      <w:pPr>
        <w:ind w:right="650" w:firstLine="709"/>
        <w:jc w:val="both"/>
      </w:pPr>
      <w:r w:rsidRPr="003715A0">
        <w:t>Арбитражный суд Приднестровской Молдавской Республики, руководствуясь статьями 107,109,128 Арбитражного процессуального кодекса</w:t>
      </w:r>
      <w:r w:rsidRPr="00503476">
        <w:t xml:space="preserve"> Приднестровской Молдавской Республики, </w:t>
      </w:r>
    </w:p>
    <w:p w:rsidR="00D42FAE" w:rsidRDefault="00D42FAE" w:rsidP="0043022E">
      <w:pPr>
        <w:ind w:left="567" w:right="-58" w:firstLine="709"/>
        <w:jc w:val="both"/>
      </w:pPr>
    </w:p>
    <w:p w:rsidR="006F51D7" w:rsidRDefault="006F51D7" w:rsidP="0009620A">
      <w:pPr>
        <w:ind w:left="567" w:right="-58" w:firstLine="709"/>
        <w:jc w:val="center"/>
        <w:rPr>
          <w:b/>
        </w:rPr>
      </w:pPr>
    </w:p>
    <w:p w:rsidR="006F51D7" w:rsidRDefault="006F51D7" w:rsidP="0009620A">
      <w:pPr>
        <w:ind w:left="567" w:right="-58" w:firstLine="709"/>
        <w:jc w:val="center"/>
        <w:rPr>
          <w:b/>
        </w:rPr>
      </w:pPr>
    </w:p>
    <w:p w:rsidR="003C14E7" w:rsidRDefault="00606082" w:rsidP="0009620A">
      <w:pPr>
        <w:ind w:left="567" w:right="-58" w:firstLine="709"/>
        <w:jc w:val="center"/>
        <w:rPr>
          <w:b/>
        </w:rPr>
      </w:pPr>
      <w:r>
        <w:rPr>
          <w:b/>
        </w:rPr>
        <w:lastRenderedPageBreak/>
        <w:t xml:space="preserve"> </w:t>
      </w:r>
    </w:p>
    <w:p w:rsidR="003C14E7" w:rsidRDefault="003C14E7" w:rsidP="0009620A">
      <w:pPr>
        <w:ind w:left="567" w:right="-58" w:firstLine="709"/>
        <w:jc w:val="center"/>
        <w:rPr>
          <w:b/>
        </w:rPr>
      </w:pPr>
    </w:p>
    <w:p w:rsidR="00606082" w:rsidRDefault="00606082" w:rsidP="0009620A">
      <w:pPr>
        <w:ind w:left="567" w:right="-58" w:firstLine="709"/>
        <w:jc w:val="center"/>
        <w:rPr>
          <w:b/>
        </w:rPr>
      </w:pPr>
      <w:r>
        <w:rPr>
          <w:b/>
        </w:rPr>
        <w:t xml:space="preserve">О </w:t>
      </w:r>
      <w:proofErr w:type="gramStart"/>
      <w:r>
        <w:rPr>
          <w:b/>
        </w:rPr>
        <w:t>П</w:t>
      </w:r>
      <w:proofErr w:type="gramEnd"/>
      <w:r>
        <w:rPr>
          <w:b/>
        </w:rPr>
        <w:t xml:space="preserve"> Р Е Д Е Л И Л:</w:t>
      </w:r>
    </w:p>
    <w:p w:rsidR="00606082" w:rsidRDefault="00606082" w:rsidP="0009620A">
      <w:pPr>
        <w:ind w:left="567" w:right="-58" w:firstLine="709"/>
        <w:jc w:val="center"/>
        <w:rPr>
          <w:b/>
        </w:rPr>
      </w:pPr>
    </w:p>
    <w:p w:rsidR="007D7226" w:rsidRDefault="007D7226" w:rsidP="0009620A">
      <w:pPr>
        <w:ind w:left="567" w:right="-58" w:firstLine="709"/>
        <w:jc w:val="both"/>
      </w:pPr>
      <w:r>
        <w:t xml:space="preserve">Удовлетворить ходатайство представителя </w:t>
      </w:r>
      <w:r w:rsidR="009B2715">
        <w:t>третьего лица</w:t>
      </w:r>
      <w:r w:rsidR="003C14E7">
        <w:t>.</w:t>
      </w:r>
    </w:p>
    <w:p w:rsidR="007D7226" w:rsidRPr="00781009" w:rsidRDefault="007D7226" w:rsidP="007D7226">
      <w:pPr>
        <w:tabs>
          <w:tab w:val="left" w:pos="284"/>
        </w:tabs>
        <w:ind w:left="567" w:right="-58" w:firstLine="709"/>
        <w:jc w:val="both"/>
        <w:rPr>
          <w:color w:val="000000" w:themeColor="text1"/>
        </w:rPr>
      </w:pPr>
      <w:r w:rsidRPr="00E87E1C">
        <w:rPr>
          <w:color w:val="000000" w:themeColor="text1"/>
        </w:rPr>
        <w:t xml:space="preserve">Отложить рассмотрение дела № </w:t>
      </w:r>
      <w:r w:rsidR="003611A4">
        <w:rPr>
          <w:color w:val="000000" w:themeColor="text1"/>
        </w:rPr>
        <w:t>426</w:t>
      </w:r>
      <w:r w:rsidRPr="00E87E1C">
        <w:rPr>
          <w:color w:val="000000" w:themeColor="text1"/>
        </w:rPr>
        <w:t>/20-0</w:t>
      </w:r>
      <w:r w:rsidR="003611A4">
        <w:rPr>
          <w:color w:val="000000" w:themeColor="text1"/>
        </w:rPr>
        <w:t>9</w:t>
      </w:r>
      <w:r w:rsidRPr="00E87E1C">
        <w:rPr>
          <w:color w:val="000000" w:themeColor="text1"/>
        </w:rPr>
        <w:t xml:space="preserve">  </w:t>
      </w:r>
      <w:r w:rsidRPr="00781009">
        <w:rPr>
          <w:color w:val="000000" w:themeColor="text1"/>
        </w:rPr>
        <w:t xml:space="preserve">на </w:t>
      </w:r>
      <w:r w:rsidR="009B2715">
        <w:rPr>
          <w:b/>
          <w:color w:val="000000" w:themeColor="text1"/>
        </w:rPr>
        <w:t>17</w:t>
      </w:r>
      <w:r w:rsidR="006F51D7">
        <w:rPr>
          <w:b/>
          <w:color w:val="000000" w:themeColor="text1"/>
        </w:rPr>
        <w:t xml:space="preserve"> сентября</w:t>
      </w:r>
      <w:r>
        <w:rPr>
          <w:b/>
          <w:color w:val="000000" w:themeColor="text1"/>
        </w:rPr>
        <w:t xml:space="preserve"> </w:t>
      </w:r>
      <w:r w:rsidRPr="00781009">
        <w:rPr>
          <w:b/>
          <w:color w:val="000000" w:themeColor="text1"/>
        </w:rPr>
        <w:t xml:space="preserve"> 2020 года</w:t>
      </w:r>
      <w:r w:rsidRPr="00781009">
        <w:rPr>
          <w:color w:val="000000" w:themeColor="text1"/>
        </w:rPr>
        <w:t xml:space="preserve"> на </w:t>
      </w:r>
      <w:r w:rsidR="006F51D7" w:rsidRPr="006F51D7">
        <w:rPr>
          <w:b/>
          <w:color w:val="000000" w:themeColor="text1"/>
        </w:rPr>
        <w:t>10</w:t>
      </w:r>
      <w:r w:rsidRPr="006F51D7">
        <w:rPr>
          <w:b/>
          <w:color w:val="000000" w:themeColor="text1"/>
        </w:rPr>
        <w:t>.</w:t>
      </w:r>
      <w:r w:rsidR="006F51D7">
        <w:rPr>
          <w:b/>
          <w:color w:val="000000" w:themeColor="text1"/>
        </w:rPr>
        <w:t>0</w:t>
      </w:r>
      <w:r>
        <w:rPr>
          <w:b/>
          <w:color w:val="000000" w:themeColor="text1"/>
        </w:rPr>
        <w:t xml:space="preserve">0 </w:t>
      </w:r>
      <w:r w:rsidRPr="00781009">
        <w:rPr>
          <w:b/>
          <w:color w:val="000000" w:themeColor="text1"/>
        </w:rPr>
        <w:t xml:space="preserve">часов </w:t>
      </w:r>
      <w:r w:rsidRPr="00781009">
        <w:rPr>
          <w:color w:val="000000" w:themeColor="text1"/>
        </w:rPr>
        <w:t xml:space="preserve"> в здании Арбитражного суда Приднестровской Молдавской Республики по адресу: г</w:t>
      </w:r>
      <w:proofErr w:type="gramStart"/>
      <w:r w:rsidRPr="00781009">
        <w:rPr>
          <w:color w:val="000000" w:themeColor="text1"/>
        </w:rPr>
        <w:t>.Т</w:t>
      </w:r>
      <w:proofErr w:type="gramEnd"/>
      <w:r w:rsidRPr="00781009">
        <w:rPr>
          <w:color w:val="000000" w:themeColor="text1"/>
        </w:rPr>
        <w:t xml:space="preserve">ирасполь, ул. Ленина, 1/2, </w:t>
      </w:r>
      <w:proofErr w:type="spellStart"/>
      <w:r w:rsidRPr="00781009">
        <w:rPr>
          <w:color w:val="000000" w:themeColor="text1"/>
        </w:rPr>
        <w:t>каб</w:t>
      </w:r>
      <w:proofErr w:type="spellEnd"/>
      <w:r w:rsidRPr="00781009">
        <w:rPr>
          <w:color w:val="000000" w:themeColor="text1"/>
        </w:rPr>
        <w:t>. 30</w:t>
      </w:r>
      <w:r w:rsidR="009B2715">
        <w:rPr>
          <w:color w:val="000000" w:themeColor="text1"/>
        </w:rPr>
        <w:t>4</w:t>
      </w:r>
      <w:r w:rsidRPr="00781009">
        <w:rPr>
          <w:color w:val="000000" w:themeColor="text1"/>
        </w:rPr>
        <w:t xml:space="preserve">. </w:t>
      </w:r>
    </w:p>
    <w:p w:rsidR="00437FF4" w:rsidRDefault="00437FF4" w:rsidP="0009620A">
      <w:pPr>
        <w:ind w:left="567" w:right="-58" w:firstLine="709"/>
        <w:jc w:val="both"/>
      </w:pPr>
    </w:p>
    <w:p w:rsidR="00BF7322" w:rsidRDefault="00BF7322" w:rsidP="0009620A">
      <w:pPr>
        <w:ind w:left="567" w:right="-58" w:firstLine="709"/>
        <w:jc w:val="both"/>
      </w:pPr>
      <w:r>
        <w:t xml:space="preserve">Определение не обжалуется. </w:t>
      </w:r>
    </w:p>
    <w:p w:rsidR="00BF7322" w:rsidRDefault="00BF7322" w:rsidP="0009620A">
      <w:pPr>
        <w:ind w:left="567" w:right="-58" w:firstLine="709"/>
        <w:jc w:val="both"/>
        <w:rPr>
          <w:b/>
        </w:rPr>
      </w:pPr>
    </w:p>
    <w:p w:rsidR="00BF7322" w:rsidRDefault="00BF7322" w:rsidP="0009620A">
      <w:pPr>
        <w:ind w:left="567" w:right="-58" w:firstLine="709"/>
        <w:jc w:val="both"/>
        <w:rPr>
          <w:b/>
        </w:rPr>
      </w:pPr>
    </w:p>
    <w:p w:rsidR="00BF7322" w:rsidRDefault="00BF7322" w:rsidP="0009620A">
      <w:pPr>
        <w:ind w:left="567" w:right="-58" w:firstLine="709"/>
        <w:jc w:val="both"/>
        <w:rPr>
          <w:b/>
        </w:rPr>
      </w:pPr>
    </w:p>
    <w:p w:rsidR="00BF7322" w:rsidRDefault="00BF7322" w:rsidP="0009620A">
      <w:pPr>
        <w:ind w:left="567" w:right="-58" w:firstLine="709"/>
        <w:jc w:val="both"/>
        <w:rPr>
          <w:b/>
        </w:rPr>
      </w:pPr>
      <w:r>
        <w:rPr>
          <w:b/>
        </w:rPr>
        <w:t>Судья Арбитражного суда</w:t>
      </w:r>
    </w:p>
    <w:p w:rsidR="00BF7322" w:rsidRDefault="00BF7322" w:rsidP="0009620A">
      <w:pPr>
        <w:ind w:left="567"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009B2715">
        <w:rPr>
          <w:b/>
        </w:rPr>
        <w:t xml:space="preserve">           А. А. Шевченко</w:t>
      </w:r>
    </w:p>
    <w:p w:rsidR="00BF7322" w:rsidRDefault="00BF7322" w:rsidP="0009620A">
      <w:pPr>
        <w:ind w:left="567" w:right="-58" w:firstLine="709"/>
        <w:jc w:val="both"/>
        <w:rPr>
          <w:b/>
        </w:rPr>
      </w:pPr>
    </w:p>
    <w:p w:rsidR="00BF7322" w:rsidRDefault="00BF7322" w:rsidP="0009620A">
      <w:pPr>
        <w:ind w:left="567" w:right="-58" w:firstLine="709"/>
        <w:jc w:val="both"/>
        <w:rPr>
          <w:b/>
        </w:rPr>
      </w:pPr>
    </w:p>
    <w:p w:rsidR="00E87E1C" w:rsidRPr="0019237E" w:rsidRDefault="00E87E1C" w:rsidP="00BF7322">
      <w:pPr>
        <w:ind w:right="650" w:firstLine="709"/>
        <w:jc w:val="both"/>
        <w:rPr>
          <w:b/>
          <w:sz w:val="20"/>
          <w:szCs w:val="20"/>
        </w:rPr>
      </w:pPr>
    </w:p>
    <w:p w:rsidR="00E87E1C" w:rsidRPr="0019237E" w:rsidRDefault="00E87E1C" w:rsidP="00BF7322">
      <w:pPr>
        <w:ind w:right="650" w:firstLine="709"/>
        <w:jc w:val="both"/>
        <w:rPr>
          <w:b/>
          <w:sz w:val="20"/>
          <w:szCs w:val="20"/>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4EB" w:rsidRDefault="002664EB" w:rsidP="00747910">
      <w:r>
        <w:separator/>
      </w:r>
    </w:p>
  </w:endnote>
  <w:endnote w:type="continuationSeparator" w:id="1">
    <w:p w:rsidR="002664EB" w:rsidRDefault="002664E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4EB" w:rsidRPr="00081B5A" w:rsidRDefault="002664EB" w:rsidP="00804CD8">
    <w:pPr>
      <w:pStyle w:val="a7"/>
      <w:rPr>
        <w:sz w:val="16"/>
        <w:szCs w:val="16"/>
      </w:rPr>
    </w:pPr>
    <w:r>
      <w:rPr>
        <w:sz w:val="16"/>
        <w:szCs w:val="16"/>
      </w:rPr>
      <w:t>Форма  № Ф-1</w:t>
    </w:r>
  </w:p>
  <w:p w:rsidR="002664EB" w:rsidRPr="00747910" w:rsidRDefault="002664EB"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2664EB" w:rsidRDefault="002664EB" w:rsidP="00804CD8">
    <w:pPr>
      <w:pStyle w:val="a7"/>
    </w:pPr>
  </w:p>
  <w:p w:rsidR="002664EB" w:rsidRDefault="002664EB">
    <w:pPr>
      <w:pStyle w:val="a7"/>
      <w:jc w:val="right"/>
    </w:pPr>
    <w:fldSimple w:instr=" PAGE   \* MERGEFORMAT ">
      <w:r w:rsidR="003611A4">
        <w:rPr>
          <w:noProof/>
        </w:rPr>
        <w:t>2</w:t>
      </w:r>
    </w:fldSimple>
  </w:p>
  <w:p w:rsidR="002664EB" w:rsidRDefault="002664E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4EB" w:rsidRDefault="002664EB" w:rsidP="00747910">
      <w:r>
        <w:separator/>
      </w:r>
    </w:p>
  </w:footnote>
  <w:footnote w:type="continuationSeparator" w:id="1">
    <w:p w:rsidR="002664EB" w:rsidRDefault="002664E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63489"/>
  </w:hdrShapeDefaults>
  <w:footnotePr>
    <w:footnote w:id="0"/>
    <w:footnote w:id="1"/>
  </w:footnotePr>
  <w:endnotePr>
    <w:endnote w:id="0"/>
    <w:endnote w:id="1"/>
  </w:endnotePr>
  <w:compat/>
  <w:rsids>
    <w:rsidRoot w:val="000C4195"/>
    <w:rsid w:val="00011073"/>
    <w:rsid w:val="000126C2"/>
    <w:rsid w:val="000400F3"/>
    <w:rsid w:val="00045A0B"/>
    <w:rsid w:val="000637A6"/>
    <w:rsid w:val="00080B6B"/>
    <w:rsid w:val="00081B5A"/>
    <w:rsid w:val="0008300A"/>
    <w:rsid w:val="00085128"/>
    <w:rsid w:val="00091ECB"/>
    <w:rsid w:val="0009620A"/>
    <w:rsid w:val="000A7923"/>
    <w:rsid w:val="000B5210"/>
    <w:rsid w:val="000C4195"/>
    <w:rsid w:val="000C512D"/>
    <w:rsid w:val="000C64A5"/>
    <w:rsid w:val="000E2672"/>
    <w:rsid w:val="000E5906"/>
    <w:rsid w:val="000F183A"/>
    <w:rsid w:val="00104D54"/>
    <w:rsid w:val="0012080B"/>
    <w:rsid w:val="00162333"/>
    <w:rsid w:val="00165B73"/>
    <w:rsid w:val="00181BA6"/>
    <w:rsid w:val="001822F2"/>
    <w:rsid w:val="001823B7"/>
    <w:rsid w:val="0019237E"/>
    <w:rsid w:val="00195257"/>
    <w:rsid w:val="001979FD"/>
    <w:rsid w:val="001A48C1"/>
    <w:rsid w:val="001B30A8"/>
    <w:rsid w:val="001B62EA"/>
    <w:rsid w:val="001C0D5F"/>
    <w:rsid w:val="001C1B4F"/>
    <w:rsid w:val="001D3D23"/>
    <w:rsid w:val="001E45FA"/>
    <w:rsid w:val="001F5849"/>
    <w:rsid w:val="00205972"/>
    <w:rsid w:val="00212E13"/>
    <w:rsid w:val="00227353"/>
    <w:rsid w:val="002431E5"/>
    <w:rsid w:val="0026059C"/>
    <w:rsid w:val="00261407"/>
    <w:rsid w:val="002664EB"/>
    <w:rsid w:val="00270CED"/>
    <w:rsid w:val="002828CA"/>
    <w:rsid w:val="00285F01"/>
    <w:rsid w:val="00292935"/>
    <w:rsid w:val="002935E2"/>
    <w:rsid w:val="002A1786"/>
    <w:rsid w:val="002B5E5D"/>
    <w:rsid w:val="002D1EC5"/>
    <w:rsid w:val="002D2926"/>
    <w:rsid w:val="002D6295"/>
    <w:rsid w:val="002E0357"/>
    <w:rsid w:val="002E193F"/>
    <w:rsid w:val="002F0A0D"/>
    <w:rsid w:val="00303D72"/>
    <w:rsid w:val="00325520"/>
    <w:rsid w:val="003331A5"/>
    <w:rsid w:val="003558DC"/>
    <w:rsid w:val="003611A4"/>
    <w:rsid w:val="00365A17"/>
    <w:rsid w:val="00381CF3"/>
    <w:rsid w:val="003A617A"/>
    <w:rsid w:val="003B6264"/>
    <w:rsid w:val="003C0922"/>
    <w:rsid w:val="003C14E7"/>
    <w:rsid w:val="00424065"/>
    <w:rsid w:val="0042556E"/>
    <w:rsid w:val="0043022E"/>
    <w:rsid w:val="00435D1A"/>
    <w:rsid w:val="00437FF4"/>
    <w:rsid w:val="00440CB8"/>
    <w:rsid w:val="00444EB1"/>
    <w:rsid w:val="0045590A"/>
    <w:rsid w:val="00462D10"/>
    <w:rsid w:val="00474C10"/>
    <w:rsid w:val="00481B56"/>
    <w:rsid w:val="00485A7C"/>
    <w:rsid w:val="004A01C7"/>
    <w:rsid w:val="004B0F41"/>
    <w:rsid w:val="004C56EA"/>
    <w:rsid w:val="004C701C"/>
    <w:rsid w:val="004F7B6D"/>
    <w:rsid w:val="00503476"/>
    <w:rsid w:val="005043B3"/>
    <w:rsid w:val="0051667D"/>
    <w:rsid w:val="00531BFC"/>
    <w:rsid w:val="00533BE1"/>
    <w:rsid w:val="00554B3A"/>
    <w:rsid w:val="00567797"/>
    <w:rsid w:val="005A6736"/>
    <w:rsid w:val="005B665C"/>
    <w:rsid w:val="00605EA7"/>
    <w:rsid w:val="00606082"/>
    <w:rsid w:val="00612F4D"/>
    <w:rsid w:val="006478E4"/>
    <w:rsid w:val="006526EB"/>
    <w:rsid w:val="0066051F"/>
    <w:rsid w:val="00677DAD"/>
    <w:rsid w:val="00693F87"/>
    <w:rsid w:val="00694E57"/>
    <w:rsid w:val="006976EB"/>
    <w:rsid w:val="006A5E49"/>
    <w:rsid w:val="006C6D2B"/>
    <w:rsid w:val="006C73BF"/>
    <w:rsid w:val="006C7909"/>
    <w:rsid w:val="006D4A80"/>
    <w:rsid w:val="006E570D"/>
    <w:rsid w:val="006F14B3"/>
    <w:rsid w:val="006F1DF0"/>
    <w:rsid w:val="006F51D7"/>
    <w:rsid w:val="007005CA"/>
    <w:rsid w:val="00710036"/>
    <w:rsid w:val="00717526"/>
    <w:rsid w:val="00746764"/>
    <w:rsid w:val="00747910"/>
    <w:rsid w:val="00750035"/>
    <w:rsid w:val="0075091C"/>
    <w:rsid w:val="0078061E"/>
    <w:rsid w:val="00781009"/>
    <w:rsid w:val="00791858"/>
    <w:rsid w:val="007A51C3"/>
    <w:rsid w:val="007A614C"/>
    <w:rsid w:val="007C0CE8"/>
    <w:rsid w:val="007C124E"/>
    <w:rsid w:val="007C46FF"/>
    <w:rsid w:val="007D7226"/>
    <w:rsid w:val="007F5D91"/>
    <w:rsid w:val="007F6115"/>
    <w:rsid w:val="00803B0E"/>
    <w:rsid w:val="00804CD8"/>
    <w:rsid w:val="00813A13"/>
    <w:rsid w:val="00814D4F"/>
    <w:rsid w:val="00821468"/>
    <w:rsid w:val="008273B9"/>
    <w:rsid w:val="00833454"/>
    <w:rsid w:val="008452B7"/>
    <w:rsid w:val="00846717"/>
    <w:rsid w:val="0085504A"/>
    <w:rsid w:val="00866AE3"/>
    <w:rsid w:val="00897759"/>
    <w:rsid w:val="008A11D6"/>
    <w:rsid w:val="008D2738"/>
    <w:rsid w:val="008D34DD"/>
    <w:rsid w:val="008F4F8B"/>
    <w:rsid w:val="008F60C5"/>
    <w:rsid w:val="008F64F3"/>
    <w:rsid w:val="0090045E"/>
    <w:rsid w:val="00900716"/>
    <w:rsid w:val="00903238"/>
    <w:rsid w:val="00904994"/>
    <w:rsid w:val="00917458"/>
    <w:rsid w:val="00926900"/>
    <w:rsid w:val="00947C3B"/>
    <w:rsid w:val="00950D62"/>
    <w:rsid w:val="0098582C"/>
    <w:rsid w:val="00991CBB"/>
    <w:rsid w:val="00997222"/>
    <w:rsid w:val="009977D8"/>
    <w:rsid w:val="009B1FD7"/>
    <w:rsid w:val="009B2715"/>
    <w:rsid w:val="009B5C25"/>
    <w:rsid w:val="009B61B4"/>
    <w:rsid w:val="009D69D3"/>
    <w:rsid w:val="009F37CE"/>
    <w:rsid w:val="00A032B6"/>
    <w:rsid w:val="00A04D48"/>
    <w:rsid w:val="00A246E5"/>
    <w:rsid w:val="00A33535"/>
    <w:rsid w:val="00A42F10"/>
    <w:rsid w:val="00A45BF9"/>
    <w:rsid w:val="00A46854"/>
    <w:rsid w:val="00A654E1"/>
    <w:rsid w:val="00A80E5C"/>
    <w:rsid w:val="00AA05B6"/>
    <w:rsid w:val="00AB326C"/>
    <w:rsid w:val="00AB632B"/>
    <w:rsid w:val="00AC58DE"/>
    <w:rsid w:val="00AC6E73"/>
    <w:rsid w:val="00AD4BF0"/>
    <w:rsid w:val="00AE1E59"/>
    <w:rsid w:val="00AE51C6"/>
    <w:rsid w:val="00AF591D"/>
    <w:rsid w:val="00B07D65"/>
    <w:rsid w:val="00B10265"/>
    <w:rsid w:val="00B15B03"/>
    <w:rsid w:val="00B47CD7"/>
    <w:rsid w:val="00B53400"/>
    <w:rsid w:val="00B53DF1"/>
    <w:rsid w:val="00B564AA"/>
    <w:rsid w:val="00B70E7A"/>
    <w:rsid w:val="00B71CCE"/>
    <w:rsid w:val="00B7249F"/>
    <w:rsid w:val="00B94364"/>
    <w:rsid w:val="00BD306D"/>
    <w:rsid w:val="00BE7BA6"/>
    <w:rsid w:val="00BF7322"/>
    <w:rsid w:val="00C24CF6"/>
    <w:rsid w:val="00C3734A"/>
    <w:rsid w:val="00C43442"/>
    <w:rsid w:val="00C4443F"/>
    <w:rsid w:val="00C502E5"/>
    <w:rsid w:val="00C518EB"/>
    <w:rsid w:val="00C52E1E"/>
    <w:rsid w:val="00C5718C"/>
    <w:rsid w:val="00C77370"/>
    <w:rsid w:val="00C849F3"/>
    <w:rsid w:val="00CA1791"/>
    <w:rsid w:val="00CC555F"/>
    <w:rsid w:val="00CC737D"/>
    <w:rsid w:val="00CD637D"/>
    <w:rsid w:val="00CF4DCA"/>
    <w:rsid w:val="00D0688E"/>
    <w:rsid w:val="00D2564A"/>
    <w:rsid w:val="00D339AC"/>
    <w:rsid w:val="00D41468"/>
    <w:rsid w:val="00D42FAE"/>
    <w:rsid w:val="00D640E8"/>
    <w:rsid w:val="00D65134"/>
    <w:rsid w:val="00D65600"/>
    <w:rsid w:val="00D726D4"/>
    <w:rsid w:val="00D90A20"/>
    <w:rsid w:val="00D91998"/>
    <w:rsid w:val="00D96E34"/>
    <w:rsid w:val="00DA6EC0"/>
    <w:rsid w:val="00DD30D9"/>
    <w:rsid w:val="00DF4C6A"/>
    <w:rsid w:val="00E020DE"/>
    <w:rsid w:val="00E10EEF"/>
    <w:rsid w:val="00E25672"/>
    <w:rsid w:val="00E265BC"/>
    <w:rsid w:val="00E267AF"/>
    <w:rsid w:val="00E37C05"/>
    <w:rsid w:val="00E37FF1"/>
    <w:rsid w:val="00E47763"/>
    <w:rsid w:val="00E6678D"/>
    <w:rsid w:val="00E67E5E"/>
    <w:rsid w:val="00E715EC"/>
    <w:rsid w:val="00E76C3A"/>
    <w:rsid w:val="00E77BBC"/>
    <w:rsid w:val="00E87E1C"/>
    <w:rsid w:val="00E90DB1"/>
    <w:rsid w:val="00E92C98"/>
    <w:rsid w:val="00E975E9"/>
    <w:rsid w:val="00ED67B4"/>
    <w:rsid w:val="00F13710"/>
    <w:rsid w:val="00F14E1C"/>
    <w:rsid w:val="00F16008"/>
    <w:rsid w:val="00F2401C"/>
    <w:rsid w:val="00F253A2"/>
    <w:rsid w:val="00F354AA"/>
    <w:rsid w:val="00F64381"/>
    <w:rsid w:val="00F72C4D"/>
    <w:rsid w:val="00F91EE1"/>
    <w:rsid w:val="00F92BB5"/>
    <w:rsid w:val="00FA6E55"/>
    <w:rsid w:val="00FB599A"/>
    <w:rsid w:val="00FC10E4"/>
    <w:rsid w:val="00FC1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3489"/>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B7EF-8BC2-4713-848E-2432CDFB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301</Words>
  <Characters>2274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Александр А. Шевченко</cp:lastModifiedBy>
  <cp:revision>23</cp:revision>
  <cp:lastPrinted>2020-09-16T07:56:00Z</cp:lastPrinted>
  <dcterms:created xsi:type="dcterms:W3CDTF">2020-07-01T06:38:00Z</dcterms:created>
  <dcterms:modified xsi:type="dcterms:W3CDTF">2020-09-17T05:31:00Z</dcterms:modified>
</cp:coreProperties>
</file>