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702AA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2AA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02AA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E70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 июля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E70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E709D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E709DE">
        <w:rPr>
          <w:rFonts w:ascii="Times New Roman" w:eastAsia="Times New Roman" w:hAnsi="Times New Roman" w:cs="Times New Roman"/>
          <w:sz w:val="24"/>
          <w:szCs w:val="24"/>
        </w:rPr>
        <w:t>ПВА-групп</w:t>
      </w:r>
      <w:proofErr w:type="spellEnd"/>
      <w:r w:rsidR="00E709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25A7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r w:rsidR="00E709DE">
        <w:rPr>
          <w:rFonts w:ascii="Times New Roman" w:eastAsia="Times New Roman" w:hAnsi="Times New Roman" w:cs="Times New Roman"/>
          <w:sz w:val="24"/>
          <w:szCs w:val="24"/>
        </w:rPr>
        <w:t>Тирасполь, ул. Чапаева, д.42 «А»</w:t>
      </w:r>
      <w:r w:rsidR="000E25A7">
        <w:rPr>
          <w:rFonts w:ascii="Times New Roman" w:eastAsia="Times New Roman" w:hAnsi="Times New Roman" w:cs="Times New Roman"/>
          <w:sz w:val="24"/>
          <w:szCs w:val="24"/>
        </w:rPr>
        <w:t xml:space="preserve"> к  </w:t>
      </w:r>
      <w:r w:rsidR="009E6A26" w:rsidRPr="009E6A2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709DE"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 w:rsidR="00E709DE">
        <w:rPr>
          <w:rFonts w:ascii="Times New Roman" w:hAnsi="Times New Roman" w:cs="Times New Roman"/>
          <w:sz w:val="24"/>
          <w:szCs w:val="24"/>
        </w:rPr>
        <w:t>», г. Бендеры, ул. Т. Кручок, д.27, к.4</w:t>
      </w:r>
      <w:r w:rsidR="009E6A26" w:rsidRPr="009E6A26">
        <w:rPr>
          <w:rFonts w:ascii="Times New Roman" w:hAnsi="Times New Roman" w:cs="Times New Roman"/>
          <w:sz w:val="24"/>
          <w:szCs w:val="24"/>
        </w:rPr>
        <w:t xml:space="preserve">, </w:t>
      </w:r>
      <w:r w:rsidR="000E25A7">
        <w:rPr>
          <w:rFonts w:ascii="Times New Roman" w:hAnsi="Times New Roman" w:cs="Times New Roman"/>
          <w:sz w:val="24"/>
          <w:szCs w:val="24"/>
        </w:rPr>
        <w:t xml:space="preserve">о взыскании долга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E709D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E709DE">
        <w:rPr>
          <w:rFonts w:ascii="Times New Roman" w:eastAsia="Times New Roman" w:hAnsi="Times New Roman" w:cs="Times New Roman"/>
          <w:sz w:val="24"/>
          <w:szCs w:val="24"/>
        </w:rPr>
        <w:t>ПВА-групп</w:t>
      </w:r>
      <w:proofErr w:type="spellEnd"/>
      <w:r w:rsidR="00E709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E709DE" w:rsidRPr="00E709DE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0E25A7" w:rsidRPr="00E70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49B6" w:rsidRPr="009E6A2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709DE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709DE">
        <w:rPr>
          <w:rFonts w:ascii="Times New Roman" w:eastAsia="Times New Roman" w:hAnsi="Times New Roman" w:cs="Times New Roman"/>
          <w:sz w:val="24"/>
          <w:szCs w:val="24"/>
        </w:rPr>
        <w:t>представить банковские и иные финансовые документы, подтверждающие оплату ответчиком выполненных работ по договору строительного подряда №17 от 16.03.2017 года на общую сумму 2750350,60 рублей.</w:t>
      </w:r>
    </w:p>
    <w:p w:rsidR="00E90CB3" w:rsidRPr="009E6A26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E709DE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A6609"/>
    <w:rsid w:val="003A6842"/>
    <w:rsid w:val="004F561B"/>
    <w:rsid w:val="005528A6"/>
    <w:rsid w:val="005726C0"/>
    <w:rsid w:val="005971F0"/>
    <w:rsid w:val="005E0B64"/>
    <w:rsid w:val="00655D5F"/>
    <w:rsid w:val="006A6F61"/>
    <w:rsid w:val="00702AA2"/>
    <w:rsid w:val="007034EB"/>
    <w:rsid w:val="00711741"/>
    <w:rsid w:val="0073490D"/>
    <w:rsid w:val="00762894"/>
    <w:rsid w:val="007C4A1F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72676"/>
    <w:rsid w:val="00A8373F"/>
    <w:rsid w:val="00B30E91"/>
    <w:rsid w:val="00B4406B"/>
    <w:rsid w:val="00B66579"/>
    <w:rsid w:val="00BC37DD"/>
    <w:rsid w:val="00BE20E9"/>
    <w:rsid w:val="00C707BA"/>
    <w:rsid w:val="00CD123F"/>
    <w:rsid w:val="00CF1186"/>
    <w:rsid w:val="00D032C0"/>
    <w:rsid w:val="00D11E47"/>
    <w:rsid w:val="00D17291"/>
    <w:rsid w:val="00D748B9"/>
    <w:rsid w:val="00D9355A"/>
    <w:rsid w:val="00D963A6"/>
    <w:rsid w:val="00DC08FC"/>
    <w:rsid w:val="00E709DE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33</cp:revision>
  <cp:lastPrinted>2020-05-25T06:41:00Z</cp:lastPrinted>
  <dcterms:created xsi:type="dcterms:W3CDTF">2018-04-23T12:06:00Z</dcterms:created>
  <dcterms:modified xsi:type="dcterms:W3CDTF">2020-07-13T09:03:00Z</dcterms:modified>
</cp:coreProperties>
</file>