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CB" w:rsidRPr="0027785F" w:rsidRDefault="002464CB" w:rsidP="002464CB">
      <w:pPr>
        <w:rPr>
          <w:sz w:val="36"/>
          <w:szCs w:val="36"/>
        </w:rPr>
      </w:pPr>
      <w:r w:rsidRPr="000A293B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857625"/>
            <wp:effectExtent l="0" t="0" r="0" b="9525"/>
            <wp:wrapNone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64CB" w:rsidRPr="000A293B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 w:val="2"/>
          <w:szCs w:val="2"/>
        </w:rPr>
      </w:pPr>
    </w:p>
    <w:p w:rsidR="002464CB" w:rsidRPr="0027785F" w:rsidRDefault="002464CB" w:rsidP="002464CB">
      <w:pPr>
        <w:rPr>
          <w:sz w:val="6"/>
          <w:szCs w:val="6"/>
        </w:rPr>
      </w:pPr>
    </w:p>
    <w:p w:rsidR="002464CB" w:rsidRPr="000A293B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890B0C" w:rsidRDefault="002464CB" w:rsidP="002464CB">
      <w:pPr>
        <w:rPr>
          <w:szCs w:val="28"/>
        </w:rPr>
      </w:pPr>
    </w:p>
    <w:p w:rsidR="002464CB" w:rsidRPr="00890B0C" w:rsidRDefault="002464CB" w:rsidP="002464CB">
      <w:pPr>
        <w:rPr>
          <w:sz w:val="22"/>
          <w:szCs w:val="22"/>
        </w:rPr>
      </w:pPr>
    </w:p>
    <w:p w:rsidR="002464CB" w:rsidRDefault="002464CB" w:rsidP="002464CB">
      <w:pPr>
        <w:jc w:val="both"/>
        <w:rPr>
          <w:sz w:val="20"/>
          <w:szCs w:val="20"/>
        </w:rPr>
      </w:pPr>
    </w:p>
    <w:p w:rsidR="002464CB" w:rsidRPr="000337F9" w:rsidRDefault="002B0AB0" w:rsidP="002464CB">
      <w:pPr>
        <w:jc w:val="both"/>
        <w:rPr>
          <w:b/>
        </w:rPr>
      </w:pPr>
      <w:r>
        <w:rPr>
          <w:b/>
          <w:lang w:val="en-US"/>
        </w:rPr>
        <w:t xml:space="preserve">     </w:t>
      </w:r>
      <w:r w:rsidR="00FB2CE2">
        <w:rPr>
          <w:b/>
        </w:rPr>
        <w:t>3</w:t>
      </w:r>
      <w:r w:rsidR="00A64F89">
        <w:rPr>
          <w:b/>
        </w:rPr>
        <w:t>0          сентября</w:t>
      </w:r>
      <w:r w:rsidR="002464CB">
        <w:rPr>
          <w:b/>
        </w:rPr>
        <w:t xml:space="preserve"> </w:t>
      </w:r>
      <w:r>
        <w:rPr>
          <w:b/>
          <w:lang w:val="en-US"/>
        </w:rPr>
        <w:t xml:space="preserve">            </w:t>
      </w:r>
      <w:r w:rsidR="002464CB">
        <w:rPr>
          <w:b/>
        </w:rPr>
        <w:t>20</w:t>
      </w:r>
      <w:r w:rsidR="002464CB" w:rsidRPr="000337F9">
        <w:rPr>
          <w:b/>
        </w:rPr>
        <w:tab/>
      </w:r>
      <w:r w:rsidR="002464CB" w:rsidRPr="000337F9">
        <w:rPr>
          <w:b/>
        </w:rPr>
        <w:tab/>
      </w:r>
      <w:r w:rsidR="002464CB" w:rsidRPr="000337F9">
        <w:rPr>
          <w:b/>
        </w:rPr>
        <w:tab/>
      </w:r>
      <w:r w:rsidR="002464CB" w:rsidRPr="000337F9">
        <w:rPr>
          <w:b/>
        </w:rPr>
        <w:tab/>
      </w:r>
      <w:r w:rsidR="002464CB" w:rsidRPr="000337F9">
        <w:rPr>
          <w:b/>
        </w:rPr>
        <w:tab/>
      </w:r>
      <w:r w:rsidR="002464CB" w:rsidRPr="000337F9">
        <w:rPr>
          <w:b/>
        </w:rPr>
        <w:tab/>
      </w:r>
      <w:r w:rsidR="00A64F89">
        <w:rPr>
          <w:b/>
        </w:rPr>
        <w:t>6</w:t>
      </w:r>
      <w:r w:rsidR="00FB2CE2">
        <w:rPr>
          <w:b/>
        </w:rPr>
        <w:t>9</w:t>
      </w:r>
      <w:r w:rsidR="002464CB" w:rsidRPr="000337F9">
        <w:rPr>
          <w:b/>
        </w:rPr>
        <w:t>/</w:t>
      </w:r>
      <w:r w:rsidR="002464CB">
        <w:rPr>
          <w:b/>
        </w:rPr>
        <w:t>20</w:t>
      </w:r>
      <w:r w:rsidR="002464CB" w:rsidRPr="000337F9">
        <w:rPr>
          <w:b/>
        </w:rPr>
        <w:t>-0</w:t>
      </w:r>
      <w:r w:rsidR="002464CB">
        <w:rPr>
          <w:b/>
        </w:rPr>
        <w:t>3</w:t>
      </w:r>
      <w:r w:rsidR="002464CB" w:rsidRPr="000337F9">
        <w:rPr>
          <w:b/>
        </w:rPr>
        <w:t>к</w:t>
      </w:r>
    </w:p>
    <w:p w:rsidR="002464CB" w:rsidRPr="000337F9" w:rsidRDefault="002464CB" w:rsidP="002464CB">
      <w:pPr>
        <w:jc w:val="both"/>
        <w:rPr>
          <w:b/>
        </w:rPr>
      </w:pPr>
    </w:p>
    <w:p w:rsidR="002464CB" w:rsidRPr="000337F9" w:rsidRDefault="002464CB" w:rsidP="002464C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B0AB0">
        <w:rPr>
          <w:b/>
          <w:lang w:val="en-US"/>
        </w:rPr>
        <w:t xml:space="preserve">                  </w:t>
      </w:r>
      <w:r w:rsidR="00A64F89">
        <w:rPr>
          <w:b/>
        </w:rPr>
        <w:t>40</w:t>
      </w:r>
      <w:r w:rsidR="00FB2CE2">
        <w:rPr>
          <w:b/>
        </w:rPr>
        <w:t>3</w:t>
      </w:r>
      <w:r>
        <w:rPr>
          <w:b/>
        </w:rPr>
        <w:t>/20</w:t>
      </w:r>
      <w:r w:rsidRPr="000337F9">
        <w:rPr>
          <w:b/>
        </w:rPr>
        <w:t>-</w:t>
      </w:r>
      <w:r w:rsidR="00A64F89">
        <w:rPr>
          <w:b/>
        </w:rPr>
        <w:t>04</w:t>
      </w:r>
    </w:p>
    <w:p w:rsidR="002464CB" w:rsidRPr="000337F9" w:rsidRDefault="002464CB" w:rsidP="002464CB">
      <w:pPr>
        <w:ind w:firstLine="708"/>
        <w:jc w:val="both"/>
        <w:rPr>
          <w:b/>
        </w:rPr>
      </w:pPr>
    </w:p>
    <w:p w:rsidR="002464CB" w:rsidRPr="0027785F" w:rsidRDefault="002464CB" w:rsidP="002464CB">
      <w:pPr>
        <w:ind w:firstLine="708"/>
        <w:jc w:val="both"/>
        <w:rPr>
          <w:b/>
        </w:rPr>
      </w:pPr>
    </w:p>
    <w:p w:rsidR="00FB2CE2" w:rsidRPr="007D63B1" w:rsidRDefault="002464CB" w:rsidP="00FB2CE2">
      <w:pPr>
        <w:pStyle w:val="a5"/>
        <w:ind w:firstLine="567"/>
        <w:jc w:val="both"/>
        <w:rPr>
          <w:b/>
        </w:rPr>
      </w:pPr>
      <w:r w:rsidRPr="00556504">
        <w:t xml:space="preserve">Арбитражный суд кассационной инстанции в составе судьи, заместителя Председателя Арбитражного суда Приднестровской Молдавской Республики </w:t>
      </w:r>
      <w:r w:rsidRPr="002E6E8D">
        <w:t xml:space="preserve">Костяновского Е.А., рассмотрев в открытом судебном заседании кассационную </w:t>
      </w:r>
      <w:r w:rsidR="00FB2CE2">
        <w:t>общества с ограниченной ответственностью «Мармарис»</w:t>
      </w:r>
      <w:r w:rsidR="00FB2CE2" w:rsidRPr="00AD4738">
        <w:t xml:space="preserve">, на решение Арбитражного суда ПМР от </w:t>
      </w:r>
      <w:r w:rsidR="00FB2CE2">
        <w:t>11</w:t>
      </w:r>
      <w:r w:rsidR="00FB2CE2" w:rsidRPr="00AD4738">
        <w:t xml:space="preserve"> августа 2020 года по делу № 40</w:t>
      </w:r>
      <w:r w:rsidR="00FB2CE2">
        <w:t>3</w:t>
      </w:r>
      <w:r w:rsidR="00FB2CE2" w:rsidRPr="00AD4738">
        <w:t>/20-0</w:t>
      </w:r>
      <w:r w:rsidR="00FB2CE2" w:rsidRPr="00692DB0">
        <w:t>4</w:t>
      </w:r>
      <w:r w:rsidR="00FB2CE2" w:rsidRPr="00AD4738">
        <w:t xml:space="preserve"> (судья </w:t>
      </w:r>
      <w:r w:rsidR="00FB2CE2" w:rsidRPr="00692DB0">
        <w:t>Романе</w:t>
      </w:r>
      <w:r w:rsidR="00FB2CE2" w:rsidRPr="00AD4738">
        <w:t>нко А.</w:t>
      </w:r>
      <w:r w:rsidR="00FB2CE2">
        <w:t>П</w:t>
      </w:r>
      <w:r w:rsidR="00FB2CE2" w:rsidRPr="00AD4738">
        <w:t xml:space="preserve">.) по </w:t>
      </w:r>
      <w:r w:rsidR="00FB2CE2">
        <w:t xml:space="preserve">исковому </w:t>
      </w:r>
      <w:r w:rsidR="00FB2CE2" w:rsidRPr="00AD4738">
        <w:t xml:space="preserve">заявлению </w:t>
      </w:r>
      <w:r w:rsidR="00FB2CE2">
        <w:t>общества  с ограниченной ответственностью «Мармарис» (г.Тирасполь, пер.Набережный, 1) к обществу с ограниченной ответственностью «Провизор.ком» (г.Бендеры, ул.Ленина, д.25-А) о взыскании неустойки</w:t>
      </w:r>
      <w:r w:rsidR="00FB2CE2" w:rsidRPr="007D63B1">
        <w:rPr>
          <w:b/>
        </w:rPr>
        <w:t xml:space="preserve">, </w:t>
      </w:r>
    </w:p>
    <w:p w:rsidR="00FB2CE2" w:rsidRPr="005040DB" w:rsidRDefault="00FB2CE2" w:rsidP="00FB2CE2">
      <w:pPr>
        <w:pStyle w:val="a5"/>
        <w:ind w:firstLine="567"/>
      </w:pPr>
      <w:r w:rsidRPr="00F11BCF">
        <w:t xml:space="preserve">при участии представителей: </w:t>
      </w:r>
    </w:p>
    <w:p w:rsidR="00FB2CE2" w:rsidRPr="00F11BCF" w:rsidRDefault="00FB2CE2" w:rsidP="00FB2CE2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F11BCF">
        <w:rPr>
          <w:sz w:val="24"/>
          <w:szCs w:val="24"/>
        </w:rPr>
        <w:t xml:space="preserve">общества с ограниченной ответственностью «Мармарис»: Дынул С.М. - по доверенности; </w:t>
      </w:r>
    </w:p>
    <w:p w:rsidR="00FB2CE2" w:rsidRPr="00880594" w:rsidRDefault="00FB2CE2" w:rsidP="00FB2CE2">
      <w:pPr>
        <w:pStyle w:val="a5"/>
        <w:ind w:firstLine="567"/>
        <w:jc w:val="both"/>
      </w:pPr>
      <w:r w:rsidRPr="00F11BCF">
        <w:t>общества с ограниченной ответственностью «Провизор.ком»: Тьер А.В. – по доверенности;</w:t>
      </w:r>
    </w:p>
    <w:p w:rsidR="002464CB" w:rsidRDefault="002464CB" w:rsidP="002464CB">
      <w:pPr>
        <w:pStyle w:val="a5"/>
        <w:spacing w:after="0"/>
        <w:ind w:firstLine="567"/>
        <w:jc w:val="center"/>
        <w:rPr>
          <w:b/>
        </w:rPr>
      </w:pPr>
    </w:p>
    <w:p w:rsidR="002464CB" w:rsidRDefault="002464CB" w:rsidP="002464CB">
      <w:pPr>
        <w:pStyle w:val="a5"/>
        <w:spacing w:after="0"/>
        <w:ind w:firstLine="567"/>
        <w:jc w:val="center"/>
        <w:rPr>
          <w:b/>
        </w:rPr>
      </w:pPr>
      <w:r>
        <w:rPr>
          <w:b/>
        </w:rPr>
        <w:t>УСТАНОВИЛ:</w:t>
      </w:r>
    </w:p>
    <w:p w:rsidR="002464CB" w:rsidRDefault="002464CB" w:rsidP="002464CB">
      <w:pPr>
        <w:pStyle w:val="a5"/>
        <w:spacing w:after="0"/>
        <w:ind w:firstLine="567"/>
        <w:jc w:val="center"/>
        <w:rPr>
          <w:b/>
        </w:rPr>
      </w:pPr>
    </w:p>
    <w:p w:rsidR="002464CB" w:rsidRPr="000212CF" w:rsidRDefault="00D62901" w:rsidP="002464CB">
      <w:pPr>
        <w:pStyle w:val="a5"/>
        <w:spacing w:after="0"/>
        <w:ind w:firstLine="708"/>
        <w:jc w:val="both"/>
      </w:pPr>
      <w:r>
        <w:t>Общество с ограниченной ответственностью</w:t>
      </w:r>
      <w:r w:rsidR="002464CB" w:rsidRPr="00E950FD">
        <w:t xml:space="preserve"> «</w:t>
      </w:r>
      <w:r w:rsidR="00FB2CE2">
        <w:t>Мармарис</w:t>
      </w:r>
      <w:r w:rsidR="002464CB" w:rsidRPr="00E950FD">
        <w:t>»</w:t>
      </w:r>
      <w:r>
        <w:t xml:space="preserve"> (далее – ООО </w:t>
      </w:r>
      <w:r w:rsidRPr="00E950FD">
        <w:t>«</w:t>
      </w:r>
      <w:r w:rsidR="00FB2CE2">
        <w:t>Мармарис</w:t>
      </w:r>
      <w:r w:rsidRPr="00E950FD">
        <w:t>»</w:t>
      </w:r>
      <w:r>
        <w:t>, податель кассационной жалобы)</w:t>
      </w:r>
      <w:r w:rsidR="002464CB" w:rsidRPr="00CF587A">
        <w:t xml:space="preserve"> обратил</w:t>
      </w:r>
      <w:r w:rsidR="002464CB">
        <w:t>о</w:t>
      </w:r>
      <w:r w:rsidR="002464CB" w:rsidRPr="00CF587A">
        <w:t xml:space="preserve">сь в Арбитражный суд ПМР с кассационной жалобой на решение Арбитражного суда ПМР от </w:t>
      </w:r>
      <w:r w:rsidR="00B477B1">
        <w:t>11</w:t>
      </w:r>
      <w:r w:rsidR="00A64F89">
        <w:t xml:space="preserve"> августа</w:t>
      </w:r>
      <w:r w:rsidR="002464CB" w:rsidRPr="007415E6">
        <w:t xml:space="preserve"> 2020 года по делу № </w:t>
      </w:r>
      <w:r w:rsidR="00A64F89">
        <w:t>40</w:t>
      </w:r>
      <w:r w:rsidR="00B477B1">
        <w:t>3</w:t>
      </w:r>
      <w:r w:rsidR="00A64F89">
        <w:t>/20-04</w:t>
      </w:r>
      <w:r w:rsidR="002464CB">
        <w:t xml:space="preserve">, в соответствии с </w:t>
      </w:r>
      <w:r w:rsidR="002464CB" w:rsidRPr="00344810">
        <w:t xml:space="preserve">которым </w:t>
      </w:r>
      <w:r w:rsidR="00B477B1">
        <w:t>исковые требования ООО «Мармарис» о взыскании с общества с ограниченной ответственностью «Провизор.ком» (далее – ООО «Провизор.ком» неустойки в размере 34 240,05 рублей отказано.</w:t>
      </w:r>
    </w:p>
    <w:p w:rsidR="002464CB" w:rsidRPr="00E0158A" w:rsidRDefault="002464CB" w:rsidP="002464CB">
      <w:pPr>
        <w:ind w:firstLine="709"/>
        <w:jc w:val="both"/>
      </w:pPr>
      <w:r>
        <w:t>ОО</w:t>
      </w:r>
      <w:r w:rsidRPr="00E950FD">
        <w:t>О «</w:t>
      </w:r>
      <w:r w:rsidR="00B477B1">
        <w:t>Мармарис</w:t>
      </w:r>
      <w:r w:rsidRPr="00E950FD">
        <w:t>»</w:t>
      </w:r>
      <w:r>
        <w:t>,</w:t>
      </w:r>
      <w:r w:rsidRPr="00344810">
        <w:t xml:space="preserve"> не согласившись с принятым решением, подал</w:t>
      </w:r>
      <w:r>
        <w:t>о в А</w:t>
      </w:r>
      <w:r w:rsidRPr="00344810">
        <w:t>рбитражный суд кассационную жал</w:t>
      </w:r>
      <w:r>
        <w:t>обу, в которой  просит решение А</w:t>
      </w:r>
      <w:r w:rsidRPr="00344810">
        <w:t xml:space="preserve">рбитражного суда от </w:t>
      </w:r>
      <w:r w:rsidR="00B477B1">
        <w:t>11</w:t>
      </w:r>
      <w:r w:rsidR="00A64F89">
        <w:t xml:space="preserve"> августа</w:t>
      </w:r>
      <w:r w:rsidR="00A64F89" w:rsidRPr="007415E6">
        <w:t xml:space="preserve"> 2020</w:t>
      </w:r>
      <w:r w:rsidRPr="007415E6">
        <w:t xml:space="preserve"> года по делу </w:t>
      </w:r>
      <w:r w:rsidR="00A64F89" w:rsidRPr="007415E6">
        <w:t xml:space="preserve">№ </w:t>
      </w:r>
      <w:r w:rsidR="00A64F89">
        <w:t>40</w:t>
      </w:r>
      <w:r w:rsidR="00B477B1">
        <w:t>3</w:t>
      </w:r>
      <w:r w:rsidR="00A64F89">
        <w:t xml:space="preserve">/20-04 </w:t>
      </w:r>
      <w:r>
        <w:t xml:space="preserve">отменить </w:t>
      </w:r>
      <w:r w:rsidRPr="00BA1D92">
        <w:rPr>
          <w:iCs/>
        </w:rPr>
        <w:t xml:space="preserve">и </w:t>
      </w:r>
      <w:r w:rsidR="00B477B1">
        <w:rPr>
          <w:iCs/>
        </w:rPr>
        <w:t>принять новое решение об удовлетворении исковых требований ООО «Мармарис» в полном объеме</w:t>
      </w:r>
      <w:r>
        <w:rPr>
          <w:iCs/>
        </w:rPr>
        <w:t>.</w:t>
      </w:r>
    </w:p>
    <w:p w:rsidR="002464CB" w:rsidRDefault="002464CB" w:rsidP="002464CB">
      <w:pPr>
        <w:ind w:firstLine="709"/>
        <w:jc w:val="both"/>
      </w:pPr>
      <w:r w:rsidRPr="000D20FC">
        <w:t xml:space="preserve">Кассационная жалоба </w:t>
      </w:r>
      <w:r>
        <w:t>ОО</w:t>
      </w:r>
      <w:r w:rsidRPr="00E950FD">
        <w:t>О «</w:t>
      </w:r>
      <w:r w:rsidR="00B477B1">
        <w:t>Мармарис</w:t>
      </w:r>
      <w:r w:rsidRPr="00E950FD">
        <w:t>»</w:t>
      </w:r>
      <w:r w:rsidRPr="000D20FC">
        <w:t xml:space="preserve"> мотивирована следующим.</w:t>
      </w:r>
    </w:p>
    <w:p w:rsidR="002464CB" w:rsidRDefault="002464CB" w:rsidP="002464CB">
      <w:pPr>
        <w:ind w:firstLine="709"/>
        <w:jc w:val="both"/>
        <w:rPr>
          <w:rFonts w:eastAsia="Calibri"/>
          <w:lang w:eastAsia="en-US"/>
        </w:rPr>
      </w:pPr>
      <w:r w:rsidRPr="00EA33B6">
        <w:rPr>
          <w:rFonts w:eastAsia="Calibri"/>
          <w:lang w:eastAsia="en-US"/>
        </w:rPr>
        <w:lastRenderedPageBreak/>
        <w:t>ООО «</w:t>
      </w:r>
      <w:r w:rsidR="00667573">
        <w:rPr>
          <w:rFonts w:eastAsia="Calibri"/>
          <w:lang w:eastAsia="en-US"/>
        </w:rPr>
        <w:t>Мармарис</w:t>
      </w:r>
      <w:r w:rsidRPr="00EA33B6">
        <w:rPr>
          <w:rFonts w:eastAsia="Calibri"/>
          <w:lang w:eastAsia="en-US"/>
        </w:rPr>
        <w:t>»</w:t>
      </w:r>
      <w:r w:rsidRPr="00B24432">
        <w:rPr>
          <w:rFonts w:eastAsia="Calibri"/>
          <w:lang w:eastAsia="en-US"/>
        </w:rPr>
        <w:t xml:space="preserve"> полагает, что суд первой инстанции допустил нарушение и неправильное применение норм материального и процессуального права, в связи с чем данное решение подлежит отмене по следующим основаниям.</w:t>
      </w:r>
    </w:p>
    <w:p w:rsidR="00D62901" w:rsidRDefault="00667573" w:rsidP="00D6290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t xml:space="preserve">Истцом в материалы дела представлены письменные </w:t>
      </w:r>
      <w:r w:rsidR="009A49C9">
        <w:t>пояснения со</w:t>
      </w:r>
      <w:r>
        <w:t xml:space="preserve"> ссылкой на нормы закона, при этом суд не указал доводы, по которым отклонил пояснения </w:t>
      </w:r>
      <w:r w:rsidRPr="00EA33B6">
        <w:rPr>
          <w:rFonts w:eastAsia="Calibri"/>
          <w:lang w:eastAsia="en-US"/>
        </w:rPr>
        <w:t>ООО «</w:t>
      </w:r>
      <w:r>
        <w:rPr>
          <w:rFonts w:eastAsia="Calibri"/>
          <w:lang w:eastAsia="en-US"/>
        </w:rPr>
        <w:t>Мармарис</w:t>
      </w:r>
      <w:r w:rsidRPr="00EA33B6">
        <w:rPr>
          <w:rFonts w:eastAsia="Calibri"/>
          <w:lang w:eastAsia="en-US"/>
        </w:rPr>
        <w:t>»</w:t>
      </w:r>
      <w:r>
        <w:t xml:space="preserve">, являющегося доказательством по делу, а также не указал доводы, по которым не применил нормы закона, на которые ссылался </w:t>
      </w:r>
      <w:r w:rsidRPr="00EA33B6">
        <w:rPr>
          <w:rFonts w:eastAsia="Calibri"/>
          <w:lang w:eastAsia="en-US"/>
        </w:rPr>
        <w:t>ООО «</w:t>
      </w:r>
      <w:r>
        <w:rPr>
          <w:rFonts w:eastAsia="Calibri"/>
          <w:lang w:eastAsia="en-US"/>
        </w:rPr>
        <w:t>Мармарис</w:t>
      </w:r>
      <w:r w:rsidRPr="00EA33B6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  <w:r w:rsidR="009A49C9">
        <w:rPr>
          <w:color w:val="000000"/>
        </w:rPr>
        <w:t>По мнению подателя кассационной жалобы, суд односторонне подошел к исследованию имеющихся в материалах дела доказательств.</w:t>
      </w:r>
    </w:p>
    <w:p w:rsidR="009A49C9" w:rsidRPr="009A49C9" w:rsidRDefault="009A49C9" w:rsidP="009A49C9">
      <w:pPr>
        <w:pStyle w:val="2"/>
        <w:shd w:val="clear" w:color="auto" w:fill="auto"/>
        <w:spacing w:before="0" w:after="0" w:line="274" w:lineRule="exact"/>
        <w:ind w:left="20" w:right="20" w:firstLine="700"/>
        <w:jc w:val="both"/>
        <w:rPr>
          <w:lang w:val="ru-RU"/>
        </w:rPr>
      </w:pPr>
      <w:r>
        <w:rPr>
          <w:color w:val="000000"/>
          <w:lang w:val="ru-RU"/>
        </w:rPr>
        <w:t xml:space="preserve">Кроме того, податель кассационной жалобы полагает, что норма, изложенная в статьей 350 ГК ПМР, предоставляющая суду </w:t>
      </w:r>
      <w:r w:rsidR="00065993">
        <w:rPr>
          <w:color w:val="000000"/>
          <w:lang w:val="ru-RU"/>
        </w:rPr>
        <w:t xml:space="preserve">право </w:t>
      </w:r>
      <w:r>
        <w:rPr>
          <w:color w:val="000000"/>
          <w:lang w:val="ru-RU"/>
        </w:rPr>
        <w:t>уменьшать неустойку, входит</w:t>
      </w:r>
      <w:r w:rsidR="00065993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по мнению </w:t>
      </w:r>
      <w:r w:rsidR="00065993">
        <w:rPr>
          <w:color w:val="000000"/>
          <w:lang w:val="ru-RU"/>
        </w:rPr>
        <w:t>ООО «Мармарис», в противоречие с пунктом</w:t>
      </w:r>
      <w:r>
        <w:rPr>
          <w:color w:val="000000"/>
          <w:lang w:val="ru-RU"/>
        </w:rPr>
        <w:t xml:space="preserve"> 2 </w:t>
      </w:r>
      <w:r w:rsidR="00065993">
        <w:rPr>
          <w:color w:val="000000"/>
          <w:lang w:val="ru-RU"/>
        </w:rPr>
        <w:t>статьи</w:t>
      </w:r>
      <w:r>
        <w:rPr>
          <w:color w:val="000000"/>
          <w:lang w:val="ru-RU"/>
        </w:rPr>
        <w:t xml:space="preserve"> 1 ГК ПМР</w:t>
      </w:r>
      <w:r w:rsidR="00065993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согласно </w:t>
      </w:r>
      <w:r w:rsidR="00065993">
        <w:rPr>
          <w:color w:val="000000"/>
          <w:lang w:val="ru-RU"/>
        </w:rPr>
        <w:t>положениям которой</w:t>
      </w:r>
      <w:r>
        <w:rPr>
          <w:color w:val="000000"/>
          <w:lang w:val="ru-RU"/>
        </w:rPr>
        <w:t xml:space="preserve"> граждане и юридические лица могут быть ограниченны в гражданских правах, если это необходимо в целях защиты прав и законных интересов других лиц, нежели договаривающихся.</w:t>
      </w:r>
      <w:r w:rsidR="00065993">
        <w:rPr>
          <w:color w:val="000000"/>
          <w:lang w:val="ru-RU"/>
        </w:rPr>
        <w:t xml:space="preserve"> Вместе с тем, в пункте 2 статьи</w:t>
      </w:r>
      <w:r>
        <w:rPr>
          <w:color w:val="000000"/>
          <w:lang w:val="ru-RU"/>
        </w:rPr>
        <w:t xml:space="preserve"> 1 ГК ПМР </w:t>
      </w:r>
      <w:r w:rsidR="00065993">
        <w:rPr>
          <w:color w:val="000000"/>
          <w:lang w:val="ru-RU"/>
        </w:rPr>
        <w:t xml:space="preserve">не содержится </w:t>
      </w:r>
      <w:r>
        <w:rPr>
          <w:color w:val="000000"/>
          <w:lang w:val="ru-RU"/>
        </w:rPr>
        <w:t xml:space="preserve">указаний </w:t>
      </w:r>
      <w:r w:rsidR="00065993">
        <w:rPr>
          <w:color w:val="000000"/>
          <w:lang w:val="ru-RU"/>
        </w:rPr>
        <w:t xml:space="preserve">на </w:t>
      </w:r>
      <w:r>
        <w:rPr>
          <w:color w:val="000000"/>
          <w:lang w:val="ru-RU"/>
        </w:rPr>
        <w:t xml:space="preserve">ограничение прав в отношениях между договаривающимися сторонами. По вышеуказанным основаниям </w:t>
      </w:r>
      <w:r w:rsidR="00065993">
        <w:rPr>
          <w:color w:val="000000"/>
          <w:lang w:val="ru-RU"/>
        </w:rPr>
        <w:t>ООО «Мармарис» считает</w:t>
      </w:r>
      <w:r>
        <w:rPr>
          <w:color w:val="000000"/>
          <w:lang w:val="ru-RU"/>
        </w:rPr>
        <w:t xml:space="preserve"> невозможным </w:t>
      </w:r>
      <w:r w:rsidR="00065993">
        <w:rPr>
          <w:color w:val="000000"/>
          <w:lang w:val="ru-RU"/>
        </w:rPr>
        <w:t>применять</w:t>
      </w:r>
      <w:r w:rsidR="002B0AB0" w:rsidRPr="002B0AB0">
        <w:rPr>
          <w:color w:val="000000"/>
          <w:lang w:val="ru-RU"/>
        </w:rPr>
        <w:t xml:space="preserve"> </w:t>
      </w:r>
      <w:r w:rsidR="00065993">
        <w:rPr>
          <w:color w:val="000000"/>
          <w:lang w:val="ru-RU"/>
        </w:rPr>
        <w:t>в данном споре</w:t>
      </w:r>
      <w:r w:rsidR="002B0AB0" w:rsidRPr="002B0AB0">
        <w:rPr>
          <w:color w:val="000000"/>
          <w:lang w:val="ru-RU"/>
        </w:rPr>
        <w:t xml:space="preserve"> </w:t>
      </w:r>
      <w:r w:rsidR="00065993">
        <w:rPr>
          <w:color w:val="000000"/>
          <w:lang w:val="ru-RU"/>
        </w:rPr>
        <w:t xml:space="preserve">норму </w:t>
      </w:r>
      <w:r>
        <w:rPr>
          <w:color w:val="000000"/>
          <w:lang w:val="ru-RU"/>
        </w:rPr>
        <w:t>ст</w:t>
      </w:r>
      <w:r w:rsidR="00065993">
        <w:rPr>
          <w:color w:val="000000"/>
          <w:lang w:val="ru-RU"/>
        </w:rPr>
        <w:t>атьи</w:t>
      </w:r>
      <w:r>
        <w:rPr>
          <w:color w:val="000000"/>
          <w:lang w:val="ru-RU"/>
        </w:rPr>
        <w:t xml:space="preserve"> 350 ГК ПМР. Доводы, по которым суд отклонил законы, на которые ссылался </w:t>
      </w:r>
      <w:r w:rsidR="00065993">
        <w:rPr>
          <w:color w:val="000000"/>
          <w:lang w:val="ru-RU"/>
        </w:rPr>
        <w:t>ООО «Мармарис», в решении суда не указа</w:t>
      </w:r>
      <w:r>
        <w:rPr>
          <w:color w:val="000000"/>
          <w:lang w:val="ru-RU"/>
        </w:rPr>
        <w:t>ны.</w:t>
      </w:r>
    </w:p>
    <w:p w:rsidR="009A49C9" w:rsidRPr="009A49C9" w:rsidRDefault="009A49C9" w:rsidP="009A49C9">
      <w:pPr>
        <w:pStyle w:val="2"/>
        <w:shd w:val="clear" w:color="auto" w:fill="auto"/>
        <w:spacing w:before="0" w:after="0" w:line="274" w:lineRule="exact"/>
        <w:ind w:left="20" w:right="20" w:firstLine="700"/>
        <w:jc w:val="both"/>
        <w:rPr>
          <w:lang w:val="ru-RU"/>
        </w:rPr>
      </w:pPr>
      <w:r>
        <w:rPr>
          <w:color w:val="000000"/>
          <w:lang w:val="ru-RU"/>
        </w:rPr>
        <w:t>Также</w:t>
      </w:r>
      <w:r w:rsidR="00065993">
        <w:rPr>
          <w:color w:val="000000"/>
          <w:lang w:val="ru-RU"/>
        </w:rPr>
        <w:t xml:space="preserve"> податель кассационной жалобы обращает внимание суда кассационной инстанции на то, что</w:t>
      </w:r>
      <w:r>
        <w:rPr>
          <w:color w:val="000000"/>
          <w:lang w:val="ru-RU"/>
        </w:rPr>
        <w:t xml:space="preserve"> суд </w:t>
      </w:r>
      <w:r w:rsidR="00065993">
        <w:rPr>
          <w:color w:val="000000"/>
          <w:lang w:val="ru-RU"/>
        </w:rPr>
        <w:t xml:space="preserve">первой инстанции при вынесении решения </w:t>
      </w:r>
      <w:r>
        <w:rPr>
          <w:color w:val="000000"/>
          <w:lang w:val="ru-RU"/>
        </w:rPr>
        <w:t>не дал оценку доводам истца, о том что выводы, изложенные в обозначенном Разъяснении Пленума Арбитражного суда ПМР - Приложении к Постановлению Пленума Арбитражного суда ПМР от 24 октября 2014 года № 13 не отменяют правовой обязанности Арбитражного суда в применении</w:t>
      </w:r>
      <w:r w:rsidR="00065993">
        <w:rPr>
          <w:color w:val="000000"/>
          <w:lang w:val="ru-RU"/>
        </w:rPr>
        <w:t xml:space="preserve"> по настоящему делу положений пункта 2 статьи 1, пунктов</w:t>
      </w:r>
      <w:r>
        <w:rPr>
          <w:color w:val="000000"/>
          <w:lang w:val="ru-RU"/>
        </w:rPr>
        <w:t xml:space="preserve"> 1,4 ст</w:t>
      </w:r>
      <w:r w:rsidR="00065993">
        <w:rPr>
          <w:color w:val="000000"/>
          <w:lang w:val="ru-RU"/>
        </w:rPr>
        <w:t>атьи</w:t>
      </w:r>
      <w:r>
        <w:rPr>
          <w:color w:val="000000"/>
          <w:lang w:val="ru-RU"/>
        </w:rPr>
        <w:t xml:space="preserve"> 438 ГК ПМР.</w:t>
      </w:r>
    </w:p>
    <w:p w:rsidR="009A49C9" w:rsidRPr="009A49C9" w:rsidRDefault="009A49C9" w:rsidP="009A49C9">
      <w:pPr>
        <w:pStyle w:val="2"/>
        <w:shd w:val="clear" w:color="auto" w:fill="auto"/>
        <w:spacing w:before="0" w:after="0" w:line="274" w:lineRule="exact"/>
        <w:ind w:left="20" w:right="20" w:firstLine="700"/>
        <w:jc w:val="both"/>
        <w:rPr>
          <w:lang w:val="ru-RU"/>
        </w:rPr>
      </w:pPr>
      <w:r>
        <w:rPr>
          <w:color w:val="000000"/>
          <w:lang w:val="ru-RU"/>
        </w:rPr>
        <w:t>Взысканная решением Арбитражного суда ПМР от 04 марта 2020 го</w:t>
      </w:r>
      <w:r w:rsidR="00065993">
        <w:rPr>
          <w:color w:val="000000"/>
          <w:lang w:val="ru-RU"/>
        </w:rPr>
        <w:t>да по делу № 62/20-02 неустойка</w:t>
      </w:r>
      <w:r>
        <w:rPr>
          <w:color w:val="000000"/>
          <w:lang w:val="ru-RU"/>
        </w:rPr>
        <w:t xml:space="preserve"> не могл</w:t>
      </w:r>
      <w:r w:rsidR="00065993">
        <w:rPr>
          <w:color w:val="000000"/>
          <w:lang w:val="ru-RU"/>
        </w:rPr>
        <w:t>а</w:t>
      </w:r>
      <w:r>
        <w:rPr>
          <w:color w:val="000000"/>
          <w:lang w:val="ru-RU"/>
        </w:rPr>
        <w:t xml:space="preserve"> повлиять на размер неустойки по настоящему делу, так </w:t>
      </w:r>
      <w:r w:rsidR="00065993">
        <w:rPr>
          <w:color w:val="000000"/>
          <w:lang w:val="ru-RU"/>
        </w:rPr>
        <w:t xml:space="preserve">как </w:t>
      </w:r>
      <w:r>
        <w:rPr>
          <w:color w:val="000000"/>
          <w:lang w:val="ru-RU"/>
        </w:rPr>
        <w:t xml:space="preserve">вышеуказанным решением взыскана неустойка за неисполнение ООО «Провизор.ком» обязательств за </w:t>
      </w:r>
      <w:r w:rsidRPr="002B0AB0">
        <w:rPr>
          <w:color w:val="000000"/>
          <w:lang w:val="ru-RU"/>
        </w:rPr>
        <w:t>период</w:t>
      </w:r>
      <w:r w:rsidRPr="00065993">
        <w:rPr>
          <w:b/>
          <w:color w:val="000000"/>
          <w:lang w:val="ru-RU"/>
        </w:rPr>
        <w:t xml:space="preserve"> </w:t>
      </w:r>
      <w:r w:rsidRPr="00065993">
        <w:rPr>
          <w:rStyle w:val="a8"/>
          <w:b w:val="0"/>
        </w:rPr>
        <w:t>по 27 января 2020 года включительно.</w:t>
      </w:r>
      <w:r>
        <w:rPr>
          <w:color w:val="000000"/>
          <w:lang w:val="ru-RU"/>
        </w:rPr>
        <w:t xml:space="preserve">В свою же очередь, предметом спора но настоящему делу является взыскание неустойки, </w:t>
      </w:r>
      <w:r w:rsidR="00065993">
        <w:rPr>
          <w:color w:val="000000"/>
          <w:lang w:val="ru-RU"/>
        </w:rPr>
        <w:t>начисленн6ой в связи</w:t>
      </w:r>
      <w:r>
        <w:rPr>
          <w:color w:val="000000"/>
          <w:lang w:val="ru-RU"/>
        </w:rPr>
        <w:t xml:space="preserve"> с неисполнением ООО «Провизор.ком» договорных обязательств за период с </w:t>
      </w:r>
      <w:r w:rsidRPr="00065993">
        <w:rPr>
          <w:rStyle w:val="10"/>
          <w:u w:val="none"/>
        </w:rPr>
        <w:t>28</w:t>
      </w:r>
      <w:r w:rsidR="00065993">
        <w:rPr>
          <w:rStyle w:val="10"/>
          <w:u w:val="none"/>
        </w:rPr>
        <w:t xml:space="preserve"> января </w:t>
      </w:r>
      <w:r w:rsidRPr="00065993">
        <w:rPr>
          <w:rStyle w:val="10"/>
          <w:u w:val="none"/>
        </w:rPr>
        <w:t>.2020 года по 10</w:t>
      </w:r>
      <w:r w:rsidR="00065993">
        <w:rPr>
          <w:rStyle w:val="10"/>
          <w:u w:val="none"/>
        </w:rPr>
        <w:t xml:space="preserve"> июня </w:t>
      </w:r>
      <w:r w:rsidRPr="00065993">
        <w:rPr>
          <w:rStyle w:val="10"/>
          <w:u w:val="none"/>
        </w:rPr>
        <w:t>2020 года</w:t>
      </w:r>
      <w:r w:rsidRPr="00065993">
        <w:rPr>
          <w:color w:val="000000"/>
          <w:lang w:val="ru-RU"/>
        </w:rPr>
        <w:t>.</w:t>
      </w:r>
    </w:p>
    <w:p w:rsidR="009A49C9" w:rsidRPr="00065993" w:rsidRDefault="009A49C9" w:rsidP="00065993">
      <w:pPr>
        <w:pStyle w:val="2"/>
        <w:shd w:val="clear" w:color="auto" w:fill="auto"/>
        <w:spacing w:before="0" w:after="0" w:line="274" w:lineRule="exact"/>
        <w:ind w:left="20" w:right="20" w:firstLine="7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письменных отзыв</w:t>
      </w:r>
      <w:r w:rsidR="00065993">
        <w:rPr>
          <w:color w:val="000000"/>
          <w:lang w:val="ru-RU"/>
        </w:rPr>
        <w:t>ах от 27 июля 2020 года</w:t>
      </w:r>
      <w:r>
        <w:rPr>
          <w:color w:val="000000"/>
          <w:lang w:val="ru-RU"/>
        </w:rPr>
        <w:t xml:space="preserve"> и от 04</w:t>
      </w:r>
      <w:r w:rsidR="00065993">
        <w:rPr>
          <w:color w:val="000000"/>
          <w:lang w:val="ru-RU"/>
        </w:rPr>
        <w:t xml:space="preserve"> августа</w:t>
      </w:r>
      <w:r>
        <w:rPr>
          <w:color w:val="000000"/>
          <w:lang w:val="ru-RU"/>
        </w:rPr>
        <w:t xml:space="preserve"> 2020 года ООО «Провизор.ком» указывало </w:t>
      </w:r>
      <w:r w:rsidR="00065993">
        <w:rPr>
          <w:color w:val="000000"/>
          <w:lang w:val="ru-RU"/>
        </w:rPr>
        <w:t xml:space="preserve">на </w:t>
      </w:r>
      <w:r>
        <w:rPr>
          <w:color w:val="000000"/>
          <w:lang w:val="ru-RU"/>
        </w:rPr>
        <w:t>чрезмерно высок</w:t>
      </w:r>
      <w:r w:rsidR="00065993">
        <w:rPr>
          <w:color w:val="000000"/>
          <w:lang w:val="ru-RU"/>
        </w:rPr>
        <w:t>ий</w:t>
      </w:r>
      <w:r>
        <w:rPr>
          <w:color w:val="000000"/>
          <w:lang w:val="ru-RU"/>
        </w:rPr>
        <w:t xml:space="preserve"> процент</w:t>
      </w:r>
      <w:r w:rsidR="00065993">
        <w:rPr>
          <w:color w:val="000000"/>
          <w:lang w:val="ru-RU"/>
        </w:rPr>
        <w:t xml:space="preserve"> неустойки. </w:t>
      </w:r>
      <w:r>
        <w:rPr>
          <w:color w:val="000000"/>
          <w:lang w:val="ru-RU"/>
        </w:rPr>
        <w:t>При этом</w:t>
      </w:r>
      <w:r w:rsidR="00065993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как в письменных отзывах, так и устно в процессе судебного разбирательства, со стороны ООО «Провизор.ком» </w:t>
      </w:r>
      <w:r w:rsidRPr="00065993">
        <w:rPr>
          <w:rStyle w:val="a8"/>
          <w:b w:val="0"/>
        </w:rPr>
        <w:t>не было представлено каких-либо заявлений об уменьшении размера неустойки.</w:t>
      </w:r>
      <w:r>
        <w:rPr>
          <w:color w:val="000000"/>
          <w:lang w:val="ru-RU"/>
        </w:rPr>
        <w:t>Констатация несоразмерности размера неустойки</w:t>
      </w:r>
      <w:r w:rsidR="00065993">
        <w:rPr>
          <w:color w:val="000000"/>
          <w:lang w:val="ru-RU"/>
        </w:rPr>
        <w:t>, по мнению подателя кассационной жалобы,</w:t>
      </w:r>
      <w:r>
        <w:rPr>
          <w:color w:val="000000"/>
          <w:lang w:val="ru-RU"/>
        </w:rPr>
        <w:t xml:space="preserve"> не может быть </w:t>
      </w:r>
      <w:r w:rsidR="00065993">
        <w:rPr>
          <w:color w:val="000000"/>
          <w:lang w:val="ru-RU"/>
        </w:rPr>
        <w:t>квалифицирована</w:t>
      </w:r>
      <w:r>
        <w:rPr>
          <w:color w:val="000000"/>
          <w:lang w:val="ru-RU"/>
        </w:rPr>
        <w:t xml:space="preserve"> как </w:t>
      </w:r>
      <w:r w:rsidR="00065993">
        <w:rPr>
          <w:color w:val="000000"/>
          <w:lang w:val="ru-RU"/>
        </w:rPr>
        <w:t>заявление</w:t>
      </w:r>
      <w:r>
        <w:rPr>
          <w:color w:val="000000"/>
          <w:lang w:val="ru-RU"/>
        </w:rPr>
        <w:t xml:space="preserve"> об уменьшении размера неустойки, что следует из п</w:t>
      </w:r>
      <w:r w:rsidR="00065993">
        <w:rPr>
          <w:color w:val="000000"/>
          <w:lang w:val="ru-RU"/>
        </w:rPr>
        <w:t xml:space="preserve">оложений пункта </w:t>
      </w:r>
      <w:r>
        <w:rPr>
          <w:color w:val="000000"/>
          <w:lang w:val="ru-RU"/>
        </w:rPr>
        <w:t>1 названного разъяснения Пленума.</w:t>
      </w:r>
    </w:p>
    <w:p w:rsidR="00D62901" w:rsidRDefault="00D62901" w:rsidP="00D62901">
      <w:pPr>
        <w:ind w:firstLine="567"/>
        <w:jc w:val="both"/>
      </w:pPr>
      <w:r>
        <w:t xml:space="preserve">Таким образом, оспариваемое решение суда принято с нарушением норм действующего законодательства при недостоверных выводах, что, исходя из содержания </w:t>
      </w:r>
      <w:r w:rsidR="009A49C9">
        <w:t>под</w:t>
      </w:r>
      <w:r>
        <w:t>пунктов 1, 3 статьи 152 АПК ПМР, является основанием к отмене оспариваемого решения суда.</w:t>
      </w:r>
    </w:p>
    <w:p w:rsidR="002464CB" w:rsidRDefault="002464CB" w:rsidP="002464CB">
      <w:pPr>
        <w:ind w:firstLine="709"/>
        <w:jc w:val="both"/>
        <w:rPr>
          <w:lang/>
        </w:rPr>
      </w:pPr>
      <w:r w:rsidRPr="00E40605">
        <w:t xml:space="preserve">На основании вышеизложенного, </w:t>
      </w:r>
      <w:r>
        <w:t>ООО «</w:t>
      </w:r>
      <w:r w:rsidR="00D62901">
        <w:t>Фаэтон» №409/20-04</w:t>
      </w:r>
      <w:r>
        <w:t xml:space="preserve">отменить </w:t>
      </w:r>
      <w:r w:rsidRPr="00BA1D92">
        <w:rPr>
          <w:iCs/>
        </w:rPr>
        <w:t xml:space="preserve">и </w:t>
      </w:r>
      <w:r>
        <w:rPr>
          <w:iCs/>
        </w:rPr>
        <w:t>направить дело на новое рассмотрение в ином составе суда</w:t>
      </w:r>
      <w:r>
        <w:rPr>
          <w:lang/>
        </w:rPr>
        <w:t>.</w:t>
      </w:r>
    </w:p>
    <w:p w:rsidR="002464CB" w:rsidRDefault="00065993" w:rsidP="002464CB">
      <w:pPr>
        <w:ind w:firstLine="709"/>
        <w:jc w:val="both"/>
        <w:rPr>
          <w:lang/>
        </w:rPr>
      </w:pPr>
      <w:r w:rsidRPr="00065993">
        <w:rPr>
          <w:b/>
          <w:color w:val="000000"/>
        </w:rPr>
        <w:t>ООО «Провизор.ком»</w:t>
      </w:r>
      <w:r w:rsidR="002464CB">
        <w:rPr>
          <w:lang/>
        </w:rPr>
        <w:t xml:space="preserve"> возражало против удовлетворения кассационной жалобы ООО «</w:t>
      </w:r>
      <w:r>
        <w:rPr>
          <w:lang/>
        </w:rPr>
        <w:t>Мармарис</w:t>
      </w:r>
      <w:r w:rsidR="002464CB">
        <w:rPr>
          <w:lang/>
        </w:rPr>
        <w:t>», указав что Арбитражным судом вынесено законное и обоснованное решение</w:t>
      </w:r>
      <w:r w:rsidR="00E95BC9">
        <w:rPr>
          <w:lang/>
        </w:rPr>
        <w:t xml:space="preserve"> на основании объективного и полного исследования доказательств по настоящему делу.</w:t>
      </w:r>
    </w:p>
    <w:p w:rsidR="00FF41BE" w:rsidRDefault="00FF41BE" w:rsidP="00FF41BE">
      <w:pPr>
        <w:ind w:firstLine="567"/>
        <w:jc w:val="both"/>
      </w:pPr>
      <w:r>
        <w:t xml:space="preserve">В обоснование своих возражений на доводы кассационной жалобы ООО «Провизор.ком» указывает, что на основании Решения Арбитражного Суда ПМР от 04 марта 2020 г. по делу № 62/20-02 в пользу </w:t>
      </w:r>
      <w:r w:rsidRPr="00FF41BE">
        <w:t>ООО «Мармарис»</w:t>
      </w:r>
      <w:r>
        <w:t xml:space="preserve"> на момент рассмотрения дела № 403/20-04 была выплачена неустойка в размере 27 465,20 рублей ПМР.В рамках дела № 403/20-04 Арбитражный ПМР установил факт оплаты </w:t>
      </w:r>
      <w:r w:rsidRPr="00FF41BE">
        <w:t>ООО «Провизор.ком»</w:t>
      </w:r>
      <w:r>
        <w:t xml:space="preserve"> неустойки в размере 27 465,20 рублей ПМР за неисполнение денежного обязательства в рамках Решения </w:t>
      </w:r>
      <w:r>
        <w:lastRenderedPageBreak/>
        <w:t>Арбитражного Суда ПМР от 04 марта 2020 г. по делу № 62/20-02. Данная сумма неустойки по делу № 62/20-02 также вытекает из обязательств по договору № 1 аренды нежилых помещений от 29 ноября 2018 г.</w:t>
      </w:r>
    </w:p>
    <w:p w:rsidR="00FF41BE" w:rsidRPr="00FF41BE" w:rsidRDefault="00FF41BE" w:rsidP="00FF41BE">
      <w:pPr>
        <w:ind w:firstLine="567"/>
        <w:jc w:val="both"/>
      </w:pPr>
      <w:r w:rsidRPr="00FF41BE">
        <w:t>Кроме того, ООО «Провизор.ком» полагает, что в обжалуемом Решении по делу № 403/20-04 Арбитражный Суд ПМР, оценивая соразмерность начисленной истцом неустойки последствиям нарушения ответчиком своих обязательств, обоснованно принял во внимание и отразил в судебном акте необходимый круг обстоятельств, имеющих значение для правильного рассмотрения дела.</w:t>
      </w:r>
    </w:p>
    <w:p w:rsidR="00FF41BE" w:rsidRPr="00FF41BE" w:rsidRDefault="00FF41BE" w:rsidP="00FF41BE">
      <w:pPr>
        <w:ind w:firstLine="567"/>
        <w:jc w:val="both"/>
      </w:pPr>
      <w:r w:rsidRPr="00FF41BE">
        <w:t>Утверждение ООО «Мармарис» о полном отказе в выплате суммы неустойки                                    не соответствует обстоятельствам дела № 403/20-04 и № 62/20-02, так как факт оплаты неустойки был подтвержден имеющимися письменными доказательствами, приобщенными к материалам дела: платежным поручением № 1851 от 11 июня 2020 г. и документами исполнительного производства № 53/2-20 и № 54/2-20 Бендерского отдела Государственной службы судебных исполнителей Министерства юстиции Приднестровской Молдавской Республики в рамках исполнения Решения Арбитражного Суда Приднестровской Молдавской Республики от 04 марта 2020 г. по делу № 62/20-02.</w:t>
      </w:r>
    </w:p>
    <w:p w:rsidR="00FF41BE" w:rsidRPr="00FF41BE" w:rsidRDefault="00FF41BE" w:rsidP="00FF41BE">
      <w:pPr>
        <w:ind w:firstLine="567"/>
        <w:jc w:val="both"/>
      </w:pPr>
      <w:r w:rsidRPr="00FF41BE">
        <w:t>Следовательно, Арбитражный Суд Приднестровской Молдавской Республики по делу                   № 403/20-04 не освободил полностью ООО «Провизор.ком» от оплаты неустойки за неисполнение обязательства, а уменьшил ее по заявлению ООО «Провизор.ком» до размера 27 465,20 рублей ПМР – оплаченной ранее согласно платежному поручению № 1851 от 11 июня 2020 г. в рамках исполнения Решения Арбитражного Суда Приднестровской Молдавской Республики от 04 марта 2020 г. по делу № 62/20-02.</w:t>
      </w:r>
    </w:p>
    <w:p w:rsidR="00FF41BE" w:rsidRPr="00FF41BE" w:rsidRDefault="00FF41BE" w:rsidP="00FF41BE">
      <w:pPr>
        <w:ind w:firstLine="567"/>
        <w:jc w:val="both"/>
      </w:pPr>
      <w:r w:rsidRPr="00FF41BE">
        <w:t xml:space="preserve">Доводы  ООО «Мармарис» о том, что ООО «Провизор.ком»  не заявляло об уменьшении размера неустойки ООО «Провизор.ком» также считает несостоятельными, поскольку ООО «Провизор.ком» изначально в досудебном порядке в ответе № 01-7/510 от 29 июня  2020 г. на претензию указалоООО «Мармарис» на факт выплаты неустойки в размере 27 465,20 рублей ПМР, превышающей сумму задолженности над суммой долга, вызванной нарушением обязательства по невыплате задолженности по арендной плате в сумме 25 362,87 рублей ПМР. </w:t>
      </w:r>
    </w:p>
    <w:p w:rsidR="00FF41BE" w:rsidRDefault="00FF41BE" w:rsidP="00FF41BE">
      <w:pPr>
        <w:ind w:firstLine="567"/>
        <w:jc w:val="both"/>
      </w:pPr>
      <w:r w:rsidRPr="00FF41BE">
        <w:t xml:space="preserve">При рассмотрении дела № 403/20-04 </w:t>
      </w:r>
      <w:r>
        <w:t>ООО «Провизор.ком»</w:t>
      </w:r>
      <w:r w:rsidRPr="00FF41BE">
        <w:t xml:space="preserve"> заявляло и </w:t>
      </w:r>
      <w:r>
        <w:t xml:space="preserve">в дальнейшем </w:t>
      </w:r>
      <w:r w:rsidRPr="00FF41BE">
        <w:t>поддер</w:t>
      </w:r>
      <w:r>
        <w:t>жало указанную правовую позицию</w:t>
      </w:r>
      <w:r w:rsidRPr="00FF41BE">
        <w:t xml:space="preserve">, указывая на необходимость уменьшения </w:t>
      </w:r>
      <w:r>
        <w:t xml:space="preserve">размера взыскиваемой неустойки </w:t>
      </w:r>
      <w:r w:rsidRPr="00FF41BE">
        <w:t xml:space="preserve">до 27 465,20 рублей ПМР, апеллируя к полномочиям суда, установленными номами статьи 350 </w:t>
      </w:r>
      <w:r>
        <w:t>ГК ПМР</w:t>
      </w:r>
      <w:r w:rsidRPr="00FF41BE">
        <w:t>.</w:t>
      </w:r>
      <w:r>
        <w:t xml:space="preserve"> Доводы и письменные доказательства, подтверждающие соразмерность неустойки последствиям нарушения обязательства ООО «Мармарис» в ходе судебного заседания  не представлено, что также подтверждается материалами дела</w:t>
      </w:r>
      <w:r w:rsidR="00246438">
        <w:t xml:space="preserve">. </w:t>
      </w:r>
    </w:p>
    <w:p w:rsidR="00246438" w:rsidRPr="00FF41BE" w:rsidRDefault="00246438" w:rsidP="00FF41BE">
      <w:pPr>
        <w:ind w:firstLine="567"/>
        <w:jc w:val="both"/>
      </w:pPr>
      <w:r>
        <w:t>Таким образом, ООО «Провизор.ком» полагает, что суд первой инстанции обоснованно пришел к выводу о том, что сумма заявленной ООО «Мармарис» неустойки вследствие установления в договоре высокого ее процента явно завышена и явно несоразмерна последствиям нарушения обязательств.</w:t>
      </w:r>
    </w:p>
    <w:p w:rsidR="002464CB" w:rsidRDefault="002464CB" w:rsidP="002464CB">
      <w:pPr>
        <w:ind w:firstLine="709"/>
        <w:jc w:val="both"/>
      </w:pPr>
      <w:r w:rsidRPr="005636A4">
        <w:t>Арбитражный суд кассационной инстанции, изучив материалы дела, оценив доводы кассаци</w:t>
      </w:r>
      <w:r>
        <w:t>онной жалобы и возражения на них</w:t>
      </w:r>
      <w:r w:rsidRPr="005636A4">
        <w:t xml:space="preserve">, проверив в порядке статьи 149 АПК ПМР правильность применения норм материального и процессуального права при принятии решения по делу, законность и обоснованность решения в полном объеме, считает, что кассационная жалоба не подлежит удовлетворению. </w:t>
      </w:r>
    </w:p>
    <w:p w:rsidR="002464CB" w:rsidRDefault="002464CB" w:rsidP="002464CB">
      <w:pPr>
        <w:ind w:firstLine="708"/>
        <w:jc w:val="both"/>
      </w:pPr>
      <w:r w:rsidRPr="00B835A6">
        <w:t>При этом суд кассационной инстанции исходит из следующего.</w:t>
      </w:r>
    </w:p>
    <w:p w:rsidR="002464CB" w:rsidRDefault="002464CB" w:rsidP="002464CB">
      <w:pPr>
        <w:ind w:firstLine="708"/>
        <w:jc w:val="both"/>
      </w:pPr>
      <w:r w:rsidRPr="008C10CE">
        <w:t>Согласно статьям 10, 51  АПК ПМР арбитражный суд при разбирательстве дела обязан непосредственно исследовать все доказательства по делу, оценить их по своему внутреннему</w:t>
      </w:r>
      <w:r w:rsidRPr="005636A4">
        <w:t xml:space="preserve"> убеждению, основанному на всестороннем, полном, объективном и непосредственном исследовании имеющихся в деле доказательств, а результаты оценки доказательств отразить в судебном акте, содержащем мотивы принятия или отказа  принятии доказательств, представленных лицами, участвующими в деле, в обоснование своих требований и возражений.   В силу пункта 1 статьи 114 АПК ПМР при принятии решения арбитражный суд оценивает доказательства, определяет какие обстоятельства, имеющие </w:t>
      </w:r>
      <w:r w:rsidRPr="005636A4">
        <w:lastRenderedPageBreak/>
        <w:t xml:space="preserve">значение для дела, установлены и какие не установлены, решает какие законы и иные нормативные правовые акты, на которые ссылались лица, участвующее в деле, не следует применять по данному делу, определяет какие законы и иные нормативные правовые акты следует применить по данному делу, устанавливает каковы права и обязанности лиц, участвующий в деле. Согласно требований статьи 113 АПК ПМР решение </w:t>
      </w:r>
      <w:r w:rsidR="00246438">
        <w:t>с</w:t>
      </w:r>
      <w:r w:rsidRPr="005636A4">
        <w:t>уда должно быть законным и обоснованным.</w:t>
      </w:r>
    </w:p>
    <w:p w:rsidR="002464CB" w:rsidRDefault="002464CB" w:rsidP="002464CB">
      <w:pPr>
        <w:ind w:firstLine="708"/>
        <w:jc w:val="both"/>
      </w:pPr>
      <w:r w:rsidRPr="005636A4">
        <w:t>В соответствии с частью 4 пункта 2 статьи 116 АПК ПМР в мотивировочной части решения должны быть указаны обстоятельства дела, установленные арбитражным судом, доказательства, на которых основаны выводы суда, и доводы, по которым арбитражный суд отклоняет те или иные доказательства и не применяет законы и иные нормативные правовые акты, на которые ссылались лица, участвующее в деле, а также законы и иные нормативные правовые акты, которыми руководствовался суд при принятии решения.</w:t>
      </w:r>
    </w:p>
    <w:p w:rsidR="002464CB" w:rsidRPr="005636A4" w:rsidRDefault="002464CB" w:rsidP="002464CB">
      <w:pPr>
        <w:ind w:firstLine="708"/>
        <w:jc w:val="both"/>
      </w:pPr>
      <w:r>
        <w:t>Судом первой инстанции требования вышеуказанных статей были выполнены в полном объеме.</w:t>
      </w:r>
    </w:p>
    <w:p w:rsidR="002464CB" w:rsidRDefault="002464CB" w:rsidP="002464CB">
      <w:pPr>
        <w:ind w:firstLine="567"/>
        <w:jc w:val="both"/>
      </w:pPr>
      <w:r w:rsidRPr="005636A4">
        <w:t>В соответствии с пунктом 1 статьи 45 АПК ПМР каждое лицо, участвующее в деле, должно доказать те обстоятельства, на которые оно ссылается как на основание</w:t>
      </w:r>
      <w:r>
        <w:t xml:space="preserve"> своих требований и возражений.</w:t>
      </w:r>
    </w:p>
    <w:p w:rsidR="00246438" w:rsidRDefault="002464CB" w:rsidP="00246438">
      <w:pPr>
        <w:ind w:firstLine="840"/>
        <w:jc w:val="both"/>
      </w:pPr>
      <w:r>
        <w:t xml:space="preserve">Как следует из материалов дела, </w:t>
      </w:r>
      <w:r w:rsidR="00246438">
        <w:t xml:space="preserve">29 ноября 2018 года между ООО «Мармарис» и </w:t>
      </w:r>
      <w:r w:rsidR="00246438" w:rsidRPr="00FF41BE">
        <w:t>ООО «Провизор.ком»</w:t>
      </w:r>
      <w:r w:rsidR="00246438">
        <w:t xml:space="preserve"> заключен договор аренды помещений, расположенных на первом этаже здания по адресу: г. Тирасполь, ул. К.Либкнехта, 189, сроком с 01 января 2019 года по 30 ноября 2019 года. </w:t>
      </w:r>
      <w:r w:rsidR="00246438">
        <w:rPr>
          <w:color w:val="000000"/>
        </w:rPr>
        <w:t>По условиям договора (п.3.4 договора) о</w:t>
      </w:r>
      <w:r w:rsidR="00246438" w:rsidRPr="00731CD1">
        <w:rPr>
          <w:color w:val="000000"/>
        </w:rPr>
        <w:t xml:space="preserve">плату арендной платы </w:t>
      </w:r>
      <w:r w:rsidR="00246438" w:rsidRPr="00FF41BE">
        <w:t>ООО «Провизор.ком»</w:t>
      </w:r>
      <w:r w:rsidR="003B34B3">
        <w:t xml:space="preserve"> </w:t>
      </w:r>
      <w:r w:rsidR="00246438" w:rsidRPr="00731CD1">
        <w:rPr>
          <w:color w:val="000000"/>
        </w:rPr>
        <w:t>долж</w:t>
      </w:r>
      <w:r w:rsidR="00246438">
        <w:rPr>
          <w:color w:val="000000"/>
        </w:rPr>
        <w:t>но</w:t>
      </w:r>
      <w:r w:rsidR="00246438" w:rsidRPr="00731CD1">
        <w:rPr>
          <w:color w:val="000000"/>
        </w:rPr>
        <w:t xml:space="preserve"> был</w:t>
      </w:r>
      <w:r w:rsidR="00246438">
        <w:rPr>
          <w:color w:val="000000"/>
        </w:rPr>
        <w:t>о</w:t>
      </w:r>
      <w:r w:rsidR="00246438" w:rsidRPr="00731CD1">
        <w:rPr>
          <w:color w:val="000000"/>
        </w:rPr>
        <w:t xml:space="preserve"> производить до 10 числа месяца, следующего за отчетным на основании выставленных счетов.</w:t>
      </w:r>
      <w:r w:rsidR="003B34B3">
        <w:rPr>
          <w:color w:val="000000"/>
        </w:rPr>
        <w:t xml:space="preserve"> </w:t>
      </w:r>
      <w:r w:rsidR="00246438" w:rsidRPr="006837C6">
        <w:t>Впериод с 01 июля 2019 г</w:t>
      </w:r>
      <w:r w:rsidR="00246438">
        <w:t xml:space="preserve">ода </w:t>
      </w:r>
      <w:r w:rsidR="00246438" w:rsidRPr="006837C6">
        <w:t>по 30 ноября 2019 г</w:t>
      </w:r>
      <w:r w:rsidR="00246438">
        <w:t xml:space="preserve">ода свои обязательства по уплате ООО «Мармарис» арендной платы </w:t>
      </w:r>
      <w:r w:rsidR="00246438" w:rsidRPr="00FF41BE">
        <w:t>ООО «Провизор.ком»</w:t>
      </w:r>
      <w:r w:rsidR="003B34B3">
        <w:t xml:space="preserve"> </w:t>
      </w:r>
      <w:r w:rsidR="00246438" w:rsidRPr="006837C6">
        <w:t xml:space="preserve">не </w:t>
      </w:r>
      <w:r w:rsidR="00246438">
        <w:t xml:space="preserve">исполнило, в связи с чем ООО «Мармарис» обратилось в Арбитражный суд ПМР с иском о взыскании долга и неустойки. </w:t>
      </w:r>
    </w:p>
    <w:p w:rsidR="00246438" w:rsidRDefault="00246438" w:rsidP="00246438">
      <w:pPr>
        <w:ind w:firstLine="708"/>
        <w:jc w:val="both"/>
      </w:pPr>
      <w:r>
        <w:t xml:space="preserve">Решением Арбитражного суда ПМР от 04 марта 2020 года по делу № 62/20-02 установлен факт неисполнения </w:t>
      </w:r>
      <w:r w:rsidRPr="00FF41BE">
        <w:t>ООО «Провизор.ком»</w:t>
      </w:r>
      <w:r>
        <w:t xml:space="preserve"> своих обязательств </w:t>
      </w:r>
      <w:r w:rsidRPr="000E46B3">
        <w:t xml:space="preserve">по оплате арендных платежей </w:t>
      </w:r>
      <w:r>
        <w:t xml:space="preserve">за </w:t>
      </w:r>
      <w:r w:rsidRPr="000E46B3">
        <w:t>период с 01 июля 2019 г</w:t>
      </w:r>
      <w:r>
        <w:t xml:space="preserve">ода </w:t>
      </w:r>
      <w:r w:rsidRPr="000E46B3">
        <w:t>по 30 ноября 2019 г</w:t>
      </w:r>
      <w:r>
        <w:t>ода и с него в пользу ООО «Мармарис» взыскан долг в сумме 25</w:t>
      </w:r>
      <w:r w:rsidRPr="00A60126">
        <w:t>362,87 рублей, а также пен</w:t>
      </w:r>
      <w:r>
        <w:t xml:space="preserve">я </w:t>
      </w:r>
      <w:r w:rsidRPr="00A60126">
        <w:t>за период с 11 августа 2019 года по 27 января 2020 г</w:t>
      </w:r>
      <w:r>
        <w:t>ода  в размере 27465,20 рублей.</w:t>
      </w:r>
    </w:p>
    <w:p w:rsidR="00246438" w:rsidRDefault="00246438" w:rsidP="00246438">
      <w:pPr>
        <w:ind w:firstLine="840"/>
        <w:jc w:val="both"/>
      </w:pPr>
      <w:r>
        <w:t>Ввиду несвоевременного исполнения</w:t>
      </w:r>
      <w:r w:rsidR="00D632FC" w:rsidRPr="00D632FC">
        <w:t xml:space="preserve"> </w:t>
      </w:r>
      <w:r w:rsidRPr="005C417B">
        <w:t>ООО «Провизор.ком» обязательств по внесен</w:t>
      </w:r>
      <w:r>
        <w:t>ию арендных платежей в сумме 25</w:t>
      </w:r>
      <w:r w:rsidRPr="005C417B">
        <w:t>367,87 рублей сроком до 11 июня 2020 года</w:t>
      </w:r>
      <w:r>
        <w:t>, ООО «Мармарис» заявлено требование о взыскании договорной неустойки за период с 28 января 2020 года по 10 июня 2020 года включительно.</w:t>
      </w:r>
    </w:p>
    <w:p w:rsidR="002464CB" w:rsidRDefault="002464CB" w:rsidP="002A4543">
      <w:pPr>
        <w:ind w:firstLine="840"/>
        <w:jc w:val="both"/>
      </w:pPr>
      <w:r>
        <w:t>Арбитражный суд кассационной инстанции считает обоснованным вывод суда первой инстанции о том, что, исходя из установленных судом обстоятельств и имеющихся материалов дела,</w:t>
      </w:r>
      <w:r w:rsidR="007B2B0C">
        <w:t xml:space="preserve"> требование </w:t>
      </w:r>
      <w:r w:rsidR="002A4543">
        <w:t xml:space="preserve">ООО «Мармарис» о </w:t>
      </w:r>
      <w:r w:rsidR="007B2B0C">
        <w:rPr>
          <w:rFonts w:eastAsia="MS Mincho"/>
        </w:rPr>
        <w:t xml:space="preserve">взыскании с </w:t>
      </w:r>
      <w:r w:rsidR="007B2B0C">
        <w:t xml:space="preserve">ООО </w:t>
      </w:r>
      <w:r w:rsidR="002A4543" w:rsidRPr="005C417B">
        <w:t>«Провизор.ком»</w:t>
      </w:r>
      <w:r w:rsidR="00D632FC" w:rsidRPr="00D632FC">
        <w:t xml:space="preserve"> </w:t>
      </w:r>
      <w:r w:rsidR="002A4543">
        <w:t>договорной неустойки за период с 28 января 2020 года по 10 июня 2020 года включительно</w:t>
      </w:r>
      <w:r w:rsidR="005C478D">
        <w:t xml:space="preserve"> </w:t>
      </w:r>
      <w:r w:rsidR="002A4543">
        <w:t>на основании пункта 1 статьи 347 ГК ПМР и пункта 3.4 договора,</w:t>
      </w:r>
      <w:r w:rsidR="007B2B0C">
        <w:rPr>
          <w:rFonts w:eastAsia="MS Mincho"/>
        </w:rPr>
        <w:t xml:space="preserve"> законно и обоснованно</w:t>
      </w:r>
      <w:r>
        <w:t xml:space="preserve">. </w:t>
      </w:r>
    </w:p>
    <w:p w:rsidR="00111321" w:rsidRDefault="00111321" w:rsidP="007B2B0C">
      <w:pPr>
        <w:ind w:firstLine="840"/>
        <w:jc w:val="both"/>
      </w:pPr>
      <w:r>
        <w:t>Вместе с тем, суд первой инстанции правомерно пришел к выводу о</w:t>
      </w:r>
      <w:r w:rsidR="00D632FC" w:rsidRPr="00110A78">
        <w:t xml:space="preserve"> </w:t>
      </w:r>
      <w:r>
        <w:t xml:space="preserve">явной несоразмерности заявленной ООО «Мармарис» ко взысканию неустойки последствиям нарушения ООО </w:t>
      </w:r>
      <w:r w:rsidRPr="005C417B">
        <w:t>«Провизор.ком»</w:t>
      </w:r>
      <w:r>
        <w:t xml:space="preserve"> обязательств и наличии установленных законом оснований для ее снижения.</w:t>
      </w:r>
    </w:p>
    <w:p w:rsidR="002464CB" w:rsidRDefault="002464CB" w:rsidP="007B2B0C">
      <w:pPr>
        <w:ind w:firstLine="840"/>
        <w:jc w:val="both"/>
        <w:rPr>
          <w:rFonts w:eastAsia="MS Mincho"/>
        </w:rPr>
      </w:pPr>
      <w:r>
        <w:t xml:space="preserve">При этом суд кассационной инстанции исходит из следующего. </w:t>
      </w:r>
      <w:r w:rsidR="007B2B0C">
        <w:rPr>
          <w:rFonts w:eastAsia="MS Mincho"/>
        </w:rPr>
        <w:t>Согласно статье 326 ГК ПМР о</w:t>
      </w:r>
      <w:r w:rsidR="007B2B0C" w:rsidRPr="00362AB4">
        <w:rPr>
          <w:rFonts w:eastAsia="MS Mincho"/>
        </w:rPr>
        <w:t>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обычно предъявляемыми требованиями.</w:t>
      </w:r>
      <w:r w:rsidR="005B502F">
        <w:rPr>
          <w:rFonts w:eastAsia="MS Mincho"/>
        </w:rPr>
        <w:t xml:space="preserve"> Пунктом 1 статьи 346 ГК ПМР регламентирована возможность обеспечения исполнения обязательств неустойкой, </w:t>
      </w:r>
      <w:r w:rsidR="005B502F" w:rsidRPr="00607745">
        <w:rPr>
          <w:rFonts w:eastAsia="MS Mincho"/>
        </w:rPr>
        <w:t>определенн</w:t>
      </w:r>
      <w:r w:rsidR="005B502F">
        <w:rPr>
          <w:rFonts w:eastAsia="MS Mincho"/>
        </w:rPr>
        <w:t>ой</w:t>
      </w:r>
      <w:r w:rsidR="005B502F" w:rsidRPr="00607745">
        <w:rPr>
          <w:rFonts w:eastAsia="MS Mincho"/>
        </w:rPr>
        <w:t xml:space="preserve"> законом или договором </w:t>
      </w:r>
      <w:r w:rsidR="005B502F">
        <w:rPr>
          <w:rFonts w:eastAsia="MS Mincho"/>
        </w:rPr>
        <w:t>в виде денежной суммы</w:t>
      </w:r>
      <w:r w:rsidR="005B502F" w:rsidRPr="00607745">
        <w:rPr>
          <w:rFonts w:eastAsia="MS Mincho"/>
        </w:rPr>
        <w:t>, которую должник обязан уплатить кредитору в случае неисполнения или ненадлежащего исполнения обязательства, в частности, в случае просрочки исполнения</w:t>
      </w:r>
      <w:r w:rsidR="005B502F">
        <w:rPr>
          <w:rFonts w:eastAsia="MS Mincho"/>
        </w:rPr>
        <w:t xml:space="preserve"> (п.1 ст.347 ГК ПМР). </w:t>
      </w:r>
    </w:p>
    <w:p w:rsidR="00111321" w:rsidRPr="0032170B" w:rsidRDefault="00111321" w:rsidP="00111321">
      <w:pPr>
        <w:ind w:firstLine="840"/>
        <w:jc w:val="both"/>
      </w:pPr>
      <w:r>
        <w:lastRenderedPageBreak/>
        <w:t>В соответствии с абзацем 1 статьи 350 ГК ПМР в случае е</w:t>
      </w:r>
      <w:r w:rsidRPr="0032170B">
        <w:t>сли подлежащая уплате неустойка явно несоразмерна последствиям нарушения обязательства, суд вправе уменьшить неустойку.</w:t>
      </w:r>
    </w:p>
    <w:p w:rsidR="00111321" w:rsidRDefault="00111321" w:rsidP="00111321">
      <w:pPr>
        <w:ind w:firstLine="840"/>
        <w:jc w:val="both"/>
      </w:pPr>
      <w:r>
        <w:t>Согласно положениям пунктов 1 и 2 разъяснения Пленума Арбитражного суда ПМР «О некоторых вопросах,  возникающих в  судебной   практике  при  применении Арбитражным  судом Приднестровской Молдавской Республики статьи 350 Гражданского кодекса Приднестровской Молдавской Республики» (утверждено Постановлением Пленума №13 от 24 октября 2014 года) и</w:t>
      </w:r>
      <w:r w:rsidRPr="008702CF">
        <w:t xml:space="preserve">сходя из принципа осуществления гражданских прав своей волей и в своем интересе (статья 1 ГК </w:t>
      </w:r>
      <w:r>
        <w:t>ПМ</w:t>
      </w:r>
      <w:r w:rsidRPr="008702CF">
        <w:t>Р) неустойка может быть снижена судом на основании статьи 3</w:t>
      </w:r>
      <w:r>
        <w:t>50ГК ПМР</w:t>
      </w:r>
      <w:r w:rsidRPr="008702CF">
        <w:t xml:space="preserve"> только при наличии соответствующего заявления со стороны ответчика.</w:t>
      </w:r>
    </w:p>
    <w:p w:rsidR="00564A06" w:rsidRDefault="00111321" w:rsidP="00111321">
      <w:pPr>
        <w:ind w:firstLine="840"/>
        <w:jc w:val="both"/>
      </w:pPr>
      <w:r>
        <w:t xml:space="preserve">Исследовав материалы дела, суд кассационной инстанции не усматривает противоречий положений статьи 350 ГК положениям статьи 1 ГК ПМР. Соответственно вывод суда первой инстанции о возможности применения положений ГК ПМР об уменьшении размера неустойки </w:t>
      </w:r>
      <w:r w:rsidR="00564A06">
        <w:t xml:space="preserve">до 27 465,20 рублей ПМР </w:t>
      </w:r>
      <w:r>
        <w:t xml:space="preserve">сделан при правильном применении норм материального права с учетом </w:t>
      </w:r>
      <w:r w:rsidR="00564A06">
        <w:t>всестороннего исследованиявсех фактических обстоятельств дела. Ввиду</w:t>
      </w:r>
      <w:r w:rsidR="00110A78" w:rsidRPr="005C478D">
        <w:t xml:space="preserve"> того</w:t>
      </w:r>
      <w:r w:rsidR="00564A06">
        <w:t>, что в указанном размере неустойка уже взыскана в пользу ООО «Мармарис» Решением Арбитражного суда ПМР от 04 марта 2020 года по делу № 62/20-02 и исходя из того, что неустойка не может и не должна служить средством обогащения кредитора за счет должника, суд первой инстанции правомерно отказал ООО «Мармарис» в удовлетворении требований.</w:t>
      </w:r>
    </w:p>
    <w:p w:rsidR="00C35DD8" w:rsidRPr="008702CF" w:rsidRDefault="00C35DD8" w:rsidP="00C35DD8">
      <w:pPr>
        <w:ind w:firstLine="708"/>
        <w:jc w:val="both"/>
      </w:pPr>
      <w:r>
        <w:t xml:space="preserve">Кроме того, утверждение ООО «Мармарис» о полном отказе в выплате суммы неустойки не соответствует обстоятельствам дел № 403/20-04 и № 62 /20-02. Суд не освободил полностью ООО </w:t>
      </w:r>
      <w:r w:rsidRPr="005C417B">
        <w:t>«Провизор.ком»</w:t>
      </w:r>
      <w:r>
        <w:t xml:space="preserve"> от оплаты неустойки, а уменьшил ее по заявлению ООО </w:t>
      </w:r>
      <w:r w:rsidRPr="005C417B">
        <w:t>«Провизор.ком»</w:t>
      </w:r>
      <w:r w:rsidR="004841B0">
        <w:t xml:space="preserve"> до размера 27 465,20 рублей (оплачена платежным поручением № 1851 от 11.06.2020 г. в рамках исполнения Решения Арбитражного Суда ПМР по делу № 62/20-02.</w:t>
      </w:r>
    </w:p>
    <w:p w:rsidR="002464CB" w:rsidRPr="006A0F74" w:rsidRDefault="002464CB" w:rsidP="002464CB">
      <w:pPr>
        <w:ind w:firstLine="708"/>
        <w:jc w:val="both"/>
        <w:outlineLvl w:val="0"/>
      </w:pPr>
      <w:r w:rsidRPr="006A0F74">
        <w:t>Нарушений норм процессуального права, допущенных судом первой инстанции, которые могли бы привести к вынесению неправильного решения и послужить основанием для отмены судебного акта (пункт 2 статьи 152 АПК ПМР), кассационной инстанцией не усматривается.</w:t>
      </w:r>
    </w:p>
    <w:p w:rsidR="002464CB" w:rsidRDefault="002464CB" w:rsidP="002464CB">
      <w:pPr>
        <w:ind w:firstLine="708"/>
        <w:jc w:val="both"/>
      </w:pPr>
      <w:r>
        <w:t>Не усматривает суд кассационной инстанции и нарушений норм процессуального права, являющихся безусловным основанием к отмене решения суда первой инстанции в силу пункта 3 статьи 152 АПК ПМР.</w:t>
      </w:r>
    </w:p>
    <w:p w:rsidR="002464CB" w:rsidRDefault="002464CB" w:rsidP="002464CB">
      <w:pPr>
        <w:ind w:firstLine="708"/>
        <w:jc w:val="both"/>
      </w:pPr>
      <w:r w:rsidRPr="00E0158A">
        <w:t xml:space="preserve">При таких обстоятельствах, исходя из приведенных </w:t>
      </w:r>
      <w:r>
        <w:t xml:space="preserve">выше </w:t>
      </w:r>
      <w:r w:rsidRPr="00E0158A">
        <w:t xml:space="preserve">норм права, суд </w:t>
      </w:r>
      <w:r>
        <w:t xml:space="preserve">первой инстанции </w:t>
      </w:r>
      <w:r w:rsidRPr="00E0158A">
        <w:t xml:space="preserve">правомерно пришел к выводу </w:t>
      </w:r>
      <w:r w:rsidR="00564A06">
        <w:t>об отсутствии</w:t>
      </w:r>
      <w:r w:rsidRPr="00E0158A">
        <w:t xml:space="preserve">правовых оснований </w:t>
      </w:r>
      <w:r>
        <w:t xml:space="preserve">для удовлетворения искового заявления </w:t>
      </w:r>
      <w:r>
        <w:rPr>
          <w:lang/>
        </w:rPr>
        <w:t>ООО «</w:t>
      </w:r>
      <w:r w:rsidR="00564A06">
        <w:rPr>
          <w:lang/>
        </w:rPr>
        <w:t>Мармарис</w:t>
      </w:r>
      <w:r>
        <w:rPr>
          <w:lang/>
        </w:rPr>
        <w:t>»</w:t>
      </w:r>
      <w:r>
        <w:t xml:space="preserve"> в полном объеме</w:t>
      </w:r>
      <w:r w:rsidRPr="00E0158A">
        <w:t>.</w:t>
      </w:r>
    </w:p>
    <w:p w:rsidR="002464CB" w:rsidRDefault="002464CB" w:rsidP="002464CB">
      <w:pPr>
        <w:ind w:firstLine="708"/>
        <w:jc w:val="both"/>
      </w:pPr>
      <w:r w:rsidRPr="00E0158A">
        <w:t xml:space="preserve">Ввиду изложенного </w:t>
      </w:r>
      <w:r>
        <w:t>следует признать</w:t>
      </w:r>
      <w:r w:rsidRPr="00E0158A">
        <w:t xml:space="preserve"> необоснованными и подлежащими отклонению доводы кассационной жалобы, </w:t>
      </w:r>
      <w:r>
        <w:t xml:space="preserve">указывающие </w:t>
      </w:r>
      <w:r w:rsidRPr="00E0158A">
        <w:t xml:space="preserve">на </w:t>
      </w:r>
      <w:r>
        <w:t xml:space="preserve">неправильное применение судом первой инстанции действующего законодательства. </w:t>
      </w:r>
    </w:p>
    <w:p w:rsidR="002464CB" w:rsidRDefault="002464CB" w:rsidP="002464CB">
      <w:pPr>
        <w:jc w:val="both"/>
        <w:outlineLvl w:val="0"/>
      </w:pPr>
      <w:r>
        <w:tab/>
        <w:t>Таким образом, суд кассационной инстанции полагает, что правовые основания для удовлетворения кассационной жалобы отсутствуют, в связи с чем, кассационную жалобу следует оставить без удовлетворения.</w:t>
      </w:r>
    </w:p>
    <w:p w:rsidR="00664950" w:rsidRPr="00371A5B" w:rsidRDefault="002464CB" w:rsidP="00664950">
      <w:pPr>
        <w:ind w:firstLine="708"/>
        <w:jc w:val="both"/>
      </w:pPr>
      <w:r>
        <w:t xml:space="preserve">По правилам статьи 84 АПК ПМР расходы по оплате государственной пошлины относятся на лиц, участвующих в деле, пропорционально удовлетворенным требованиям. </w:t>
      </w:r>
      <w:r w:rsidR="00664950">
        <w:t>Однако, в</w:t>
      </w:r>
      <w:r w:rsidR="00664950" w:rsidRPr="004D1C76">
        <w:t xml:space="preserve"> соответствии с</w:t>
      </w:r>
      <w:r w:rsidR="00664950" w:rsidRPr="00770CF1">
        <w:t xml:space="preserve"> абз</w:t>
      </w:r>
      <w:r w:rsidR="00664950" w:rsidRPr="004D1C76">
        <w:t>ацем 3</w:t>
      </w:r>
      <w:r w:rsidR="00664950" w:rsidRPr="00770CF1">
        <w:t xml:space="preserve"> п</w:t>
      </w:r>
      <w:r w:rsidR="00664950" w:rsidRPr="004D1C76">
        <w:t xml:space="preserve">ункта </w:t>
      </w:r>
      <w:r w:rsidR="00664950" w:rsidRPr="00770CF1">
        <w:t xml:space="preserve">9 разъяснения Пленума Арбитражного </w:t>
      </w:r>
      <w:r w:rsidR="00664950" w:rsidRPr="004D1C76">
        <w:t xml:space="preserve">суда ПМР «О некоторых вопросах, возникающих в судебной практике при применении Арбитражным  судом </w:t>
      </w:r>
      <w:r w:rsidR="00664950" w:rsidRPr="00770CF1">
        <w:t>Приднестровской Молдавской Республики статьи 350 Гражданского кодекса Приднест</w:t>
      </w:r>
      <w:r w:rsidR="00664950" w:rsidRPr="004D1C76">
        <w:t xml:space="preserve">ровской Молдавской Республики», </w:t>
      </w:r>
      <w:r w:rsidR="00664950" w:rsidRPr="00770CF1">
        <w:t>утвержденного Постановлением Пленума №13 от 24 октября 2014 года</w:t>
      </w:r>
      <w:r w:rsidR="00664950">
        <w:t xml:space="preserve">, </w:t>
      </w:r>
      <w:r w:rsidR="00664950" w:rsidRPr="00770CF1">
        <w:t>расходы истца по государственной пошлине подлежат возмещению ответчиком исходя из суммы неустойки, которая подлежала бы взысканию без учета ее снижения.</w:t>
      </w:r>
    </w:p>
    <w:p w:rsidR="002464CB" w:rsidRDefault="002464CB" w:rsidP="00664950">
      <w:pPr>
        <w:ind w:firstLine="708"/>
        <w:jc w:val="both"/>
        <w:outlineLvl w:val="0"/>
      </w:pPr>
      <w:r w:rsidRPr="008415A2">
        <w:lastRenderedPageBreak/>
        <w:t>Руководствуясь подпунктом 1 статьи 151, статьей 153 Арбитражного процессуального кодекса Приднестровской Молдавской Республики, суд кассационной инстанции Арбитражного суда ПМР,</w:t>
      </w:r>
    </w:p>
    <w:p w:rsidR="002464CB" w:rsidRDefault="002464CB" w:rsidP="002464CB">
      <w:pPr>
        <w:ind w:firstLine="709"/>
        <w:jc w:val="both"/>
      </w:pPr>
    </w:p>
    <w:p w:rsidR="002464CB" w:rsidRDefault="002464CB" w:rsidP="002464CB">
      <w:pPr>
        <w:ind w:firstLine="709"/>
        <w:jc w:val="center"/>
        <w:rPr>
          <w:b/>
        </w:rPr>
      </w:pPr>
      <w:r>
        <w:rPr>
          <w:b/>
        </w:rPr>
        <w:t>ПОСТАНОВИЛ:</w:t>
      </w:r>
    </w:p>
    <w:p w:rsidR="002464CB" w:rsidRPr="008415A2" w:rsidRDefault="002464CB" w:rsidP="002464CB">
      <w:pPr>
        <w:ind w:firstLine="709"/>
        <w:jc w:val="center"/>
        <w:rPr>
          <w:b/>
        </w:rPr>
      </w:pPr>
    </w:p>
    <w:p w:rsidR="00CF5F80" w:rsidRPr="00593483" w:rsidRDefault="00CF5F80" w:rsidP="00CF5F80">
      <w:pPr>
        <w:numPr>
          <w:ilvl w:val="0"/>
          <w:numId w:val="2"/>
        </w:numPr>
        <w:jc w:val="both"/>
      </w:pPr>
      <w:r w:rsidRPr="00593483">
        <w:t xml:space="preserve">Решение Арбитражного суда Приднестровской Молдавской Республики от 11 августа 2020 года по делу № 403/20-04 оставить без изменения, а кассационную жалобу </w:t>
      </w:r>
      <w:r w:rsidRPr="00593483">
        <w:rPr>
          <w:color w:val="000000"/>
        </w:rPr>
        <w:t>общества с ограниченной ответственностью «</w:t>
      </w:r>
      <w:r w:rsidRPr="00593483">
        <w:t>Мармарис</w:t>
      </w:r>
      <w:r w:rsidRPr="00593483">
        <w:rPr>
          <w:color w:val="000000"/>
        </w:rPr>
        <w:t xml:space="preserve">» </w:t>
      </w:r>
      <w:r w:rsidRPr="00593483">
        <w:t>- без удовлетворения.</w:t>
      </w:r>
    </w:p>
    <w:p w:rsidR="00CF5F80" w:rsidRPr="00593483" w:rsidRDefault="00CF5F80" w:rsidP="00CF5F80">
      <w:pPr>
        <w:numPr>
          <w:ilvl w:val="0"/>
          <w:numId w:val="2"/>
        </w:numPr>
        <w:jc w:val="both"/>
      </w:pPr>
      <w:r w:rsidRPr="00593483">
        <w:t xml:space="preserve">Взыскать с общества с ограниченной ответственностью «Провизор.ком» в пользу  </w:t>
      </w:r>
      <w:r w:rsidRPr="00593483">
        <w:rPr>
          <w:color w:val="000000"/>
        </w:rPr>
        <w:t>общества с ограниченной ответственностью «</w:t>
      </w:r>
      <w:r w:rsidRPr="00593483">
        <w:t>Мармарис</w:t>
      </w:r>
      <w:r w:rsidRPr="00593483">
        <w:rPr>
          <w:color w:val="000000"/>
        </w:rPr>
        <w:t xml:space="preserve">» уплаченную </w:t>
      </w:r>
      <w:r w:rsidRPr="00593483">
        <w:t>государственную пошлину в размере 734 рублей 80 копеек.</w:t>
      </w:r>
    </w:p>
    <w:p w:rsidR="002464CB" w:rsidRPr="00D960F4" w:rsidRDefault="002464CB" w:rsidP="002464CB">
      <w:pPr>
        <w:ind w:firstLine="709"/>
        <w:jc w:val="both"/>
      </w:pPr>
    </w:p>
    <w:p w:rsidR="002464CB" w:rsidRPr="00D960F4" w:rsidRDefault="002464CB" w:rsidP="002464CB">
      <w:pPr>
        <w:ind w:firstLine="709"/>
        <w:jc w:val="both"/>
      </w:pPr>
      <w:r w:rsidRPr="00D960F4">
        <w:t>Постановление вступает в законную силу со дня его принятия и обжалованию не подлежит.</w:t>
      </w:r>
    </w:p>
    <w:p w:rsidR="002464CB" w:rsidRDefault="002464CB" w:rsidP="002464CB">
      <w:pPr>
        <w:suppressAutoHyphens/>
        <w:autoSpaceDE w:val="0"/>
        <w:autoSpaceDN w:val="0"/>
        <w:adjustRightInd w:val="0"/>
        <w:ind w:right="49" w:firstLine="567"/>
        <w:jc w:val="both"/>
      </w:pPr>
    </w:p>
    <w:p w:rsidR="002464CB" w:rsidRPr="00D960F4" w:rsidRDefault="002464CB" w:rsidP="002464CB">
      <w:pPr>
        <w:suppressAutoHyphens/>
        <w:autoSpaceDE w:val="0"/>
        <w:autoSpaceDN w:val="0"/>
        <w:adjustRightInd w:val="0"/>
        <w:ind w:right="49" w:firstLine="567"/>
        <w:jc w:val="both"/>
      </w:pPr>
    </w:p>
    <w:p w:rsidR="002464CB" w:rsidRPr="004C4880" w:rsidRDefault="002464CB" w:rsidP="002464CB">
      <w:pPr>
        <w:ind w:left="708" w:firstLine="708"/>
        <w:jc w:val="both"/>
        <w:rPr>
          <w:b/>
        </w:rPr>
      </w:pPr>
      <w:r w:rsidRPr="004C4880">
        <w:rPr>
          <w:b/>
        </w:rPr>
        <w:t>Судья,</w:t>
      </w:r>
    </w:p>
    <w:p w:rsidR="002464CB" w:rsidRPr="00471ADC" w:rsidRDefault="002464CB" w:rsidP="002464CB">
      <w:pPr>
        <w:ind w:left="708" w:firstLine="708"/>
        <w:jc w:val="both"/>
        <w:outlineLvl w:val="0"/>
        <w:rPr>
          <w:b/>
        </w:rPr>
      </w:pPr>
      <w:r w:rsidRPr="00471ADC">
        <w:rPr>
          <w:b/>
        </w:rPr>
        <w:t>заместитель Председателя</w:t>
      </w:r>
    </w:p>
    <w:p w:rsidR="002464CB" w:rsidRPr="00471ADC" w:rsidRDefault="002464CB" w:rsidP="002464CB">
      <w:pPr>
        <w:ind w:left="708" w:firstLine="708"/>
        <w:jc w:val="both"/>
        <w:outlineLvl w:val="0"/>
        <w:rPr>
          <w:b/>
          <w:bCs/>
        </w:rPr>
      </w:pPr>
      <w:r w:rsidRPr="00471ADC">
        <w:rPr>
          <w:b/>
        </w:rPr>
        <w:t>Арбитражного суда ПМР</w:t>
      </w:r>
      <w:r w:rsidRPr="00471ADC">
        <w:rPr>
          <w:b/>
        </w:rPr>
        <w:tab/>
      </w:r>
      <w:r w:rsidRPr="00471ADC">
        <w:rPr>
          <w:b/>
        </w:rPr>
        <w:tab/>
      </w:r>
      <w:r w:rsidRPr="00471ADC">
        <w:rPr>
          <w:b/>
        </w:rPr>
        <w:tab/>
      </w:r>
      <w:r w:rsidRPr="00471ADC">
        <w:rPr>
          <w:b/>
        </w:rPr>
        <w:tab/>
      </w:r>
      <w:r w:rsidRPr="00471ADC">
        <w:rPr>
          <w:b/>
        </w:rPr>
        <w:tab/>
        <w:t>Костяновский Е.А.</w:t>
      </w:r>
    </w:p>
    <w:p w:rsidR="002464CB" w:rsidRPr="00432E98" w:rsidRDefault="002464CB" w:rsidP="002464CB">
      <w:pPr>
        <w:jc w:val="both"/>
      </w:pPr>
    </w:p>
    <w:p w:rsidR="00C11CDF" w:rsidRDefault="00C11CDF"/>
    <w:sectPr w:rsidR="00C11CDF" w:rsidSect="002B0401">
      <w:footerReference w:type="default" r:id="rId8"/>
      <w:pgSz w:w="11906" w:h="16838" w:code="9"/>
      <w:pgMar w:top="851" w:right="567" w:bottom="993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14D" w:rsidRDefault="003D714D">
      <w:r>
        <w:separator/>
      </w:r>
    </w:p>
  </w:endnote>
  <w:endnote w:type="continuationSeparator" w:id="1">
    <w:p w:rsidR="003D714D" w:rsidRDefault="003D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F7" w:rsidRDefault="001D6F77">
    <w:pPr>
      <w:pStyle w:val="a3"/>
      <w:jc w:val="right"/>
    </w:pPr>
    <w:r>
      <w:fldChar w:fldCharType="begin"/>
    </w:r>
    <w:r w:rsidR="00ED46FE">
      <w:instrText xml:space="preserve"> PAGE   \* MERGEFORMAT </w:instrText>
    </w:r>
    <w:r>
      <w:fldChar w:fldCharType="separate"/>
    </w:r>
    <w:r w:rsidR="00CF5F80">
      <w:rPr>
        <w:noProof/>
      </w:rPr>
      <w:t>6</w:t>
    </w:r>
    <w:r>
      <w:fldChar w:fldCharType="end"/>
    </w:r>
  </w:p>
  <w:p w:rsidR="00FF05F7" w:rsidRDefault="003D71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14D" w:rsidRDefault="003D714D">
      <w:r>
        <w:separator/>
      </w:r>
    </w:p>
  </w:footnote>
  <w:footnote w:type="continuationSeparator" w:id="1">
    <w:p w:rsidR="003D714D" w:rsidRDefault="003D7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831AF"/>
    <w:multiLevelType w:val="hybridMultilevel"/>
    <w:tmpl w:val="685E58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F88290E"/>
    <w:multiLevelType w:val="hybridMultilevel"/>
    <w:tmpl w:val="DF183502"/>
    <w:lvl w:ilvl="0" w:tplc="593A8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4CB"/>
    <w:rsid w:val="00050A40"/>
    <w:rsid w:val="00065993"/>
    <w:rsid w:val="000762E1"/>
    <w:rsid w:val="00110A78"/>
    <w:rsid w:val="00111321"/>
    <w:rsid w:val="001D6F77"/>
    <w:rsid w:val="00246438"/>
    <w:rsid w:val="002464CB"/>
    <w:rsid w:val="002A4543"/>
    <w:rsid w:val="002B0AB0"/>
    <w:rsid w:val="003538B8"/>
    <w:rsid w:val="003B34B3"/>
    <w:rsid w:val="003D714D"/>
    <w:rsid w:val="004264DC"/>
    <w:rsid w:val="004841B0"/>
    <w:rsid w:val="00564A06"/>
    <w:rsid w:val="005B502F"/>
    <w:rsid w:val="005C478D"/>
    <w:rsid w:val="00664950"/>
    <w:rsid w:val="00667573"/>
    <w:rsid w:val="00766FB5"/>
    <w:rsid w:val="007B2B0C"/>
    <w:rsid w:val="009A49C9"/>
    <w:rsid w:val="00A64F89"/>
    <w:rsid w:val="00AC72A1"/>
    <w:rsid w:val="00B477B1"/>
    <w:rsid w:val="00BE09CD"/>
    <w:rsid w:val="00C11CDF"/>
    <w:rsid w:val="00C35DD8"/>
    <w:rsid w:val="00C776F8"/>
    <w:rsid w:val="00CF5F80"/>
    <w:rsid w:val="00D62901"/>
    <w:rsid w:val="00D632FC"/>
    <w:rsid w:val="00E0431F"/>
    <w:rsid w:val="00E95BC9"/>
    <w:rsid w:val="00EC2784"/>
    <w:rsid w:val="00ED46FE"/>
    <w:rsid w:val="00FB2CE2"/>
    <w:rsid w:val="00FC6218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64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464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1"/>
    <w:rsid w:val="002464CB"/>
    <w:pPr>
      <w:spacing w:after="120"/>
    </w:pPr>
  </w:style>
  <w:style w:type="character" w:customStyle="1" w:styleId="a6">
    <w:name w:val="Основной текст Знак"/>
    <w:basedOn w:val="a0"/>
    <w:uiPriority w:val="99"/>
    <w:semiHidden/>
    <w:rsid w:val="002464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5"/>
    <w:rsid w:val="002464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FB2C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2CE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7">
    <w:name w:val="Основной текст_"/>
    <w:basedOn w:val="a0"/>
    <w:link w:val="2"/>
    <w:rsid w:val="009A49C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9A49C9"/>
    <w:pPr>
      <w:widowControl w:val="0"/>
      <w:shd w:val="clear" w:color="auto" w:fill="FFFFFF"/>
      <w:spacing w:before="60" w:after="360" w:line="0" w:lineRule="atLeast"/>
    </w:pPr>
    <w:rPr>
      <w:sz w:val="23"/>
      <w:szCs w:val="23"/>
      <w:lang w:val="en-US" w:eastAsia="en-US"/>
    </w:rPr>
  </w:style>
  <w:style w:type="character" w:customStyle="1" w:styleId="a8">
    <w:name w:val="Основной текст + Полужирный"/>
    <w:basedOn w:val="a7"/>
    <w:rsid w:val="009A4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Основной текст1"/>
    <w:basedOn w:val="a7"/>
    <w:rsid w:val="009A4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Евгений А. Костяновский</cp:lastModifiedBy>
  <cp:revision>12</cp:revision>
  <dcterms:created xsi:type="dcterms:W3CDTF">2020-10-02T07:32:00Z</dcterms:created>
  <dcterms:modified xsi:type="dcterms:W3CDTF">2020-10-07T13:00:00Z</dcterms:modified>
</cp:coreProperties>
</file>