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803A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BB511C">
            <w:pPr>
              <w:rPr>
                <w:rFonts w:eastAsia="Calibri"/>
                <w:bCs/>
                <w:sz w:val="20"/>
                <w:szCs w:val="20"/>
                <w:u w:val="single"/>
              </w:rPr>
            </w:pPr>
            <w:r w:rsidRPr="00D806E8">
              <w:rPr>
                <w:rFonts w:eastAsia="Calibri"/>
                <w:u w:val="single"/>
              </w:rPr>
              <w:t>«</w:t>
            </w:r>
            <w:r w:rsidR="00591737">
              <w:rPr>
                <w:rFonts w:eastAsia="Calibri"/>
                <w:u w:val="single"/>
              </w:rPr>
              <w:t>2</w:t>
            </w:r>
            <w:r w:rsidR="00BB511C">
              <w:rPr>
                <w:rFonts w:eastAsia="Calibri"/>
                <w:u w:val="single"/>
              </w:rPr>
              <w:t>2</w:t>
            </w:r>
            <w:r w:rsidRPr="00D806E8">
              <w:rPr>
                <w:rFonts w:eastAsia="Calibri"/>
                <w:u w:val="single"/>
              </w:rPr>
              <w:t xml:space="preserve">» </w:t>
            </w:r>
            <w:r w:rsidR="00083F1E">
              <w:rPr>
                <w:rFonts w:eastAsia="Calibri"/>
                <w:u w:val="single"/>
              </w:rPr>
              <w:t>июн</w:t>
            </w:r>
            <w:r w:rsidR="00D806E8" w:rsidRPr="00D806E8">
              <w:rPr>
                <w:rFonts w:eastAsia="Calibri"/>
                <w:u w:val="single"/>
              </w:rPr>
              <w:t>я</w:t>
            </w:r>
            <w:r>
              <w:rPr>
                <w:rFonts w:eastAsia="Calibri"/>
                <w:u w:val="single"/>
              </w:rPr>
              <w:t xml:space="preserve"> 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591737">
              <w:rPr>
                <w:rFonts w:eastAsia="Calibri"/>
                <w:u w:val="single"/>
              </w:rPr>
              <w:t>357</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BB511C">
        <w:t>о</w:t>
      </w:r>
      <w:r w:rsidR="00591737">
        <w:t>бщества с ограниченной ответственностью «Динисалл»</w:t>
      </w:r>
      <w:r w:rsidR="00431C13">
        <w:t xml:space="preserve"> (г.</w:t>
      </w:r>
      <w:r w:rsidR="00591737">
        <w:t>Бендеры ул. Т.Кручок, 27/4</w:t>
      </w:r>
      <w:r w:rsidR="00431C13">
        <w:t xml:space="preserve">) к </w:t>
      </w:r>
      <w:r w:rsidR="00BB511C">
        <w:t>о</w:t>
      </w:r>
      <w:r w:rsidR="00591737">
        <w:t xml:space="preserve">бществу с ограниченной ответственностью </w:t>
      </w:r>
      <w:r w:rsidR="00431C13">
        <w:t>«Ка</w:t>
      </w:r>
      <w:r w:rsidR="004F2FAE">
        <w:t>БаР</w:t>
      </w:r>
      <w:r w:rsidR="00431C13">
        <w:t>е</w:t>
      </w:r>
      <w:r w:rsidR="004F2FAE">
        <w:t>Т</w:t>
      </w:r>
      <w:r w:rsidR="00431C13">
        <w:t>» (г.Тирасполь, ул.</w:t>
      </w:r>
      <w:r w:rsidR="00BB511C">
        <w:t>Луначарск</w:t>
      </w:r>
      <w:r w:rsidR="002202A7">
        <w:t>ого</w:t>
      </w:r>
      <w:r w:rsidR="00BB511C">
        <w:t>, д.24</w:t>
      </w:r>
      <w:r w:rsidR="00431C13">
        <w:t xml:space="preserve">) о взыскании долга и </w:t>
      </w:r>
      <w:r w:rsidR="00591737">
        <w:t>уплате неустойки</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431C13" w:rsidP="00431C13">
      <w:pPr>
        <w:tabs>
          <w:tab w:val="right" w:pos="10148"/>
        </w:tabs>
        <w:ind w:firstLine="900"/>
        <w:jc w:val="center"/>
      </w:pPr>
      <w:r w:rsidRPr="00FF7E7C">
        <w:rPr>
          <w:b/>
        </w:rPr>
        <w:t>установил</w:t>
      </w:r>
      <w:r w:rsidRPr="00045342">
        <w:t>:</w:t>
      </w:r>
    </w:p>
    <w:p w:rsidR="00431C13" w:rsidRDefault="00593628" w:rsidP="00233F99">
      <w:pPr>
        <w:tabs>
          <w:tab w:val="right" w:pos="10148"/>
        </w:tabs>
        <w:ind w:firstLine="567"/>
        <w:jc w:val="both"/>
      </w:pPr>
      <w:r>
        <w:t>И</w:t>
      </w:r>
      <w:r w:rsidR="00431C13">
        <w:t>сковое заявление подано с нарушением требований ст.93 АПК ПМР.</w:t>
      </w:r>
    </w:p>
    <w:p w:rsidR="000551EE" w:rsidRDefault="000551EE" w:rsidP="00233F99">
      <w:pPr>
        <w:tabs>
          <w:tab w:val="right" w:pos="10148"/>
        </w:tabs>
        <w:ind w:firstLine="567"/>
        <w:jc w:val="both"/>
      </w:pPr>
      <w:r>
        <w:t xml:space="preserve">Так, в соответствии с </w:t>
      </w:r>
      <w:r w:rsidR="009A14F3">
        <w:t xml:space="preserve">п.д) части первой </w:t>
      </w:r>
      <w:r>
        <w:t>ст.</w:t>
      </w:r>
      <w:r w:rsidR="00431C13">
        <w:t xml:space="preserve">93 АПК ПМР к исковому заявлению </w:t>
      </w:r>
      <w:r w:rsidR="00593628">
        <w:t>должн</w:t>
      </w:r>
      <w:r>
        <w:t>а</w:t>
      </w:r>
      <w:r w:rsidR="00593628">
        <w:t xml:space="preserve"> быть приложен</w:t>
      </w:r>
      <w:r>
        <w:t xml:space="preserve">а </w:t>
      </w:r>
      <w:r w:rsidR="00593628" w:rsidRPr="000551EE">
        <w:t>выписк</w:t>
      </w:r>
      <w:r w:rsidRPr="000551EE">
        <w:t>а</w:t>
      </w:r>
      <w:r w:rsidR="00593628" w:rsidRPr="000551EE">
        <w:t xml:space="preserve"> из единого государственного реестра юридических лиц с указанием сведений о месте нахождения истца и ответчика</w:t>
      </w:r>
      <w:r w:rsidR="00C35EBC">
        <w:t>. Т</w:t>
      </w:r>
      <w:r w:rsidR="00593628" w:rsidRPr="000551EE">
        <w:t xml:space="preserve">акие документы должны быть получены не ранее чем за 10 (десять) дней до дня обращения истца в </w:t>
      </w:r>
      <w:r w:rsidR="003D5DD8">
        <w:t>А</w:t>
      </w:r>
      <w:r w:rsidR="00593628" w:rsidRPr="000551EE">
        <w:t>рбитражный суд</w:t>
      </w:r>
      <w:r>
        <w:t>.</w:t>
      </w:r>
    </w:p>
    <w:p w:rsidR="003D5DD8" w:rsidRDefault="003D5DD8" w:rsidP="003D5DD8">
      <w:pPr>
        <w:tabs>
          <w:tab w:val="right" w:pos="10148"/>
        </w:tabs>
        <w:ind w:firstLine="567"/>
        <w:jc w:val="both"/>
      </w:pPr>
      <w:r w:rsidRPr="000551EE">
        <w:t xml:space="preserve">В нарушение данной нормы процессуального закона к исковому заявлению </w:t>
      </w:r>
      <w:r>
        <w:t xml:space="preserve">приложены </w:t>
      </w:r>
      <w:r w:rsidRPr="000551EE">
        <w:t>выписк</w:t>
      </w:r>
      <w:r>
        <w:t>и</w:t>
      </w:r>
      <w:r w:rsidRPr="000551EE">
        <w:t xml:space="preserve"> из </w:t>
      </w:r>
      <w:r>
        <w:t>государственного реестра юридических лиц</w:t>
      </w:r>
      <w:r w:rsidRPr="000551EE">
        <w:t xml:space="preserve"> в отношении </w:t>
      </w:r>
      <w:r>
        <w:t>ООО «КаБаРеТ»</w:t>
      </w:r>
      <w:r w:rsidR="00C35EBC">
        <w:t xml:space="preserve"> и</w:t>
      </w:r>
      <w:r>
        <w:t xml:space="preserve"> ООО «Динисалл» в </w:t>
      </w:r>
      <w:r w:rsidR="00C35EBC">
        <w:t xml:space="preserve">виде </w:t>
      </w:r>
      <w:r>
        <w:t>распечатанного электронного документа, не подписанного надлежащим образом.</w:t>
      </w:r>
    </w:p>
    <w:p w:rsidR="003D5DD8" w:rsidRPr="001D5874" w:rsidRDefault="003D5DD8" w:rsidP="003D5DD8">
      <w:pPr>
        <w:autoSpaceDE w:val="0"/>
        <w:autoSpaceDN w:val="0"/>
        <w:adjustRightInd w:val="0"/>
        <w:ind w:right="-2" w:firstLine="567"/>
        <w:jc w:val="both"/>
        <w:rPr>
          <w:b/>
          <w:color w:val="000000"/>
        </w:rPr>
      </w:pPr>
      <w:r>
        <w:rPr>
          <w:color w:val="000000"/>
        </w:rPr>
        <w:t>В</w:t>
      </w:r>
      <w:r w:rsidRPr="001D5874">
        <w:rPr>
          <w:color w:val="000000"/>
        </w:rPr>
        <w:t xml:space="preserve"> соответствии с подпунктом </w:t>
      </w:r>
      <w:r w:rsidRPr="00BA07E1">
        <w:t xml:space="preserve">д) статьи 3 </w:t>
      </w:r>
      <w:r w:rsidRPr="001D5874">
        <w:rPr>
          <w:color w:val="000000"/>
        </w:rPr>
        <w:t>Закона ПМР «О государственной регистрации юридических лиц и индивидуальных предпринимателей в Приднестровской Молдавской Республике» государственный реестр предста</w:t>
      </w:r>
      <w:r w:rsidRPr="007361DD">
        <w:t xml:space="preserve">вляет собой единый банк данных, содержащий сведения и соответствующие документы о создании, реорганизации, </w:t>
      </w:r>
      <w:r w:rsidRPr="001D5874">
        <w:rPr>
          <w:color w:val="000000"/>
        </w:rPr>
        <w:t>приостановлении (возобновлении) деятельности и ликвидации (прекращении деятельности) субъектов права, а также иных сведений о субъектах права в соответствии с названным Законом.</w:t>
      </w:r>
    </w:p>
    <w:p w:rsidR="003D5DD8" w:rsidRPr="001D5874" w:rsidRDefault="003D5DD8" w:rsidP="003D5DD8">
      <w:pPr>
        <w:autoSpaceDE w:val="0"/>
        <w:autoSpaceDN w:val="0"/>
        <w:adjustRightInd w:val="0"/>
        <w:ind w:right="-2" w:firstLine="567"/>
        <w:jc w:val="both"/>
        <w:rPr>
          <w:color w:val="000000"/>
        </w:rPr>
      </w:pPr>
      <w:r w:rsidRPr="001D5874">
        <w:rPr>
          <w:color w:val="000000"/>
        </w:rPr>
        <w:t>Полномочиями по предоставлению сведений государственного реестра обладает орган исполнительной власти, уполномоченный на осуществление государственной регистрации и иных действий в соответствии с подпунктом г) статьи 3 и подпунктом в) пункта 1 статьи 6 Закона ПМР «О государственной регистрации юридических лиц и индивидуальных предпринимателей в Приднестровской Молдавской Республике».</w:t>
      </w:r>
    </w:p>
    <w:p w:rsidR="003D5DD8" w:rsidRDefault="003D5DD8" w:rsidP="003D5DD8">
      <w:pPr>
        <w:ind w:right="-2" w:firstLine="567"/>
        <w:jc w:val="both"/>
        <w:rPr>
          <w:color w:val="000000"/>
        </w:rPr>
      </w:pPr>
      <w:r w:rsidRPr="001D5874">
        <w:rPr>
          <w:color w:val="000000"/>
        </w:rPr>
        <w:t>Полномочиями по обеспечению выполнения функций регистрирующего органа согласно пункту 1 статьи 7 названного Закона наделен государственный регистратор. И согласно подпункту а) пункта 2 статьи 14 Закона содержащиеся</w:t>
      </w:r>
      <w:r w:rsidRPr="001D5874">
        <w:rPr>
          <w:b/>
          <w:color w:val="000000"/>
        </w:rPr>
        <w:t xml:space="preserve"> </w:t>
      </w:r>
      <w:r w:rsidRPr="001D5874">
        <w:rPr>
          <w:color w:val="000000"/>
        </w:rPr>
        <w:t>в государственном реестре</w:t>
      </w:r>
      <w:r w:rsidRPr="001D5874">
        <w:rPr>
          <w:b/>
          <w:color w:val="000000"/>
        </w:rPr>
        <w:t xml:space="preserve"> </w:t>
      </w:r>
      <w:r w:rsidRPr="001D5874">
        <w:rPr>
          <w:color w:val="000000"/>
        </w:rPr>
        <w:t xml:space="preserve">сведения и документы о юридическом лице предоставляются в виде выписки из данного реестра. </w:t>
      </w:r>
    </w:p>
    <w:p w:rsidR="00753CBF" w:rsidRPr="001D5874" w:rsidRDefault="00753CBF" w:rsidP="003D5DD8">
      <w:pPr>
        <w:ind w:right="-2" w:firstLine="567"/>
        <w:jc w:val="both"/>
        <w:rPr>
          <w:color w:val="000000"/>
        </w:rPr>
      </w:pPr>
    </w:p>
    <w:p w:rsidR="003D5DD8" w:rsidRDefault="003D5DD8" w:rsidP="003D5DD8">
      <w:pPr>
        <w:ind w:right="-2" w:firstLine="567"/>
        <w:jc w:val="both"/>
        <w:rPr>
          <w:color w:val="000000"/>
        </w:rPr>
      </w:pPr>
      <w:r w:rsidRPr="001D5874">
        <w:rPr>
          <w:color w:val="000000"/>
        </w:rPr>
        <w:lastRenderedPageBreak/>
        <w:t>Таким образом, в целях соблюдения подпункта д) части первой статьи 93 АПК ПМР необходимо направить в Арбитражный суд вып</w:t>
      </w:r>
      <w:r>
        <w:rPr>
          <w:color w:val="000000"/>
        </w:rPr>
        <w:t>и</w:t>
      </w:r>
      <w:r w:rsidRPr="001D5874">
        <w:rPr>
          <w:color w:val="000000"/>
        </w:rPr>
        <w:t>ск</w:t>
      </w:r>
      <w:r>
        <w:rPr>
          <w:color w:val="000000"/>
        </w:rPr>
        <w:t>и</w:t>
      </w:r>
      <w:r w:rsidRPr="001D5874">
        <w:rPr>
          <w:color w:val="000000"/>
        </w:rPr>
        <w:t xml:space="preserve"> из гос</w:t>
      </w:r>
      <w:r>
        <w:rPr>
          <w:color w:val="000000"/>
        </w:rPr>
        <w:t xml:space="preserve">ударственного </w:t>
      </w:r>
      <w:r w:rsidRPr="001D5874">
        <w:rPr>
          <w:color w:val="000000"/>
        </w:rPr>
        <w:t xml:space="preserve">реестра в отношении </w:t>
      </w:r>
      <w:r>
        <w:rPr>
          <w:color w:val="000000"/>
        </w:rPr>
        <w:t>истца и ответчика</w:t>
      </w:r>
      <w:r w:rsidRPr="001D5874">
        <w:rPr>
          <w:color w:val="000000"/>
        </w:rPr>
        <w:t>, оформленн</w:t>
      </w:r>
      <w:r>
        <w:rPr>
          <w:color w:val="000000"/>
        </w:rPr>
        <w:t xml:space="preserve">ые в указанном выше порядке, которые </w:t>
      </w:r>
      <w:r w:rsidRPr="000551EE">
        <w:t xml:space="preserve">должны быть получены не ранее чем за 10 дней до дня обращения истца в </w:t>
      </w:r>
      <w:r>
        <w:t>А</w:t>
      </w:r>
      <w:r w:rsidRPr="000551EE">
        <w:t>рбитражный суд</w:t>
      </w:r>
      <w:r>
        <w:t>.</w:t>
      </w:r>
    </w:p>
    <w:p w:rsidR="009A14F3" w:rsidRDefault="009A14F3" w:rsidP="00233F99">
      <w:pPr>
        <w:tabs>
          <w:tab w:val="right" w:pos="10148"/>
        </w:tabs>
        <w:ind w:firstLine="567"/>
        <w:jc w:val="both"/>
      </w:pPr>
      <w:r>
        <w:t xml:space="preserve">Кроме того, в нарушение части четвертой ст.93 АПК ПМР, к исковому заявлению </w:t>
      </w:r>
      <w:r w:rsidR="003D5DD8">
        <w:t>не приложен</w:t>
      </w:r>
      <w:r>
        <w:t xml:space="preserve"> его текст на электронном носителе. </w:t>
      </w:r>
    </w:p>
    <w:p w:rsidR="00431C13" w:rsidRDefault="00A24D18" w:rsidP="00A24D18">
      <w:pPr>
        <w:tabs>
          <w:tab w:val="right" w:pos="9639"/>
        </w:tabs>
        <w:jc w:val="both"/>
      </w:pPr>
      <w:r>
        <w:t xml:space="preserve">          </w:t>
      </w:r>
      <w:r w:rsidR="00431C13">
        <w:t xml:space="preserve">В силу п.1 ст.96-1 АПК ПМР </w:t>
      </w:r>
      <w:r w:rsidR="00593628">
        <w:t>А</w:t>
      </w:r>
      <w:r w:rsidR="00431C13">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Default="00233F99" w:rsidP="00233F99">
      <w:pPr>
        <w:spacing w:line="19" w:lineRule="atLeast"/>
        <w:ind w:right="-1" w:firstLine="567"/>
        <w:jc w:val="both"/>
      </w:pPr>
      <w:r>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статьи 93 АПК ПМР</w:t>
      </w:r>
      <w:r>
        <w:t xml:space="preserve">, оно подлежит оставлению без движения с предоставлением срока для устранения недостатков.  </w:t>
      </w:r>
    </w:p>
    <w:p w:rsidR="00233F99" w:rsidRDefault="00C35EBC" w:rsidP="00233F99">
      <w:pPr>
        <w:spacing w:line="19" w:lineRule="atLeast"/>
        <w:ind w:right="-1" w:firstLine="567"/>
        <w:jc w:val="both"/>
      </w:pPr>
      <w:r>
        <w:t xml:space="preserve">Поскольку </w:t>
      </w:r>
      <w:r w:rsidR="003D5DD8">
        <w:t>исковое заявление не принято к производству</w:t>
      </w:r>
      <w:r w:rsidR="00577C3E">
        <w:t xml:space="preserve"> Арбитражного суда</w:t>
      </w:r>
      <w:r w:rsidR="003D5DD8">
        <w:t xml:space="preserve">, вопрос о принятии мер по обеспечению иска и </w:t>
      </w:r>
      <w:r w:rsidR="00577C3E">
        <w:t>предоставлении</w:t>
      </w:r>
      <w:r w:rsidR="003D5DD8">
        <w:t xml:space="preserve"> отсрочк</w:t>
      </w:r>
      <w:r w:rsidR="00577C3E">
        <w:t>и</w:t>
      </w:r>
      <w:r w:rsidR="003D5DD8">
        <w:t xml:space="preserve"> оплаты госпошлины </w:t>
      </w:r>
      <w:r w:rsidR="00233F99">
        <w:t xml:space="preserve"> </w:t>
      </w:r>
      <w:r w:rsidR="003D5DD8">
        <w:t xml:space="preserve">на данной стадии не разрешается. </w:t>
      </w:r>
    </w:p>
    <w:p w:rsidR="00233F99" w:rsidRDefault="00431C13" w:rsidP="00233F99">
      <w:pPr>
        <w:spacing w:line="19" w:lineRule="atLeast"/>
        <w:ind w:right="-1" w:firstLine="567"/>
        <w:jc w:val="both"/>
      </w:pPr>
      <w:r>
        <w:t>На основании изложенного и руководствуясь ст.</w:t>
      </w:r>
      <w:r w:rsidRPr="00B950BD">
        <w:t>ст.</w:t>
      </w:r>
      <w:r>
        <w:t xml:space="preserve">93, 96-1, 128 </w:t>
      </w:r>
      <w:r w:rsidR="00233F99">
        <w:t>Арбитражного процессуального кодекса Приднестровской Молдавской Республики,</w:t>
      </w:r>
    </w:p>
    <w:p w:rsidR="00431C13" w:rsidRDefault="00431C13" w:rsidP="00C4466F">
      <w:pPr>
        <w:tabs>
          <w:tab w:val="left" w:pos="9354"/>
        </w:tabs>
        <w:ind w:right="-2"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233F99" w:rsidRPr="00233F99">
        <w:t xml:space="preserve"> </w:t>
      </w:r>
      <w:r w:rsidR="00753AF4">
        <w:t>ООО «Динисалл»</w:t>
      </w:r>
      <w:r w:rsidR="00233F99">
        <w:t xml:space="preserve"> к ООО «КаБаРеТ» о взыскании долга и </w:t>
      </w:r>
      <w:r w:rsidR="00753AF4">
        <w:t>уплате неустойки</w:t>
      </w:r>
      <w:r w:rsidR="00233F99" w:rsidRPr="007476ED">
        <w:rPr>
          <w:color w:val="000000" w:themeColor="text1"/>
        </w:rPr>
        <w:t>,</w:t>
      </w:r>
      <w:r w:rsidR="00C4466F">
        <w:t xml:space="preserve"> оставить без движения. </w:t>
      </w:r>
    </w:p>
    <w:p w:rsidR="00C4466F" w:rsidRDefault="00753AF4" w:rsidP="00C4466F">
      <w:pPr>
        <w:numPr>
          <w:ilvl w:val="0"/>
          <w:numId w:val="5"/>
        </w:numPr>
        <w:ind w:left="0" w:firstLine="709"/>
        <w:jc w:val="both"/>
      </w:pPr>
      <w:r>
        <w:t xml:space="preserve">Предложить </w:t>
      </w:r>
      <w:r w:rsidR="00C35EBC">
        <w:t xml:space="preserve">истцу </w:t>
      </w:r>
      <w:r>
        <w:t>в срок до</w:t>
      </w:r>
      <w:r w:rsidR="00C4466F">
        <w:t xml:space="preserve"> </w:t>
      </w:r>
      <w:r>
        <w:t>0</w:t>
      </w:r>
      <w:r w:rsidR="00C35EBC">
        <w:t>7</w:t>
      </w:r>
      <w:r w:rsidR="00430AD7">
        <w:t xml:space="preserve"> </w:t>
      </w:r>
      <w:r>
        <w:t>июл</w:t>
      </w:r>
      <w:r w:rsidR="00430AD7">
        <w:t xml:space="preserve">я </w:t>
      </w:r>
      <w:r w:rsidR="00C4466F">
        <w:t xml:space="preserve">2020 года включительно устранить указанные в определении несоответствия </w:t>
      </w:r>
      <w:r w:rsidR="00C35EBC">
        <w:t xml:space="preserve">искового </w:t>
      </w:r>
      <w:r w:rsidR="00C4466F">
        <w:t>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w:t>
      </w:r>
      <w:r w:rsidR="00C35EBC">
        <w:t xml:space="preserve">искового </w:t>
      </w:r>
      <w:r>
        <w:t xml:space="preserve">заявления без движения, должны поступить непосредственно в канцелярию Арбитражного суда ПМР не позднее </w:t>
      </w:r>
      <w:r w:rsidRPr="00430AD7">
        <w:t xml:space="preserve">15 часов </w:t>
      </w:r>
      <w:r w:rsidR="00753AF4">
        <w:t>0</w:t>
      </w:r>
      <w:r w:rsidR="00C35EBC">
        <w:t>7</w:t>
      </w:r>
      <w:r w:rsidR="00430AD7" w:rsidRPr="00430AD7">
        <w:t xml:space="preserve"> </w:t>
      </w:r>
      <w:r w:rsidR="00C64CD4">
        <w:t>ию</w:t>
      </w:r>
      <w:r w:rsidR="00753AF4">
        <w:t>л</w:t>
      </w:r>
      <w:r w:rsidR="00430AD7" w:rsidRPr="00430AD7">
        <w:t>я</w:t>
      </w:r>
      <w:r w:rsidRPr="00430AD7">
        <w:t xml:space="preserve"> 2020 года.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611A1F">
      <w:pPr>
        <w:ind w:firstLine="567"/>
      </w:pPr>
    </w:p>
    <w:p w:rsidR="00611A1F" w:rsidRDefault="00FF32CB" w:rsidP="000551EE">
      <w:pPr>
        <w:tabs>
          <w:tab w:val="right" w:pos="9639"/>
        </w:tabs>
        <w:ind w:firstLine="567"/>
        <w:jc w:val="both"/>
      </w:pPr>
      <w:r>
        <w:tab/>
      </w:r>
    </w:p>
    <w:p w:rsidR="00717526" w:rsidRPr="00FF32CB" w:rsidRDefault="00717526" w:rsidP="00611A1F">
      <w:pPr>
        <w:tabs>
          <w:tab w:val="left" w:pos="3860"/>
        </w:tabs>
        <w:ind w:firstLine="567"/>
      </w:pP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16C" w:rsidRDefault="00CF416C" w:rsidP="00747910">
      <w:r>
        <w:separator/>
      </w:r>
    </w:p>
  </w:endnote>
  <w:endnote w:type="continuationSeparator" w:id="1">
    <w:p w:rsidR="00CF416C" w:rsidRDefault="00CF416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7803A4">
    <w:pPr>
      <w:pStyle w:val="a7"/>
      <w:jc w:val="right"/>
    </w:pPr>
    <w:fldSimple w:instr=" PAGE   \* MERGEFORMAT ">
      <w:r w:rsidR="00577C3E">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16C" w:rsidRDefault="00CF416C" w:rsidP="00747910">
      <w:r>
        <w:separator/>
      </w:r>
    </w:p>
  </w:footnote>
  <w:footnote w:type="continuationSeparator" w:id="1">
    <w:p w:rsidR="00CF416C" w:rsidRDefault="00CF416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212E13"/>
    <w:rsid w:val="00217B40"/>
    <w:rsid w:val="002202A7"/>
    <w:rsid w:val="00221F89"/>
    <w:rsid w:val="00226240"/>
    <w:rsid w:val="00232BFB"/>
    <w:rsid w:val="00233F99"/>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D5DD8"/>
    <w:rsid w:val="00410251"/>
    <w:rsid w:val="00416AA6"/>
    <w:rsid w:val="00424065"/>
    <w:rsid w:val="0042654C"/>
    <w:rsid w:val="00430AD7"/>
    <w:rsid w:val="00431C13"/>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0BEE"/>
    <w:rsid w:val="004D38A6"/>
    <w:rsid w:val="004D6013"/>
    <w:rsid w:val="004F2FAE"/>
    <w:rsid w:val="004F7B6D"/>
    <w:rsid w:val="00503FA0"/>
    <w:rsid w:val="0051667D"/>
    <w:rsid w:val="00516DB6"/>
    <w:rsid w:val="00526E29"/>
    <w:rsid w:val="00527E4B"/>
    <w:rsid w:val="0053648F"/>
    <w:rsid w:val="00571459"/>
    <w:rsid w:val="0057381C"/>
    <w:rsid w:val="00576ABA"/>
    <w:rsid w:val="00577C3E"/>
    <w:rsid w:val="00591737"/>
    <w:rsid w:val="00592802"/>
    <w:rsid w:val="00593628"/>
    <w:rsid w:val="005943EE"/>
    <w:rsid w:val="005A6736"/>
    <w:rsid w:val="005B5914"/>
    <w:rsid w:val="005E3BA1"/>
    <w:rsid w:val="00611A1F"/>
    <w:rsid w:val="00622DFF"/>
    <w:rsid w:val="00624A85"/>
    <w:rsid w:val="006251BA"/>
    <w:rsid w:val="00625EB9"/>
    <w:rsid w:val="00627EC2"/>
    <w:rsid w:val="0063082F"/>
    <w:rsid w:val="00637C39"/>
    <w:rsid w:val="00637EFE"/>
    <w:rsid w:val="00654412"/>
    <w:rsid w:val="006573F5"/>
    <w:rsid w:val="006610C5"/>
    <w:rsid w:val="00663824"/>
    <w:rsid w:val="00694E57"/>
    <w:rsid w:val="006A1478"/>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558B7"/>
    <w:rsid w:val="00B650E0"/>
    <w:rsid w:val="00B758CC"/>
    <w:rsid w:val="00B86774"/>
    <w:rsid w:val="00B96F15"/>
    <w:rsid w:val="00BB511C"/>
    <w:rsid w:val="00BC026F"/>
    <w:rsid w:val="00BD1FF5"/>
    <w:rsid w:val="00BE7BA6"/>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B35DF"/>
    <w:rsid w:val="00CB75CD"/>
    <w:rsid w:val="00CC1D18"/>
    <w:rsid w:val="00CD0B51"/>
    <w:rsid w:val="00CD29D7"/>
    <w:rsid w:val="00CD7604"/>
    <w:rsid w:val="00CF0F1A"/>
    <w:rsid w:val="00CF416C"/>
    <w:rsid w:val="00D076AB"/>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10</cp:revision>
  <cp:lastPrinted>2020-06-23T06:59:00Z</cp:lastPrinted>
  <dcterms:created xsi:type="dcterms:W3CDTF">2020-06-10T07:55:00Z</dcterms:created>
  <dcterms:modified xsi:type="dcterms:W3CDTF">2020-06-23T06:59:00Z</dcterms:modified>
</cp:coreProperties>
</file>