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8820F2" w:rsidRPr="00B557E5" w:rsidTr="008820F2">
        <w:trPr>
          <w:trHeight w:val="259"/>
        </w:trPr>
        <w:tc>
          <w:tcPr>
            <w:tcW w:w="3969" w:type="dxa"/>
            <w:hideMark/>
          </w:tcPr>
          <w:p w:rsidR="008820F2" w:rsidRPr="00B557E5" w:rsidRDefault="008820F2" w:rsidP="00B557E5">
            <w:pPr>
              <w:spacing w:after="0" w:line="240" w:lineRule="auto"/>
              <w:rPr>
                <w:rFonts w:ascii="Times New Roman" w:eastAsia="Calibri" w:hAnsi="Times New Roman" w:cs="Times New Roman"/>
                <w:bCs/>
                <w:sz w:val="24"/>
                <w:szCs w:val="24"/>
              </w:rPr>
            </w:pPr>
            <w:r w:rsidRPr="00B557E5">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lum contrast="4000"/>
                          </a:blip>
                          <a:srcRect/>
                          <a:stretch>
                            <a:fillRect/>
                          </a:stretch>
                        </pic:blipFill>
                        <pic:spPr bwMode="auto">
                          <a:xfrm>
                            <a:off x="0" y="0"/>
                            <a:ext cx="986790" cy="995680"/>
                          </a:xfrm>
                          <a:prstGeom prst="rect">
                            <a:avLst/>
                          </a:prstGeom>
                          <a:noFill/>
                        </pic:spPr>
                      </pic:pic>
                    </a:graphicData>
                  </a:graphic>
                </wp:anchor>
              </w:drawing>
            </w:r>
            <w:r w:rsidRPr="00B557E5">
              <w:rPr>
                <w:rFonts w:ascii="Times New Roman" w:eastAsia="Calibri" w:hAnsi="Times New Roman" w:cs="Times New Roman"/>
                <w:sz w:val="24"/>
                <w:szCs w:val="24"/>
              </w:rPr>
              <w:t xml:space="preserve">исх. № </w:t>
            </w:r>
            <w:r w:rsidRPr="00B557E5">
              <w:rPr>
                <w:rFonts w:ascii="Times New Roman" w:eastAsia="Calibri" w:hAnsi="Times New Roman" w:cs="Times New Roman"/>
                <w:bCs/>
                <w:sz w:val="24"/>
                <w:szCs w:val="24"/>
              </w:rPr>
              <w:t>______________________</w:t>
            </w:r>
          </w:p>
        </w:tc>
      </w:tr>
      <w:tr w:rsidR="008820F2" w:rsidRPr="00B557E5" w:rsidTr="008820F2">
        <w:tc>
          <w:tcPr>
            <w:tcW w:w="3969" w:type="dxa"/>
            <w:hideMark/>
          </w:tcPr>
          <w:p w:rsidR="008820F2" w:rsidRPr="00B557E5" w:rsidRDefault="008820F2" w:rsidP="00B557E5">
            <w:pPr>
              <w:spacing w:after="0" w:line="240" w:lineRule="auto"/>
              <w:rPr>
                <w:rFonts w:ascii="Times New Roman" w:eastAsia="Calibri" w:hAnsi="Times New Roman" w:cs="Times New Roman"/>
                <w:bCs/>
                <w:sz w:val="24"/>
                <w:szCs w:val="24"/>
              </w:rPr>
            </w:pPr>
            <w:r w:rsidRPr="00B557E5">
              <w:rPr>
                <w:rFonts w:ascii="Times New Roman" w:eastAsia="Calibri" w:hAnsi="Times New Roman" w:cs="Times New Roman"/>
                <w:bCs/>
                <w:sz w:val="24"/>
                <w:szCs w:val="24"/>
              </w:rPr>
              <w:t xml:space="preserve">   </w:t>
            </w:r>
          </w:p>
        </w:tc>
      </w:tr>
      <w:tr w:rsidR="008820F2" w:rsidRPr="00B557E5" w:rsidTr="008820F2">
        <w:tc>
          <w:tcPr>
            <w:tcW w:w="3969" w:type="dxa"/>
            <w:hideMark/>
          </w:tcPr>
          <w:p w:rsidR="008820F2" w:rsidRPr="00B557E5" w:rsidRDefault="008820F2" w:rsidP="00B557E5">
            <w:pPr>
              <w:spacing w:after="0" w:line="240" w:lineRule="auto"/>
              <w:rPr>
                <w:rFonts w:ascii="Times New Roman" w:eastAsia="Calibri" w:hAnsi="Times New Roman" w:cs="Times New Roman"/>
                <w:b/>
                <w:bCs/>
                <w:sz w:val="24"/>
                <w:szCs w:val="24"/>
              </w:rPr>
            </w:pPr>
            <w:r w:rsidRPr="00B557E5">
              <w:rPr>
                <w:rFonts w:ascii="Times New Roman" w:eastAsia="Calibri" w:hAnsi="Times New Roman" w:cs="Times New Roman"/>
                <w:bCs/>
                <w:sz w:val="24"/>
                <w:szCs w:val="24"/>
              </w:rPr>
              <w:t xml:space="preserve">от </w:t>
            </w:r>
            <w:r w:rsidRPr="00B557E5">
              <w:rPr>
                <w:rFonts w:ascii="Times New Roman" w:eastAsia="Calibri" w:hAnsi="Times New Roman" w:cs="Times New Roman"/>
                <w:sz w:val="24"/>
                <w:szCs w:val="24"/>
              </w:rPr>
              <w:t>«</w:t>
            </w:r>
            <w:r w:rsidRPr="00B557E5">
              <w:rPr>
                <w:rFonts w:ascii="Times New Roman" w:eastAsia="Calibri" w:hAnsi="Times New Roman" w:cs="Times New Roman"/>
                <w:sz w:val="24"/>
                <w:szCs w:val="24"/>
                <w:lang w:val="en-US"/>
              </w:rPr>
              <w:t>___</w:t>
            </w:r>
            <w:r w:rsidRPr="00B557E5">
              <w:rPr>
                <w:rFonts w:ascii="Times New Roman" w:eastAsia="Calibri" w:hAnsi="Times New Roman" w:cs="Times New Roman"/>
                <w:sz w:val="24"/>
                <w:szCs w:val="24"/>
              </w:rPr>
              <w:t>»</w:t>
            </w:r>
            <w:r w:rsidRPr="00B557E5">
              <w:rPr>
                <w:rFonts w:ascii="Times New Roman" w:eastAsia="Calibri" w:hAnsi="Times New Roman" w:cs="Times New Roman"/>
                <w:b/>
                <w:bCs/>
                <w:sz w:val="24"/>
                <w:szCs w:val="24"/>
              </w:rPr>
              <w:t xml:space="preserve">_____________ </w:t>
            </w:r>
            <w:r w:rsidRPr="00B557E5">
              <w:rPr>
                <w:rFonts w:ascii="Times New Roman" w:eastAsia="Calibri" w:hAnsi="Times New Roman" w:cs="Times New Roman"/>
                <w:bCs/>
                <w:sz w:val="24"/>
                <w:szCs w:val="24"/>
              </w:rPr>
              <w:t>20____г.</w:t>
            </w:r>
          </w:p>
        </w:tc>
      </w:tr>
    </w:tbl>
    <w:p w:rsidR="008820F2" w:rsidRPr="00B557E5" w:rsidRDefault="008820F2" w:rsidP="00B557E5">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8820F2" w:rsidRPr="00B557E5" w:rsidTr="008820F2">
        <w:trPr>
          <w:trHeight w:val="342"/>
        </w:trPr>
        <w:tc>
          <w:tcPr>
            <w:tcW w:w="3888" w:type="dxa"/>
          </w:tcPr>
          <w:p w:rsidR="008820F2" w:rsidRPr="00B557E5" w:rsidRDefault="008820F2" w:rsidP="00B557E5">
            <w:pPr>
              <w:spacing w:after="0" w:line="240" w:lineRule="auto"/>
              <w:jc w:val="right"/>
              <w:rPr>
                <w:rFonts w:ascii="Times New Roman" w:eastAsia="Calibri" w:hAnsi="Times New Roman" w:cs="Times New Roman"/>
                <w:sz w:val="24"/>
                <w:szCs w:val="24"/>
              </w:rPr>
            </w:pPr>
          </w:p>
        </w:tc>
      </w:tr>
    </w:tbl>
    <w:p w:rsidR="008820F2" w:rsidRPr="00B557E5" w:rsidRDefault="008820F2" w:rsidP="00B557E5">
      <w:pPr>
        <w:spacing w:after="0" w:line="240" w:lineRule="auto"/>
        <w:jc w:val="center"/>
        <w:rPr>
          <w:rFonts w:ascii="Times New Roman" w:eastAsia="Times New Roman" w:hAnsi="Times New Roman" w:cs="Times New Roman"/>
          <w:b/>
          <w:sz w:val="24"/>
          <w:szCs w:val="24"/>
        </w:rPr>
      </w:pPr>
    </w:p>
    <w:p w:rsidR="008820F2" w:rsidRPr="00B557E5" w:rsidRDefault="008820F2" w:rsidP="00B557E5">
      <w:pPr>
        <w:spacing w:after="0" w:line="240" w:lineRule="auto"/>
        <w:jc w:val="center"/>
        <w:rPr>
          <w:rFonts w:ascii="Times New Roman" w:eastAsia="Times New Roman" w:hAnsi="Times New Roman" w:cs="Times New Roman"/>
          <w:b/>
          <w:sz w:val="24"/>
          <w:szCs w:val="24"/>
        </w:rPr>
      </w:pPr>
      <w:r w:rsidRPr="00B557E5">
        <w:rPr>
          <w:rFonts w:ascii="Times New Roman" w:eastAsia="Times New Roman" w:hAnsi="Times New Roman" w:cs="Times New Roman"/>
          <w:b/>
          <w:sz w:val="24"/>
          <w:szCs w:val="24"/>
        </w:rPr>
        <w:t>АРБИТРАЖНЫЙ СУД</w:t>
      </w:r>
    </w:p>
    <w:p w:rsidR="008820F2" w:rsidRPr="00B557E5" w:rsidRDefault="008820F2" w:rsidP="00B557E5">
      <w:pPr>
        <w:spacing w:after="0" w:line="240" w:lineRule="auto"/>
        <w:jc w:val="center"/>
        <w:rPr>
          <w:rFonts w:ascii="Times New Roman" w:eastAsia="Times New Roman" w:hAnsi="Times New Roman" w:cs="Times New Roman"/>
          <w:b/>
          <w:sz w:val="24"/>
          <w:szCs w:val="24"/>
        </w:rPr>
      </w:pPr>
      <w:r w:rsidRPr="00B557E5">
        <w:rPr>
          <w:rFonts w:ascii="Times New Roman" w:eastAsia="Times New Roman" w:hAnsi="Times New Roman" w:cs="Times New Roman"/>
          <w:b/>
          <w:sz w:val="24"/>
          <w:szCs w:val="24"/>
        </w:rPr>
        <w:t>ПРИДНЕСТРОВСКОЙ МОЛДАВСКОЙ РЕСПУБЛИКИ</w:t>
      </w:r>
    </w:p>
    <w:p w:rsidR="008820F2" w:rsidRPr="00B557E5" w:rsidRDefault="008820F2" w:rsidP="00B557E5">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557E5">
          <w:rPr>
            <w:rFonts w:ascii="Times New Roman" w:eastAsia="Times New Roman" w:hAnsi="Times New Roman" w:cs="Times New Roman"/>
            <w:sz w:val="24"/>
            <w:szCs w:val="24"/>
          </w:rPr>
          <w:t>3300, г</w:t>
        </w:r>
      </w:smartTag>
      <w:r w:rsidRPr="00B557E5">
        <w:rPr>
          <w:rFonts w:ascii="Times New Roman" w:eastAsia="Times New Roman" w:hAnsi="Times New Roman" w:cs="Times New Roman"/>
          <w:sz w:val="24"/>
          <w:szCs w:val="24"/>
        </w:rPr>
        <w:t>. Тирасполь, ул. Ленина, 1/2. Тел. 7-70-47, 7-42-07</w:t>
      </w:r>
    </w:p>
    <w:p w:rsidR="008820F2" w:rsidRPr="00B557E5" w:rsidRDefault="008820F2" w:rsidP="00B557E5">
      <w:pPr>
        <w:spacing w:after="0" w:line="240" w:lineRule="auto"/>
        <w:ind w:left="-181"/>
        <w:jc w:val="center"/>
        <w:rPr>
          <w:rFonts w:ascii="Times New Roman" w:eastAsia="Times New Roman" w:hAnsi="Times New Roman" w:cs="Times New Roman"/>
          <w:sz w:val="24"/>
          <w:szCs w:val="24"/>
        </w:rPr>
      </w:pPr>
      <w:r w:rsidRPr="00B557E5">
        <w:rPr>
          <w:rFonts w:ascii="Times New Roman" w:eastAsia="Times New Roman" w:hAnsi="Times New Roman" w:cs="Times New Roman"/>
          <w:sz w:val="24"/>
          <w:szCs w:val="24"/>
        </w:rPr>
        <w:t xml:space="preserve">Официальный сайт: </w:t>
      </w:r>
      <w:proofErr w:type="spellStart"/>
      <w:r w:rsidRPr="00B557E5">
        <w:rPr>
          <w:rFonts w:ascii="Times New Roman" w:eastAsia="Times New Roman" w:hAnsi="Times New Roman" w:cs="Times New Roman"/>
          <w:sz w:val="24"/>
          <w:szCs w:val="24"/>
        </w:rPr>
        <w:t>www</w:t>
      </w:r>
      <w:proofErr w:type="spellEnd"/>
      <w:r w:rsidRPr="00B557E5">
        <w:rPr>
          <w:rFonts w:ascii="Times New Roman" w:eastAsia="Times New Roman" w:hAnsi="Times New Roman" w:cs="Times New Roman"/>
          <w:sz w:val="24"/>
          <w:szCs w:val="24"/>
        </w:rPr>
        <w:t>.</w:t>
      </w:r>
      <w:proofErr w:type="spellStart"/>
      <w:r w:rsidRPr="00B557E5">
        <w:rPr>
          <w:rFonts w:ascii="Times New Roman" w:eastAsia="Times New Roman" w:hAnsi="Times New Roman" w:cs="Times New Roman"/>
          <w:sz w:val="24"/>
          <w:szCs w:val="24"/>
          <w:lang w:val="en-US"/>
        </w:rPr>
        <w:t>arbitr</w:t>
      </w:r>
      <w:proofErr w:type="spellEnd"/>
      <w:r w:rsidRPr="00B557E5">
        <w:rPr>
          <w:rFonts w:ascii="Times New Roman" w:eastAsia="Times New Roman" w:hAnsi="Times New Roman" w:cs="Times New Roman"/>
          <w:sz w:val="24"/>
          <w:szCs w:val="24"/>
        </w:rPr>
        <w:t>.</w:t>
      </w:r>
      <w:proofErr w:type="spellStart"/>
      <w:r w:rsidRPr="00B557E5">
        <w:rPr>
          <w:rFonts w:ascii="Times New Roman" w:eastAsia="Times New Roman" w:hAnsi="Times New Roman" w:cs="Times New Roman"/>
          <w:sz w:val="24"/>
          <w:szCs w:val="24"/>
        </w:rPr>
        <w:t>gospmr</w:t>
      </w:r>
      <w:proofErr w:type="spellEnd"/>
      <w:r w:rsidRPr="00B557E5">
        <w:rPr>
          <w:rFonts w:ascii="Times New Roman" w:eastAsia="Times New Roman" w:hAnsi="Times New Roman" w:cs="Times New Roman"/>
          <w:sz w:val="24"/>
          <w:szCs w:val="24"/>
        </w:rPr>
        <w:t>.</w:t>
      </w:r>
      <w:r w:rsidRPr="00B557E5">
        <w:rPr>
          <w:rFonts w:ascii="Times New Roman" w:eastAsia="Times New Roman" w:hAnsi="Times New Roman" w:cs="Times New Roman"/>
          <w:sz w:val="24"/>
          <w:szCs w:val="24"/>
          <w:lang w:val="en-US"/>
        </w:rPr>
        <w:t>org</w:t>
      </w:r>
    </w:p>
    <w:p w:rsidR="008820F2" w:rsidRPr="00B557E5" w:rsidRDefault="003F7874" w:rsidP="00B557E5">
      <w:pPr>
        <w:spacing w:after="0" w:line="240" w:lineRule="auto"/>
        <w:ind w:left="-181"/>
        <w:jc w:val="center"/>
        <w:rPr>
          <w:rFonts w:ascii="Times New Roman" w:eastAsia="Times New Roman" w:hAnsi="Times New Roman" w:cs="Times New Roman"/>
          <w:b/>
          <w:sz w:val="24"/>
          <w:szCs w:val="24"/>
        </w:rPr>
      </w:pPr>
      <w:r w:rsidRPr="003F787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3F7874">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8820F2" w:rsidRPr="00B557E5" w:rsidRDefault="008820F2" w:rsidP="00B557E5">
      <w:pPr>
        <w:spacing w:after="0" w:line="240" w:lineRule="auto"/>
        <w:ind w:left="-181"/>
        <w:jc w:val="center"/>
        <w:rPr>
          <w:rFonts w:ascii="Times New Roman" w:eastAsia="Times New Roman" w:hAnsi="Times New Roman" w:cs="Times New Roman"/>
          <w:b/>
          <w:sz w:val="24"/>
          <w:szCs w:val="24"/>
        </w:rPr>
      </w:pPr>
      <w:r w:rsidRPr="00B557E5">
        <w:rPr>
          <w:rFonts w:ascii="Times New Roman" w:eastAsia="Times New Roman" w:hAnsi="Times New Roman" w:cs="Times New Roman"/>
          <w:b/>
          <w:sz w:val="24"/>
          <w:szCs w:val="24"/>
        </w:rPr>
        <w:t xml:space="preserve">О </w:t>
      </w:r>
      <w:proofErr w:type="gramStart"/>
      <w:r w:rsidRPr="00B557E5">
        <w:rPr>
          <w:rFonts w:ascii="Times New Roman" w:eastAsia="Times New Roman" w:hAnsi="Times New Roman" w:cs="Times New Roman"/>
          <w:b/>
          <w:sz w:val="24"/>
          <w:szCs w:val="24"/>
        </w:rPr>
        <w:t>П</w:t>
      </w:r>
      <w:proofErr w:type="gramEnd"/>
      <w:r w:rsidRPr="00B557E5">
        <w:rPr>
          <w:rFonts w:ascii="Times New Roman" w:eastAsia="Times New Roman" w:hAnsi="Times New Roman" w:cs="Times New Roman"/>
          <w:b/>
          <w:sz w:val="24"/>
          <w:szCs w:val="24"/>
        </w:rPr>
        <w:t xml:space="preserve"> Р Е Д Е Л Е Н И Е</w:t>
      </w:r>
    </w:p>
    <w:p w:rsidR="008820F2" w:rsidRPr="00B557E5" w:rsidRDefault="008820F2" w:rsidP="00B557E5">
      <w:pPr>
        <w:spacing w:after="0" w:line="240" w:lineRule="auto"/>
        <w:jc w:val="center"/>
        <w:rPr>
          <w:rFonts w:ascii="Times New Roman" w:eastAsia="Times New Roman" w:hAnsi="Times New Roman" w:cs="Times New Roman"/>
          <w:b/>
          <w:bCs/>
          <w:sz w:val="24"/>
          <w:szCs w:val="24"/>
        </w:rPr>
      </w:pPr>
      <w:r w:rsidRPr="00B557E5">
        <w:rPr>
          <w:rFonts w:ascii="Times New Roman" w:eastAsia="Times New Roman" w:hAnsi="Times New Roman" w:cs="Times New Roman"/>
          <w:b/>
          <w:sz w:val="24"/>
          <w:szCs w:val="24"/>
        </w:rPr>
        <w:t xml:space="preserve">Об  отмене обеспечительных мер </w:t>
      </w:r>
    </w:p>
    <w:p w:rsidR="008820F2" w:rsidRPr="00B557E5" w:rsidRDefault="008820F2" w:rsidP="00B557E5">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8820F2" w:rsidRPr="00B557E5" w:rsidTr="008820F2">
        <w:trPr>
          <w:trHeight w:val="259"/>
        </w:trPr>
        <w:tc>
          <w:tcPr>
            <w:tcW w:w="4956" w:type="dxa"/>
            <w:gridSpan w:val="7"/>
            <w:hideMark/>
          </w:tcPr>
          <w:p w:rsidR="008820F2" w:rsidRPr="00B557E5" w:rsidRDefault="008820F2" w:rsidP="00B557E5">
            <w:pPr>
              <w:spacing w:after="0" w:line="240" w:lineRule="auto"/>
              <w:rPr>
                <w:rFonts w:ascii="Times New Roman" w:eastAsia="Calibri" w:hAnsi="Times New Roman" w:cs="Times New Roman"/>
                <w:b/>
                <w:bCs/>
                <w:sz w:val="24"/>
                <w:szCs w:val="24"/>
                <w:u w:val="single"/>
              </w:rPr>
            </w:pPr>
            <w:r w:rsidRPr="00B557E5">
              <w:rPr>
                <w:rFonts w:ascii="Times New Roman" w:eastAsia="Calibri" w:hAnsi="Times New Roman" w:cs="Times New Roman"/>
                <w:b/>
                <w:sz w:val="24"/>
                <w:szCs w:val="24"/>
                <w:u w:val="single"/>
              </w:rPr>
              <w:t xml:space="preserve">« 25 »       июня      </w:t>
            </w:r>
            <w:r w:rsidRPr="00B557E5">
              <w:rPr>
                <w:rFonts w:ascii="Times New Roman" w:eastAsia="Calibri" w:hAnsi="Times New Roman" w:cs="Times New Roman"/>
                <w:b/>
                <w:bCs/>
                <w:sz w:val="24"/>
                <w:szCs w:val="24"/>
                <w:u w:val="single"/>
              </w:rPr>
              <w:t>2020 года</w:t>
            </w:r>
          </w:p>
        </w:tc>
        <w:tc>
          <w:tcPr>
            <w:tcW w:w="4974" w:type="dxa"/>
            <w:gridSpan w:val="3"/>
            <w:hideMark/>
          </w:tcPr>
          <w:p w:rsidR="008820F2" w:rsidRPr="00B557E5" w:rsidRDefault="008820F2" w:rsidP="00B557E5">
            <w:pPr>
              <w:spacing w:after="0" w:line="240" w:lineRule="auto"/>
              <w:rPr>
                <w:rFonts w:ascii="Times New Roman" w:eastAsia="Calibri" w:hAnsi="Times New Roman" w:cs="Times New Roman"/>
                <w:b/>
                <w:bCs/>
                <w:sz w:val="24"/>
                <w:szCs w:val="24"/>
                <w:u w:val="single"/>
                <w:lang w:val="en-US"/>
              </w:rPr>
            </w:pPr>
            <w:r w:rsidRPr="00B557E5">
              <w:rPr>
                <w:rFonts w:ascii="Times New Roman" w:eastAsia="Calibri" w:hAnsi="Times New Roman" w:cs="Times New Roman"/>
                <w:b/>
                <w:bCs/>
                <w:sz w:val="24"/>
                <w:szCs w:val="24"/>
                <w:u w:val="single"/>
              </w:rPr>
              <w:t xml:space="preserve">                       Дело </w:t>
            </w:r>
            <w:r w:rsidRPr="00B557E5">
              <w:rPr>
                <w:rFonts w:ascii="Times New Roman" w:eastAsia="Calibri" w:hAnsi="Times New Roman" w:cs="Times New Roman"/>
                <w:b/>
                <w:sz w:val="24"/>
                <w:szCs w:val="24"/>
                <w:u w:val="single"/>
              </w:rPr>
              <w:t>№  340/20</w:t>
            </w:r>
            <w:r w:rsidRPr="00B557E5">
              <w:rPr>
                <w:rFonts w:ascii="Times New Roman" w:eastAsia="Calibri" w:hAnsi="Times New Roman" w:cs="Times New Roman"/>
                <w:b/>
                <w:sz w:val="24"/>
                <w:szCs w:val="24"/>
                <w:u w:val="single"/>
                <w:lang w:val="en-US"/>
              </w:rPr>
              <w:t>-12</w:t>
            </w:r>
          </w:p>
        </w:tc>
      </w:tr>
      <w:tr w:rsidR="008820F2" w:rsidRPr="00B557E5" w:rsidTr="008820F2">
        <w:tc>
          <w:tcPr>
            <w:tcW w:w="1200"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1419" w:type="dxa"/>
            <w:gridSpan w:val="4"/>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839"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3579" w:type="dxa"/>
            <w:gridSpan w:val="2"/>
          </w:tcPr>
          <w:p w:rsidR="008820F2" w:rsidRPr="00B557E5" w:rsidRDefault="008820F2" w:rsidP="00B557E5">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8820F2" w:rsidRPr="00B557E5" w:rsidRDefault="008820F2" w:rsidP="00B557E5">
            <w:pPr>
              <w:spacing w:after="0" w:line="240" w:lineRule="auto"/>
              <w:rPr>
                <w:rFonts w:ascii="Times New Roman" w:eastAsia="Calibri" w:hAnsi="Times New Roman" w:cs="Times New Roman"/>
                <w:b/>
                <w:bCs/>
                <w:sz w:val="24"/>
                <w:szCs w:val="24"/>
              </w:rPr>
            </w:pPr>
          </w:p>
        </w:tc>
      </w:tr>
      <w:tr w:rsidR="008820F2" w:rsidRPr="00B557E5" w:rsidTr="008820F2">
        <w:tc>
          <w:tcPr>
            <w:tcW w:w="1987" w:type="dxa"/>
            <w:gridSpan w:val="2"/>
            <w:hideMark/>
          </w:tcPr>
          <w:p w:rsidR="008820F2" w:rsidRPr="00B557E5" w:rsidRDefault="008820F2" w:rsidP="00B557E5">
            <w:pPr>
              <w:spacing w:after="0" w:line="240" w:lineRule="auto"/>
              <w:rPr>
                <w:rFonts w:ascii="Times New Roman" w:eastAsia="Calibri" w:hAnsi="Times New Roman" w:cs="Times New Roman"/>
                <w:b/>
                <w:bCs/>
                <w:sz w:val="24"/>
                <w:szCs w:val="24"/>
              </w:rPr>
            </w:pPr>
            <w:r w:rsidRPr="00B557E5">
              <w:rPr>
                <w:rFonts w:ascii="Times New Roman" w:eastAsia="Calibri" w:hAnsi="Times New Roman" w:cs="Times New Roman"/>
                <w:bCs/>
                <w:sz w:val="24"/>
                <w:szCs w:val="24"/>
              </w:rPr>
              <w:t>г. Тирасполь</w:t>
            </w:r>
          </w:p>
        </w:tc>
        <w:tc>
          <w:tcPr>
            <w:tcW w:w="283"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284" w:type="dxa"/>
          </w:tcPr>
          <w:p w:rsidR="008820F2" w:rsidRPr="00B557E5" w:rsidRDefault="008820F2" w:rsidP="00B557E5">
            <w:pPr>
              <w:spacing w:after="0" w:line="240" w:lineRule="auto"/>
              <w:jc w:val="center"/>
              <w:rPr>
                <w:rFonts w:ascii="Times New Roman" w:eastAsia="Calibri" w:hAnsi="Times New Roman" w:cs="Times New Roman"/>
                <w:b/>
                <w:bCs/>
                <w:sz w:val="24"/>
                <w:szCs w:val="24"/>
              </w:rPr>
            </w:pPr>
          </w:p>
        </w:tc>
        <w:tc>
          <w:tcPr>
            <w:tcW w:w="4590" w:type="dxa"/>
            <w:gridSpan w:val="5"/>
          </w:tcPr>
          <w:p w:rsidR="008820F2" w:rsidRPr="00B557E5" w:rsidRDefault="008820F2" w:rsidP="00B557E5">
            <w:pPr>
              <w:spacing w:after="0" w:line="240" w:lineRule="auto"/>
              <w:jc w:val="center"/>
              <w:rPr>
                <w:rFonts w:ascii="Times New Roman" w:eastAsia="Calibri" w:hAnsi="Times New Roman" w:cs="Times New Roman"/>
                <w:b/>
                <w:bCs/>
                <w:sz w:val="24"/>
                <w:szCs w:val="24"/>
              </w:rPr>
            </w:pPr>
          </w:p>
        </w:tc>
        <w:tc>
          <w:tcPr>
            <w:tcW w:w="2786" w:type="dxa"/>
          </w:tcPr>
          <w:p w:rsidR="008820F2" w:rsidRPr="00B557E5" w:rsidRDefault="008820F2" w:rsidP="00B557E5">
            <w:pPr>
              <w:spacing w:after="0" w:line="240" w:lineRule="auto"/>
              <w:rPr>
                <w:rFonts w:ascii="Times New Roman" w:eastAsia="Calibri" w:hAnsi="Times New Roman" w:cs="Times New Roman"/>
                <w:b/>
                <w:bCs/>
                <w:sz w:val="24"/>
                <w:szCs w:val="24"/>
              </w:rPr>
            </w:pPr>
          </w:p>
        </w:tc>
      </w:tr>
      <w:tr w:rsidR="008820F2" w:rsidRPr="00B557E5" w:rsidTr="008820F2">
        <w:trPr>
          <w:trHeight w:val="80"/>
        </w:trPr>
        <w:tc>
          <w:tcPr>
            <w:tcW w:w="1200"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1419" w:type="dxa"/>
            <w:gridSpan w:val="4"/>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839"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3579" w:type="dxa"/>
            <w:gridSpan w:val="2"/>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2893" w:type="dxa"/>
            <w:gridSpan w:val="2"/>
          </w:tcPr>
          <w:p w:rsidR="008820F2" w:rsidRPr="00B557E5" w:rsidRDefault="008820F2" w:rsidP="00B557E5">
            <w:pPr>
              <w:spacing w:after="0" w:line="240" w:lineRule="auto"/>
              <w:rPr>
                <w:rFonts w:ascii="Times New Roman" w:eastAsia="Calibri" w:hAnsi="Times New Roman" w:cs="Times New Roman"/>
                <w:b/>
                <w:bCs/>
                <w:sz w:val="24"/>
                <w:szCs w:val="24"/>
              </w:rPr>
            </w:pPr>
          </w:p>
        </w:tc>
      </w:tr>
      <w:tr w:rsidR="008820F2" w:rsidRPr="00B557E5" w:rsidTr="008820F2">
        <w:tc>
          <w:tcPr>
            <w:tcW w:w="1200"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1419" w:type="dxa"/>
            <w:gridSpan w:val="4"/>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839" w:type="dxa"/>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3579" w:type="dxa"/>
            <w:gridSpan w:val="2"/>
          </w:tcPr>
          <w:p w:rsidR="008820F2" w:rsidRPr="00B557E5" w:rsidRDefault="008820F2" w:rsidP="00B557E5">
            <w:pPr>
              <w:spacing w:after="0" w:line="240" w:lineRule="auto"/>
              <w:rPr>
                <w:rFonts w:ascii="Times New Roman" w:eastAsia="Calibri" w:hAnsi="Times New Roman" w:cs="Times New Roman"/>
                <w:b/>
                <w:bCs/>
                <w:sz w:val="24"/>
                <w:szCs w:val="24"/>
              </w:rPr>
            </w:pPr>
          </w:p>
        </w:tc>
        <w:tc>
          <w:tcPr>
            <w:tcW w:w="2893" w:type="dxa"/>
            <w:gridSpan w:val="2"/>
          </w:tcPr>
          <w:p w:rsidR="008820F2" w:rsidRPr="00B557E5" w:rsidRDefault="008820F2" w:rsidP="00B557E5">
            <w:pPr>
              <w:spacing w:after="0" w:line="240" w:lineRule="auto"/>
              <w:rPr>
                <w:rFonts w:ascii="Times New Roman" w:eastAsia="Calibri" w:hAnsi="Times New Roman" w:cs="Times New Roman"/>
                <w:b/>
                <w:bCs/>
                <w:sz w:val="24"/>
                <w:szCs w:val="24"/>
              </w:rPr>
            </w:pPr>
          </w:p>
        </w:tc>
      </w:tr>
    </w:tbl>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proofErr w:type="gramStart"/>
      <w:r w:rsidRPr="00B557E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557E5">
        <w:rPr>
          <w:rFonts w:ascii="Times New Roman" w:eastAsia="Times New Roman" w:hAnsi="Times New Roman" w:cs="Times New Roman"/>
          <w:sz w:val="24"/>
          <w:szCs w:val="24"/>
        </w:rPr>
        <w:t>Григорашенко</w:t>
      </w:r>
      <w:proofErr w:type="spellEnd"/>
      <w:r w:rsidRPr="00B557E5">
        <w:rPr>
          <w:rFonts w:ascii="Times New Roman" w:eastAsia="Times New Roman" w:hAnsi="Times New Roman" w:cs="Times New Roman"/>
          <w:sz w:val="24"/>
          <w:szCs w:val="24"/>
        </w:rPr>
        <w:t xml:space="preserve"> И. П., рассмотрев ходатайство ГУП «</w:t>
      </w:r>
      <w:proofErr w:type="spellStart"/>
      <w:r w:rsidRPr="00B557E5">
        <w:rPr>
          <w:rFonts w:ascii="Times New Roman" w:eastAsia="Times New Roman" w:hAnsi="Times New Roman" w:cs="Times New Roman"/>
          <w:sz w:val="24"/>
          <w:szCs w:val="24"/>
        </w:rPr>
        <w:t>ЛекФарм</w:t>
      </w:r>
      <w:proofErr w:type="spellEnd"/>
      <w:r w:rsidRPr="00B557E5">
        <w:rPr>
          <w:rFonts w:ascii="Times New Roman" w:eastAsia="Times New Roman" w:hAnsi="Times New Roman" w:cs="Times New Roman"/>
          <w:sz w:val="24"/>
          <w:szCs w:val="24"/>
        </w:rPr>
        <w:t xml:space="preserve">» об отмене обеспечительных мер в рамках дела № 340/20-12 по исковому заявлению </w:t>
      </w:r>
      <w:r w:rsidRPr="00B557E5">
        <w:rPr>
          <w:rFonts w:ascii="Times New Roman" w:hAnsi="Times New Roman" w:cs="Times New Roman"/>
          <w:sz w:val="24"/>
          <w:szCs w:val="24"/>
          <w:lang w:val="en-US"/>
        </w:rPr>
        <w:t>SRL</w:t>
      </w:r>
      <w:r w:rsidRPr="00B557E5">
        <w:rPr>
          <w:rFonts w:ascii="Times New Roman" w:hAnsi="Times New Roman" w:cs="Times New Roman"/>
          <w:sz w:val="24"/>
          <w:szCs w:val="24"/>
        </w:rPr>
        <w:t xml:space="preserve"> «</w:t>
      </w:r>
      <w:r w:rsidRPr="00B557E5">
        <w:rPr>
          <w:rFonts w:ascii="Times New Roman" w:hAnsi="Times New Roman" w:cs="Times New Roman"/>
          <w:sz w:val="24"/>
          <w:szCs w:val="24"/>
          <w:lang w:val="en-US"/>
        </w:rPr>
        <w:t>DITAESTFARM</w:t>
      </w:r>
      <w:r w:rsidRPr="00B557E5">
        <w:rPr>
          <w:rFonts w:ascii="Times New Roman" w:hAnsi="Times New Roman" w:cs="Times New Roman"/>
          <w:sz w:val="24"/>
          <w:szCs w:val="24"/>
        </w:rPr>
        <w:t>» (ООО «</w:t>
      </w:r>
      <w:proofErr w:type="spellStart"/>
      <w:r w:rsidRPr="00B557E5">
        <w:rPr>
          <w:rFonts w:ascii="Times New Roman" w:hAnsi="Times New Roman" w:cs="Times New Roman"/>
          <w:sz w:val="24"/>
          <w:szCs w:val="24"/>
        </w:rPr>
        <w:t>ДитаЕстФарм</w:t>
      </w:r>
      <w:proofErr w:type="spellEnd"/>
      <w:r w:rsidRPr="00B557E5">
        <w:rPr>
          <w:rFonts w:ascii="Times New Roman" w:hAnsi="Times New Roman" w:cs="Times New Roman"/>
          <w:sz w:val="24"/>
          <w:szCs w:val="24"/>
        </w:rPr>
        <w:t xml:space="preserve">») (Республика Молдова, г. Кишинев   ул. </w:t>
      </w:r>
      <w:proofErr w:type="spellStart"/>
      <w:r w:rsidRPr="00B557E5">
        <w:rPr>
          <w:rFonts w:ascii="Times New Roman" w:hAnsi="Times New Roman" w:cs="Times New Roman"/>
          <w:sz w:val="24"/>
          <w:szCs w:val="24"/>
        </w:rPr>
        <w:t>Буребиста</w:t>
      </w:r>
      <w:proofErr w:type="spellEnd"/>
      <w:r w:rsidRPr="00B557E5">
        <w:rPr>
          <w:rFonts w:ascii="Times New Roman" w:hAnsi="Times New Roman" w:cs="Times New Roman"/>
          <w:sz w:val="24"/>
          <w:szCs w:val="24"/>
        </w:rPr>
        <w:t xml:space="preserve"> 23, адрес для направления почтовой корреспонденции:  г. Тирасполь,  ул. Ленина 3А) </w:t>
      </w:r>
      <w:r w:rsidRPr="00B557E5">
        <w:rPr>
          <w:rStyle w:val="FontStyle14"/>
          <w:sz w:val="24"/>
          <w:szCs w:val="24"/>
        </w:rPr>
        <w:t xml:space="preserve">к </w:t>
      </w:r>
      <w:r w:rsidRPr="00B557E5">
        <w:rPr>
          <w:rFonts w:ascii="Times New Roman" w:hAnsi="Times New Roman" w:cs="Times New Roman"/>
          <w:sz w:val="24"/>
          <w:szCs w:val="24"/>
        </w:rPr>
        <w:t>Государственному  унитарному предприятию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(г. Дубоссары, ул. Ломоносова д.33 а</w:t>
      </w:r>
      <w:proofErr w:type="gramEnd"/>
      <w:r w:rsidRPr="00B557E5">
        <w:rPr>
          <w:rFonts w:ascii="Times New Roman" w:hAnsi="Times New Roman" w:cs="Times New Roman"/>
          <w:sz w:val="24"/>
          <w:szCs w:val="24"/>
        </w:rPr>
        <w:t>) о взыскании денежных сре</w:t>
      </w:r>
      <w:proofErr w:type="gramStart"/>
      <w:r w:rsidRPr="00B557E5">
        <w:rPr>
          <w:rFonts w:ascii="Times New Roman" w:hAnsi="Times New Roman" w:cs="Times New Roman"/>
          <w:sz w:val="24"/>
          <w:szCs w:val="24"/>
        </w:rPr>
        <w:t>дств в св</w:t>
      </w:r>
      <w:proofErr w:type="gramEnd"/>
      <w:r w:rsidRPr="00B557E5">
        <w:rPr>
          <w:rFonts w:ascii="Times New Roman" w:hAnsi="Times New Roman" w:cs="Times New Roman"/>
          <w:sz w:val="24"/>
          <w:szCs w:val="24"/>
        </w:rPr>
        <w:t>язи с ненадлежащим исполнением обязательств при участии представителей:</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rPr>
        <w:t xml:space="preserve">истца – Кириченко О.В. по доверенности от № 09 от 12 марта 2020 года,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rPr>
        <w:t xml:space="preserve">ответчика – </w:t>
      </w:r>
      <w:proofErr w:type="spellStart"/>
      <w:r w:rsidRPr="00B557E5">
        <w:rPr>
          <w:rFonts w:ascii="Times New Roman" w:hAnsi="Times New Roman" w:cs="Times New Roman"/>
          <w:sz w:val="24"/>
          <w:szCs w:val="24"/>
        </w:rPr>
        <w:t>Цушко</w:t>
      </w:r>
      <w:proofErr w:type="spellEnd"/>
      <w:r w:rsidRPr="00B557E5">
        <w:rPr>
          <w:rFonts w:ascii="Times New Roman" w:hAnsi="Times New Roman" w:cs="Times New Roman"/>
          <w:sz w:val="24"/>
          <w:szCs w:val="24"/>
        </w:rPr>
        <w:t xml:space="preserve"> Е.С. по доверенности  № 160 от 23 июня 2020 года, </w:t>
      </w:r>
    </w:p>
    <w:p w:rsidR="008820F2" w:rsidRPr="00B557E5" w:rsidRDefault="008820F2" w:rsidP="000B1CAE">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8820F2" w:rsidRPr="00B557E5" w:rsidRDefault="008820F2" w:rsidP="000B1CAE">
      <w:pPr>
        <w:autoSpaceDE w:val="0"/>
        <w:autoSpaceDN w:val="0"/>
        <w:adjustRightInd w:val="0"/>
        <w:spacing w:after="0" w:line="240" w:lineRule="auto"/>
        <w:ind w:right="-2" w:firstLine="709"/>
        <w:jc w:val="center"/>
        <w:rPr>
          <w:rFonts w:ascii="Times New Roman" w:eastAsia="Times New Roman" w:hAnsi="Times New Roman" w:cs="Times New Roman"/>
          <w:b/>
          <w:color w:val="000000"/>
          <w:sz w:val="24"/>
          <w:szCs w:val="24"/>
        </w:rPr>
      </w:pPr>
      <w:r w:rsidRPr="00B557E5">
        <w:rPr>
          <w:rFonts w:ascii="Times New Roman" w:eastAsia="Times New Roman" w:hAnsi="Times New Roman" w:cs="Times New Roman"/>
          <w:b/>
          <w:color w:val="000000"/>
          <w:sz w:val="24"/>
          <w:szCs w:val="24"/>
        </w:rPr>
        <w:t>У С Т А Н О В И Л:</w:t>
      </w:r>
    </w:p>
    <w:p w:rsidR="008820F2" w:rsidRPr="00B557E5" w:rsidRDefault="008820F2" w:rsidP="000B1CAE">
      <w:pPr>
        <w:autoSpaceDE w:val="0"/>
        <w:autoSpaceDN w:val="0"/>
        <w:adjustRightInd w:val="0"/>
        <w:spacing w:after="0" w:line="240" w:lineRule="auto"/>
        <w:ind w:right="-2" w:firstLine="709"/>
        <w:jc w:val="center"/>
        <w:rPr>
          <w:rFonts w:ascii="Times New Roman" w:eastAsia="Times New Roman" w:hAnsi="Times New Roman" w:cs="Times New Roman"/>
          <w:b/>
          <w:color w:val="000000"/>
          <w:sz w:val="24"/>
          <w:szCs w:val="24"/>
        </w:rPr>
      </w:pPr>
    </w:p>
    <w:p w:rsidR="008820F2" w:rsidRPr="00B557E5" w:rsidRDefault="008820F2" w:rsidP="000B1CAE">
      <w:pPr>
        <w:spacing w:after="0" w:line="240" w:lineRule="auto"/>
        <w:ind w:right="-2" w:firstLine="709"/>
        <w:jc w:val="both"/>
        <w:rPr>
          <w:rStyle w:val="FontStyle14"/>
          <w:sz w:val="24"/>
          <w:szCs w:val="24"/>
        </w:rPr>
      </w:pPr>
      <w:r w:rsidRPr="00B557E5">
        <w:rPr>
          <w:rStyle w:val="FontStyle14"/>
          <w:sz w:val="24"/>
          <w:szCs w:val="24"/>
        </w:rPr>
        <w:t xml:space="preserve">иностранное юридическое лицо </w:t>
      </w:r>
      <w:r w:rsidRPr="00B557E5">
        <w:rPr>
          <w:rFonts w:ascii="Times New Roman" w:hAnsi="Times New Roman" w:cs="Times New Roman"/>
          <w:sz w:val="24"/>
          <w:szCs w:val="24"/>
          <w:lang w:val="en-US"/>
        </w:rPr>
        <w:t>SRL</w:t>
      </w:r>
      <w:r w:rsidRPr="00B557E5">
        <w:rPr>
          <w:rFonts w:ascii="Times New Roman" w:hAnsi="Times New Roman" w:cs="Times New Roman"/>
          <w:sz w:val="24"/>
          <w:szCs w:val="24"/>
        </w:rPr>
        <w:t xml:space="preserve"> «</w:t>
      </w:r>
      <w:r w:rsidRPr="00B557E5">
        <w:rPr>
          <w:rFonts w:ascii="Times New Roman" w:hAnsi="Times New Roman" w:cs="Times New Roman"/>
          <w:sz w:val="24"/>
          <w:szCs w:val="24"/>
          <w:lang w:val="en-US"/>
        </w:rPr>
        <w:t>DITAESTFARM</w:t>
      </w:r>
      <w:r w:rsidRPr="00B557E5">
        <w:rPr>
          <w:rFonts w:ascii="Times New Roman" w:hAnsi="Times New Roman" w:cs="Times New Roman"/>
          <w:sz w:val="24"/>
          <w:szCs w:val="24"/>
        </w:rPr>
        <w:t>» (далее – истец, ООО «</w:t>
      </w:r>
      <w:proofErr w:type="spellStart"/>
      <w:r w:rsidRPr="00B557E5">
        <w:rPr>
          <w:rFonts w:ascii="Times New Roman" w:hAnsi="Times New Roman" w:cs="Times New Roman"/>
          <w:sz w:val="24"/>
          <w:szCs w:val="24"/>
        </w:rPr>
        <w:t>ДитаЕстФарм</w:t>
      </w:r>
      <w:proofErr w:type="spellEnd"/>
      <w:r w:rsidRPr="00B557E5">
        <w:rPr>
          <w:rFonts w:ascii="Times New Roman" w:hAnsi="Times New Roman" w:cs="Times New Roman"/>
          <w:sz w:val="24"/>
          <w:szCs w:val="24"/>
        </w:rPr>
        <w:t xml:space="preserve">») обратилось в Арбитражный суд с исковым заявлением к </w:t>
      </w:r>
      <w:r w:rsidRPr="00B557E5">
        <w:rPr>
          <w:rStyle w:val="FontStyle14"/>
          <w:sz w:val="24"/>
          <w:szCs w:val="24"/>
        </w:rPr>
        <w:t xml:space="preserve"> </w:t>
      </w:r>
      <w:r w:rsidRPr="00B557E5">
        <w:rPr>
          <w:rFonts w:ascii="Times New Roman" w:hAnsi="Times New Roman" w:cs="Times New Roman"/>
          <w:sz w:val="24"/>
          <w:szCs w:val="24"/>
        </w:rPr>
        <w:t>Государственному  унитарному предприятию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(далее – ответчик, ГУП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о взыскании денежных сре</w:t>
      </w:r>
      <w:proofErr w:type="gramStart"/>
      <w:r w:rsidRPr="00B557E5">
        <w:rPr>
          <w:rFonts w:ascii="Times New Roman" w:hAnsi="Times New Roman" w:cs="Times New Roman"/>
          <w:sz w:val="24"/>
          <w:szCs w:val="24"/>
        </w:rPr>
        <w:t>дств в св</w:t>
      </w:r>
      <w:proofErr w:type="gramEnd"/>
      <w:r w:rsidRPr="00B557E5">
        <w:rPr>
          <w:rFonts w:ascii="Times New Roman" w:hAnsi="Times New Roman" w:cs="Times New Roman"/>
          <w:sz w:val="24"/>
          <w:szCs w:val="24"/>
        </w:rPr>
        <w:t>язи с ненадлежащим исполнением обязательств.</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Style w:val="a6"/>
          <w:rFonts w:ascii="Times New Roman" w:hAnsi="Times New Roman" w:cs="Times New Roman"/>
          <w:color w:val="auto"/>
          <w:sz w:val="24"/>
          <w:szCs w:val="24"/>
          <w:u w:val="none"/>
        </w:rPr>
        <w:t>Определением Арбитражного суда от 11 июня 2020 года указанное исковое заявление принято к производству Арбитражного суда. Также о</w:t>
      </w:r>
      <w:r w:rsidRPr="00B557E5">
        <w:rPr>
          <w:rFonts w:ascii="Times New Roman" w:hAnsi="Times New Roman" w:cs="Times New Roman"/>
          <w:sz w:val="24"/>
          <w:szCs w:val="24"/>
        </w:rPr>
        <w:t>пределением Арбитражного суда от 11 июня 2020 года  назначены обеспечительные меры в виде ареста  на денежные средства ГУП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xml:space="preserve">» в пределах цены иска.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rPr>
        <w:t>25 июня 2020  года через канцелярию Арбитражного суда поступило заявление ГУП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об отмене обеспечения иска</w:t>
      </w:r>
      <w:r w:rsidR="00C17F94">
        <w:rPr>
          <w:rFonts w:ascii="Times New Roman" w:hAnsi="Times New Roman" w:cs="Times New Roman"/>
          <w:sz w:val="24"/>
          <w:szCs w:val="24"/>
        </w:rPr>
        <w:t>,</w:t>
      </w:r>
      <w:r w:rsidRPr="00B557E5">
        <w:rPr>
          <w:rFonts w:ascii="Times New Roman" w:hAnsi="Times New Roman" w:cs="Times New Roman"/>
          <w:sz w:val="24"/>
          <w:szCs w:val="24"/>
        </w:rPr>
        <w:t xml:space="preserve"> которое приятно к производству суда и назначено  к рассмотрению на 25 июня 2020 года на 14-00.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shd w:val="clear" w:color="auto" w:fill="FFFFFF"/>
        </w:rPr>
        <w:t>Согласно статье </w:t>
      </w:r>
      <w:r w:rsidRPr="00B557E5">
        <w:rPr>
          <w:rFonts w:ascii="Times New Roman" w:hAnsi="Times New Roman" w:cs="Times New Roman"/>
          <w:sz w:val="24"/>
          <w:szCs w:val="24"/>
        </w:rPr>
        <w:t xml:space="preserve">64 АПК ПМР </w:t>
      </w:r>
      <w:r w:rsidRPr="00B557E5">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B557E5">
        <w:rPr>
          <w:rStyle w:val="snippetequal"/>
          <w:rFonts w:ascii="Times New Roman" w:hAnsi="Times New Roman" w:cs="Times New Roman"/>
          <w:bCs/>
          <w:sz w:val="24"/>
          <w:szCs w:val="24"/>
          <w:bdr w:val="none" w:sz="0" w:space="0" w:color="auto" w:frame="1"/>
        </w:rPr>
        <w:t>меры</w:t>
      </w:r>
      <w:r w:rsidRPr="00B557E5">
        <w:rPr>
          <w:rFonts w:ascii="Times New Roman" w:hAnsi="Times New Roman" w:cs="Times New Roman"/>
          <w:sz w:val="24"/>
          <w:szCs w:val="24"/>
          <w:shd w:val="clear" w:color="auto" w:fill="FFFFFF"/>
        </w:rPr>
        <w:t>, направленные на </w:t>
      </w:r>
      <w:r w:rsidRPr="00B557E5">
        <w:rPr>
          <w:rStyle w:val="snippetequal"/>
          <w:rFonts w:ascii="Times New Roman" w:hAnsi="Times New Roman" w:cs="Times New Roman"/>
          <w:bCs/>
          <w:sz w:val="24"/>
          <w:szCs w:val="24"/>
          <w:bdr w:val="none" w:sz="0" w:space="0" w:color="auto" w:frame="1"/>
        </w:rPr>
        <w:t>обеспечение </w:t>
      </w:r>
      <w:r w:rsidRPr="00B557E5">
        <w:rPr>
          <w:rFonts w:ascii="Times New Roman" w:hAnsi="Times New Roman" w:cs="Times New Roman"/>
          <w:sz w:val="24"/>
          <w:szCs w:val="24"/>
          <w:shd w:val="clear" w:color="auto" w:fill="FFFFFF"/>
        </w:rPr>
        <w:t>иска или имущественных интересов заявителя (обеспечительные меры). Согласно положениям названной статьи о</w:t>
      </w:r>
      <w:r w:rsidRPr="00B557E5">
        <w:rPr>
          <w:rStyle w:val="snippetequal"/>
          <w:rFonts w:ascii="Times New Roman" w:hAnsi="Times New Roman" w:cs="Times New Roman"/>
          <w:bCs/>
          <w:sz w:val="24"/>
          <w:szCs w:val="24"/>
          <w:bdr w:val="none" w:sz="0" w:space="0" w:color="auto" w:frame="1"/>
        </w:rPr>
        <w:t>беспечительные меры </w:t>
      </w:r>
      <w:r w:rsidRPr="00B557E5">
        <w:rPr>
          <w:rFonts w:ascii="Times New Roman" w:hAnsi="Times New Roman" w:cs="Times New Roman"/>
          <w:sz w:val="24"/>
          <w:szCs w:val="24"/>
          <w:shd w:val="clear" w:color="auto" w:fill="FFFFFF"/>
        </w:rPr>
        <w:t xml:space="preserve">допускаются на любой стадии арбитражного процесса в случае наличия одного из следующих оснований: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shd w:val="clear" w:color="auto" w:fill="FFFFFF"/>
        </w:rPr>
        <w:t>- если непринятие этих </w:t>
      </w:r>
      <w:r w:rsidRPr="00B557E5">
        <w:rPr>
          <w:rStyle w:val="snippetequal"/>
          <w:rFonts w:ascii="Times New Roman" w:hAnsi="Times New Roman" w:cs="Times New Roman"/>
          <w:bCs/>
          <w:sz w:val="24"/>
          <w:szCs w:val="24"/>
          <w:bdr w:val="none" w:sz="0" w:space="0" w:color="auto" w:frame="1"/>
        </w:rPr>
        <w:t>мер </w:t>
      </w:r>
      <w:r w:rsidRPr="00B557E5">
        <w:rPr>
          <w:rFonts w:ascii="Times New Roman" w:hAnsi="Times New Roman" w:cs="Times New Roman"/>
          <w:sz w:val="24"/>
          <w:szCs w:val="24"/>
          <w:shd w:val="clear" w:color="auto" w:fill="FFFFFF"/>
        </w:rPr>
        <w:t xml:space="preserve">может затруднить или сделать невозможным исполнение судебного акта;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shd w:val="clear" w:color="auto" w:fill="FFFFFF"/>
        </w:rPr>
        <w:t>- в целях предотвращения причинения значительного ущерба заявителю. </w:t>
      </w:r>
    </w:p>
    <w:p w:rsidR="000B1CAE"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rPr>
      </w:pPr>
      <w:r w:rsidRPr="00B557E5">
        <w:rPr>
          <w:rFonts w:ascii="Times New Roman" w:hAnsi="Times New Roman" w:cs="Times New Roman"/>
          <w:sz w:val="24"/>
          <w:szCs w:val="24"/>
          <w:shd w:val="clear" w:color="auto" w:fill="FFFFFF"/>
        </w:rPr>
        <w:t>В соответствии со статьей </w:t>
      </w:r>
      <w:r w:rsidRPr="00B557E5">
        <w:rPr>
          <w:rFonts w:ascii="Times New Roman" w:hAnsi="Times New Roman" w:cs="Times New Roman"/>
          <w:sz w:val="24"/>
          <w:szCs w:val="24"/>
        </w:rPr>
        <w:t>68 АПК ПМР</w:t>
      </w:r>
      <w:r w:rsidRPr="00B557E5">
        <w:rPr>
          <w:rFonts w:ascii="Times New Roman" w:hAnsi="Times New Roman" w:cs="Times New Roman"/>
          <w:sz w:val="24"/>
          <w:szCs w:val="24"/>
          <w:shd w:val="clear" w:color="auto" w:fill="FFFFFF"/>
        </w:rPr>
        <w:t> </w:t>
      </w:r>
      <w:r w:rsidRPr="00B557E5">
        <w:rPr>
          <w:rStyle w:val="snippetequal"/>
          <w:rFonts w:ascii="Times New Roman" w:hAnsi="Times New Roman" w:cs="Times New Roman"/>
          <w:bCs/>
          <w:sz w:val="24"/>
          <w:szCs w:val="24"/>
          <w:bdr w:val="none" w:sz="0" w:space="0" w:color="auto" w:frame="1"/>
        </w:rPr>
        <w:t>обеспечение </w:t>
      </w:r>
      <w:r w:rsidRPr="00B557E5">
        <w:rPr>
          <w:rFonts w:ascii="Times New Roman" w:hAnsi="Times New Roman" w:cs="Times New Roman"/>
          <w:sz w:val="24"/>
          <w:szCs w:val="24"/>
          <w:shd w:val="clear" w:color="auto" w:fill="FFFFFF"/>
        </w:rPr>
        <w:t>иска по ходатайству лица, участвующего в деле, может быть </w:t>
      </w:r>
      <w:r w:rsidRPr="00B557E5">
        <w:rPr>
          <w:rStyle w:val="snippetequal"/>
          <w:rFonts w:ascii="Times New Roman" w:hAnsi="Times New Roman" w:cs="Times New Roman"/>
          <w:bCs/>
          <w:sz w:val="24"/>
          <w:szCs w:val="24"/>
          <w:bdr w:val="none" w:sz="0" w:space="0" w:color="auto" w:frame="1"/>
        </w:rPr>
        <w:t>отменено </w:t>
      </w:r>
      <w:r w:rsidRPr="00B557E5">
        <w:rPr>
          <w:rFonts w:ascii="Times New Roman" w:hAnsi="Times New Roman" w:cs="Times New Roman"/>
          <w:sz w:val="24"/>
          <w:szCs w:val="24"/>
          <w:shd w:val="clear" w:color="auto" w:fill="FFFFFF"/>
        </w:rPr>
        <w:t>Арбитражным судом, рассматривающим дело.</w:t>
      </w:r>
    </w:p>
    <w:p w:rsidR="008820F2" w:rsidRPr="000B1CAE" w:rsidRDefault="008820F2" w:rsidP="000B1CAE">
      <w:pPr>
        <w:autoSpaceDE w:val="0"/>
        <w:autoSpaceDN w:val="0"/>
        <w:adjustRightInd w:val="0"/>
        <w:spacing w:after="0" w:line="240" w:lineRule="auto"/>
        <w:ind w:right="-2" w:firstLine="709"/>
        <w:jc w:val="both"/>
        <w:rPr>
          <w:rStyle w:val="snippetequal"/>
          <w:rFonts w:ascii="Times New Roman" w:hAnsi="Times New Roman" w:cs="Times New Roman"/>
          <w:sz w:val="24"/>
          <w:szCs w:val="24"/>
        </w:rPr>
      </w:pPr>
      <w:proofErr w:type="gramStart"/>
      <w:r w:rsidRPr="00B557E5">
        <w:rPr>
          <w:rFonts w:ascii="Times New Roman" w:hAnsi="Times New Roman" w:cs="Times New Roman"/>
          <w:sz w:val="24"/>
          <w:szCs w:val="24"/>
          <w:shd w:val="clear" w:color="auto" w:fill="FFFFFF"/>
        </w:rPr>
        <w:t xml:space="preserve">Действующим законодательством не предусмотрено оснований для отмены обеспечительных мер, вместе с тем, исходя из смысла статей  64 и 68 АПК ПМР, следует, </w:t>
      </w:r>
      <w:r w:rsidRPr="00B557E5">
        <w:rPr>
          <w:rFonts w:ascii="Times New Roman" w:hAnsi="Times New Roman" w:cs="Times New Roman"/>
          <w:sz w:val="24"/>
          <w:szCs w:val="24"/>
          <w:shd w:val="clear" w:color="auto" w:fill="FFFFFF"/>
        </w:rPr>
        <w:lastRenderedPageBreak/>
        <w:t>что </w:t>
      </w:r>
      <w:r w:rsidRPr="00B557E5">
        <w:rPr>
          <w:rStyle w:val="snippetequal"/>
          <w:rFonts w:ascii="Times New Roman" w:hAnsi="Times New Roman" w:cs="Times New Roman"/>
          <w:bCs/>
          <w:sz w:val="24"/>
          <w:szCs w:val="24"/>
          <w:bdr w:val="none" w:sz="0" w:space="0" w:color="auto" w:frame="1"/>
        </w:rPr>
        <w:t>отмена </w:t>
      </w:r>
      <w:r w:rsidRPr="00B557E5">
        <w:rPr>
          <w:rFonts w:ascii="Times New Roman" w:hAnsi="Times New Roman" w:cs="Times New Roman"/>
          <w:sz w:val="24"/>
          <w:szCs w:val="24"/>
          <w:shd w:val="clear" w:color="auto" w:fill="FFFFFF"/>
        </w:rPr>
        <w:t>принятой судом </w:t>
      </w:r>
      <w:r w:rsidRPr="00B557E5">
        <w:rPr>
          <w:rStyle w:val="snippetequal"/>
          <w:rFonts w:ascii="Times New Roman" w:hAnsi="Times New Roman" w:cs="Times New Roman"/>
          <w:bCs/>
          <w:sz w:val="24"/>
          <w:szCs w:val="24"/>
          <w:bdr w:val="none" w:sz="0" w:space="0" w:color="auto" w:frame="1"/>
        </w:rPr>
        <w:t>обеспечительной меры </w:t>
      </w:r>
      <w:r w:rsidRPr="00B557E5">
        <w:rPr>
          <w:rFonts w:ascii="Times New Roman" w:hAnsi="Times New Roman" w:cs="Times New Roman"/>
          <w:color w:val="333333"/>
          <w:sz w:val="24"/>
          <w:szCs w:val="24"/>
          <w:shd w:val="clear" w:color="auto" w:fill="FFFFFF"/>
        </w:rPr>
        <w:t xml:space="preserve"> может быть вызвана, в частности, тем, что отпали основания, по которым были приняты обеспечительные меры, либо после принятия таких мер появились обстоятельства, обосновывающие отсутствие необходимости в сохранении обеспечения</w:t>
      </w:r>
      <w:r w:rsidR="00C17F94">
        <w:rPr>
          <w:rFonts w:ascii="Times New Roman" w:hAnsi="Times New Roman" w:cs="Times New Roman"/>
          <w:color w:val="333333"/>
          <w:sz w:val="24"/>
          <w:szCs w:val="24"/>
          <w:shd w:val="clear" w:color="auto" w:fill="FFFFFF"/>
        </w:rPr>
        <w:t xml:space="preserve"> исполнения будущего судебного решения. </w:t>
      </w:r>
      <w:proofErr w:type="gramEnd"/>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shd w:val="clear" w:color="auto" w:fill="FFFFFF"/>
        </w:rPr>
      </w:pPr>
      <w:r w:rsidRPr="00B557E5">
        <w:rPr>
          <w:rFonts w:ascii="Times New Roman" w:hAnsi="Times New Roman" w:cs="Times New Roman"/>
          <w:sz w:val="24"/>
          <w:szCs w:val="24"/>
          <w:shd w:val="clear" w:color="auto" w:fill="FFFFFF"/>
        </w:rPr>
        <w:t xml:space="preserve">Определением Арбитражного суда от 11 июня 2020 года приняты обеспечительные меры в виду того, что непринятие таковых затруднит или сделает невозможным исполнение будущего судебного решения по настоящему делу. </w:t>
      </w:r>
    </w:p>
    <w:p w:rsidR="008820F2" w:rsidRPr="00B557E5" w:rsidRDefault="008820F2" w:rsidP="000B1CAE">
      <w:pPr>
        <w:autoSpaceDE w:val="0"/>
        <w:autoSpaceDN w:val="0"/>
        <w:adjustRightInd w:val="0"/>
        <w:spacing w:after="0" w:line="240" w:lineRule="auto"/>
        <w:ind w:right="-2" w:firstLine="709"/>
        <w:jc w:val="both"/>
        <w:rPr>
          <w:rFonts w:ascii="Times New Roman" w:hAnsi="Times New Roman" w:cs="Times New Roman"/>
          <w:sz w:val="24"/>
          <w:szCs w:val="24"/>
          <w:shd w:val="clear" w:color="auto" w:fill="FFFFFF"/>
        </w:rPr>
      </w:pPr>
      <w:r w:rsidRPr="00B557E5">
        <w:rPr>
          <w:rFonts w:ascii="Times New Roman" w:hAnsi="Times New Roman" w:cs="Times New Roman"/>
          <w:sz w:val="24"/>
          <w:szCs w:val="24"/>
          <w:shd w:val="clear" w:color="auto" w:fill="FFFFFF"/>
        </w:rPr>
        <w:t>В ходе судебного заседания по делу №340/20-12 ответчиком заявлено, что ГУП «</w:t>
      </w:r>
      <w:proofErr w:type="spellStart"/>
      <w:r w:rsidRPr="00B557E5">
        <w:rPr>
          <w:rFonts w:ascii="Times New Roman" w:hAnsi="Times New Roman" w:cs="Times New Roman"/>
          <w:sz w:val="24"/>
          <w:szCs w:val="24"/>
          <w:shd w:val="clear" w:color="auto" w:fill="FFFFFF"/>
        </w:rPr>
        <w:t>ЛекФарм</w:t>
      </w:r>
      <w:proofErr w:type="spellEnd"/>
      <w:r w:rsidRPr="00B557E5">
        <w:rPr>
          <w:rFonts w:ascii="Times New Roman" w:hAnsi="Times New Roman" w:cs="Times New Roman"/>
          <w:sz w:val="24"/>
          <w:szCs w:val="24"/>
          <w:shd w:val="clear" w:color="auto" w:fill="FFFFFF"/>
        </w:rPr>
        <w:t>» признает образовавшуюся задолженность и предлагает заключить с истцом мировое соглашение</w:t>
      </w:r>
      <w:r w:rsidR="00C17F94">
        <w:rPr>
          <w:rFonts w:ascii="Times New Roman" w:hAnsi="Times New Roman" w:cs="Times New Roman"/>
          <w:sz w:val="24"/>
          <w:szCs w:val="24"/>
          <w:shd w:val="clear" w:color="auto" w:fill="FFFFFF"/>
        </w:rPr>
        <w:t>,</w:t>
      </w:r>
      <w:r w:rsidRPr="00B557E5">
        <w:rPr>
          <w:rFonts w:ascii="Times New Roman" w:hAnsi="Times New Roman" w:cs="Times New Roman"/>
          <w:sz w:val="24"/>
          <w:szCs w:val="24"/>
          <w:shd w:val="clear" w:color="auto" w:fill="FFFFFF"/>
        </w:rPr>
        <w:t xml:space="preserve"> в котором будут урегулированы вопросы погашения долга. Для целей заключения мирового соглашения и согласования условий такового </w:t>
      </w:r>
      <w:r w:rsidR="00614A86" w:rsidRPr="00B557E5">
        <w:rPr>
          <w:rFonts w:ascii="Times New Roman" w:hAnsi="Times New Roman" w:cs="Times New Roman"/>
          <w:sz w:val="24"/>
          <w:szCs w:val="24"/>
          <w:shd w:val="clear" w:color="auto" w:fill="FFFFFF"/>
        </w:rPr>
        <w:t>судебное</w:t>
      </w:r>
      <w:r w:rsidRPr="00B557E5">
        <w:rPr>
          <w:rFonts w:ascii="Times New Roman" w:hAnsi="Times New Roman" w:cs="Times New Roman"/>
          <w:sz w:val="24"/>
          <w:szCs w:val="24"/>
          <w:shd w:val="clear" w:color="auto" w:fill="FFFFFF"/>
        </w:rPr>
        <w:t xml:space="preserve"> </w:t>
      </w:r>
      <w:r w:rsidR="00614A86" w:rsidRPr="00B557E5">
        <w:rPr>
          <w:rFonts w:ascii="Times New Roman" w:hAnsi="Times New Roman" w:cs="Times New Roman"/>
          <w:sz w:val="24"/>
          <w:szCs w:val="24"/>
          <w:shd w:val="clear" w:color="auto" w:fill="FFFFFF"/>
        </w:rPr>
        <w:t>заседание</w:t>
      </w:r>
      <w:r w:rsidRPr="00B557E5">
        <w:rPr>
          <w:rFonts w:ascii="Times New Roman" w:hAnsi="Times New Roman" w:cs="Times New Roman"/>
          <w:sz w:val="24"/>
          <w:szCs w:val="24"/>
          <w:shd w:val="clear" w:color="auto" w:fill="FFFFFF"/>
        </w:rPr>
        <w:t xml:space="preserve"> по делу №</w:t>
      </w:r>
      <w:r w:rsidR="00614A86" w:rsidRPr="00B557E5">
        <w:rPr>
          <w:rFonts w:ascii="Times New Roman" w:hAnsi="Times New Roman" w:cs="Times New Roman"/>
          <w:sz w:val="24"/>
          <w:szCs w:val="24"/>
          <w:shd w:val="clear" w:color="auto" w:fill="FFFFFF"/>
        </w:rPr>
        <w:t xml:space="preserve"> </w:t>
      </w:r>
      <w:r w:rsidRPr="00B557E5">
        <w:rPr>
          <w:rFonts w:ascii="Times New Roman" w:hAnsi="Times New Roman" w:cs="Times New Roman"/>
          <w:sz w:val="24"/>
          <w:szCs w:val="24"/>
          <w:shd w:val="clear" w:color="auto" w:fill="FFFFFF"/>
        </w:rPr>
        <w:t>340/20</w:t>
      </w:r>
      <w:r w:rsidR="00614A86" w:rsidRPr="00B557E5">
        <w:rPr>
          <w:rFonts w:ascii="Times New Roman" w:hAnsi="Times New Roman" w:cs="Times New Roman"/>
          <w:sz w:val="24"/>
          <w:szCs w:val="24"/>
          <w:shd w:val="clear" w:color="auto" w:fill="FFFFFF"/>
        </w:rPr>
        <w:t>-1</w:t>
      </w:r>
      <w:r w:rsidRPr="00B557E5">
        <w:rPr>
          <w:rFonts w:ascii="Times New Roman" w:hAnsi="Times New Roman" w:cs="Times New Roman"/>
          <w:sz w:val="24"/>
          <w:szCs w:val="24"/>
          <w:shd w:val="clear" w:color="auto" w:fill="FFFFFF"/>
        </w:rPr>
        <w:t>2 было отложено суд</w:t>
      </w:r>
      <w:r w:rsidR="00614A86" w:rsidRPr="00B557E5">
        <w:rPr>
          <w:rFonts w:ascii="Times New Roman" w:hAnsi="Times New Roman" w:cs="Times New Roman"/>
          <w:sz w:val="24"/>
          <w:szCs w:val="24"/>
          <w:shd w:val="clear" w:color="auto" w:fill="FFFFFF"/>
        </w:rPr>
        <w:t>о</w:t>
      </w:r>
      <w:r w:rsidRPr="00B557E5">
        <w:rPr>
          <w:rFonts w:ascii="Times New Roman" w:hAnsi="Times New Roman" w:cs="Times New Roman"/>
          <w:sz w:val="24"/>
          <w:szCs w:val="24"/>
          <w:shd w:val="clear" w:color="auto" w:fill="FFFFFF"/>
        </w:rPr>
        <w:t>м</w:t>
      </w:r>
      <w:r w:rsidR="00614A86" w:rsidRPr="00B557E5">
        <w:rPr>
          <w:rFonts w:ascii="Times New Roman" w:hAnsi="Times New Roman" w:cs="Times New Roman"/>
          <w:sz w:val="24"/>
          <w:szCs w:val="24"/>
          <w:shd w:val="clear" w:color="auto" w:fill="FFFFFF"/>
        </w:rPr>
        <w:t>,</w:t>
      </w:r>
      <w:r w:rsidRPr="00B557E5">
        <w:rPr>
          <w:rFonts w:ascii="Times New Roman" w:hAnsi="Times New Roman" w:cs="Times New Roman"/>
          <w:sz w:val="24"/>
          <w:szCs w:val="24"/>
          <w:shd w:val="clear" w:color="auto" w:fill="FFFFFF"/>
        </w:rPr>
        <w:t xml:space="preserve"> о чем вынесено </w:t>
      </w:r>
      <w:r w:rsidR="00614A86" w:rsidRPr="00B557E5">
        <w:rPr>
          <w:rFonts w:ascii="Times New Roman" w:hAnsi="Times New Roman" w:cs="Times New Roman"/>
          <w:sz w:val="24"/>
          <w:szCs w:val="24"/>
          <w:shd w:val="clear" w:color="auto" w:fill="FFFFFF"/>
        </w:rPr>
        <w:t>соответствующее</w:t>
      </w:r>
      <w:r w:rsidRPr="00B557E5">
        <w:rPr>
          <w:rFonts w:ascii="Times New Roman" w:hAnsi="Times New Roman" w:cs="Times New Roman"/>
          <w:sz w:val="24"/>
          <w:szCs w:val="24"/>
          <w:shd w:val="clear" w:color="auto" w:fill="FFFFFF"/>
        </w:rPr>
        <w:t xml:space="preserve"> определение Арбитражного суда. </w:t>
      </w:r>
    </w:p>
    <w:p w:rsidR="00614A86" w:rsidRPr="00B557E5" w:rsidRDefault="00614A86" w:rsidP="000B1CAE">
      <w:pPr>
        <w:autoSpaceDE w:val="0"/>
        <w:autoSpaceDN w:val="0"/>
        <w:adjustRightInd w:val="0"/>
        <w:spacing w:after="0" w:line="240" w:lineRule="auto"/>
        <w:ind w:right="-2" w:firstLine="709"/>
        <w:jc w:val="both"/>
        <w:rPr>
          <w:rFonts w:ascii="Times New Roman" w:hAnsi="Times New Roman" w:cs="Times New Roman"/>
          <w:sz w:val="24"/>
          <w:szCs w:val="24"/>
          <w:shd w:val="clear" w:color="auto" w:fill="FFFFFF"/>
        </w:rPr>
      </w:pPr>
      <w:r w:rsidRPr="00B557E5">
        <w:rPr>
          <w:rFonts w:ascii="Times New Roman" w:hAnsi="Times New Roman" w:cs="Times New Roman"/>
          <w:sz w:val="24"/>
          <w:szCs w:val="24"/>
          <w:shd w:val="clear" w:color="auto" w:fill="FFFFFF"/>
        </w:rPr>
        <w:t>На основании изложенного Арбитражный суд приходит к выводу о том, что основания</w:t>
      </w:r>
      <w:r w:rsidR="00C17F94">
        <w:rPr>
          <w:rFonts w:ascii="Times New Roman" w:hAnsi="Times New Roman" w:cs="Times New Roman"/>
          <w:sz w:val="24"/>
          <w:szCs w:val="24"/>
          <w:shd w:val="clear" w:color="auto" w:fill="FFFFFF"/>
        </w:rPr>
        <w:t>,</w:t>
      </w:r>
      <w:r w:rsidRPr="00B557E5">
        <w:rPr>
          <w:rFonts w:ascii="Times New Roman" w:hAnsi="Times New Roman" w:cs="Times New Roman"/>
          <w:sz w:val="24"/>
          <w:szCs w:val="24"/>
          <w:shd w:val="clear" w:color="auto" w:fill="FFFFFF"/>
        </w:rPr>
        <w:t xml:space="preserve"> по которым были приняты обеспечительные меры</w:t>
      </w:r>
      <w:r w:rsidR="00C17F94">
        <w:rPr>
          <w:rFonts w:ascii="Times New Roman" w:hAnsi="Times New Roman" w:cs="Times New Roman"/>
          <w:sz w:val="24"/>
          <w:szCs w:val="24"/>
          <w:shd w:val="clear" w:color="auto" w:fill="FFFFFF"/>
        </w:rPr>
        <w:t xml:space="preserve">, в настоящее время </w:t>
      </w:r>
      <w:r w:rsidRPr="00B557E5">
        <w:rPr>
          <w:rFonts w:ascii="Times New Roman" w:hAnsi="Times New Roman" w:cs="Times New Roman"/>
          <w:sz w:val="24"/>
          <w:szCs w:val="24"/>
          <w:shd w:val="clear" w:color="auto" w:fill="FFFFFF"/>
        </w:rPr>
        <w:t xml:space="preserve"> отсутствуют. В частности отсутствует угроза создани</w:t>
      </w:r>
      <w:r w:rsidR="00C17F94">
        <w:rPr>
          <w:rFonts w:ascii="Times New Roman" w:hAnsi="Times New Roman" w:cs="Times New Roman"/>
          <w:sz w:val="24"/>
          <w:szCs w:val="24"/>
          <w:shd w:val="clear" w:color="auto" w:fill="FFFFFF"/>
        </w:rPr>
        <w:t>я</w:t>
      </w:r>
      <w:r w:rsidRPr="00B557E5">
        <w:rPr>
          <w:rFonts w:ascii="Times New Roman" w:hAnsi="Times New Roman" w:cs="Times New Roman"/>
          <w:sz w:val="24"/>
          <w:szCs w:val="24"/>
          <w:shd w:val="clear" w:color="auto" w:fill="FFFFFF"/>
        </w:rPr>
        <w:t xml:space="preserve"> ответчиком условий</w:t>
      </w:r>
      <w:r w:rsidR="00C17F94">
        <w:rPr>
          <w:rFonts w:ascii="Times New Roman" w:hAnsi="Times New Roman" w:cs="Times New Roman"/>
          <w:sz w:val="24"/>
          <w:szCs w:val="24"/>
          <w:shd w:val="clear" w:color="auto" w:fill="FFFFFF"/>
        </w:rPr>
        <w:t>,</w:t>
      </w:r>
      <w:r w:rsidRPr="00B557E5">
        <w:rPr>
          <w:rFonts w:ascii="Times New Roman" w:hAnsi="Times New Roman" w:cs="Times New Roman"/>
          <w:sz w:val="24"/>
          <w:szCs w:val="24"/>
          <w:shd w:val="clear" w:color="auto" w:fill="FFFFFF"/>
        </w:rPr>
        <w:t xml:space="preserve"> препятствующих исполнение судебного решения и погашения задолженности. </w:t>
      </w:r>
    </w:p>
    <w:p w:rsidR="00614A86" w:rsidRPr="00B557E5" w:rsidRDefault="00614A86" w:rsidP="000B1CAE">
      <w:pPr>
        <w:spacing w:after="0" w:line="240" w:lineRule="auto"/>
        <w:ind w:right="-2" w:firstLine="567"/>
        <w:jc w:val="both"/>
        <w:rPr>
          <w:rFonts w:ascii="Times New Roman" w:hAnsi="Times New Roman" w:cs="Times New Roman"/>
          <w:sz w:val="24"/>
          <w:szCs w:val="24"/>
        </w:rPr>
      </w:pPr>
      <w:r w:rsidRPr="00B557E5">
        <w:rPr>
          <w:rFonts w:ascii="Times New Roman" w:hAnsi="Times New Roman" w:cs="Times New Roman"/>
          <w:sz w:val="24"/>
          <w:szCs w:val="24"/>
        </w:rPr>
        <w:t>Кроме того, в соответствии с положениями части четвертой статьи 2 ГК ПМР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614A86" w:rsidRPr="00B557E5" w:rsidRDefault="00614A86" w:rsidP="000B1CAE">
      <w:pPr>
        <w:spacing w:after="0" w:line="240" w:lineRule="auto"/>
        <w:ind w:right="-2" w:firstLine="567"/>
        <w:jc w:val="both"/>
        <w:rPr>
          <w:rFonts w:ascii="Times New Roman" w:hAnsi="Times New Roman" w:cs="Times New Roman"/>
          <w:sz w:val="24"/>
          <w:szCs w:val="24"/>
        </w:rPr>
      </w:pPr>
      <w:proofErr w:type="gramStart"/>
      <w:r w:rsidRPr="00B557E5">
        <w:rPr>
          <w:rFonts w:ascii="Times New Roman" w:hAnsi="Times New Roman" w:cs="Times New Roman"/>
          <w:sz w:val="24"/>
          <w:szCs w:val="24"/>
        </w:rPr>
        <w:t>ГУП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  является коммерческой организацией, деятельность которой направлена на систематическое извлечение прибыли, следовательно, принятие обеспечительной меры в виде наложение ареста на денежные средства организации может затруднить и без того сложное финансовое положение общества, что недопустимо</w:t>
      </w:r>
      <w:r w:rsidR="00C17F94">
        <w:rPr>
          <w:rFonts w:ascii="Times New Roman" w:hAnsi="Times New Roman" w:cs="Times New Roman"/>
          <w:sz w:val="24"/>
          <w:szCs w:val="24"/>
        </w:rPr>
        <w:t>,</w:t>
      </w:r>
      <w:r w:rsidRPr="00B557E5">
        <w:rPr>
          <w:rFonts w:ascii="Times New Roman" w:hAnsi="Times New Roman" w:cs="Times New Roman"/>
          <w:sz w:val="24"/>
          <w:szCs w:val="24"/>
        </w:rPr>
        <w:t xml:space="preserve"> так как обеспечительны</w:t>
      </w:r>
      <w:r w:rsidR="00B557E5" w:rsidRPr="00B557E5">
        <w:rPr>
          <w:rFonts w:ascii="Times New Roman" w:hAnsi="Times New Roman" w:cs="Times New Roman"/>
          <w:sz w:val="24"/>
          <w:szCs w:val="24"/>
        </w:rPr>
        <w:t xml:space="preserve">е </w:t>
      </w:r>
      <w:r w:rsidRPr="00B557E5">
        <w:rPr>
          <w:rFonts w:ascii="Times New Roman" w:hAnsi="Times New Roman" w:cs="Times New Roman"/>
          <w:sz w:val="24"/>
          <w:szCs w:val="24"/>
        </w:rPr>
        <w:t>мер</w:t>
      </w:r>
      <w:r w:rsidR="00B557E5" w:rsidRPr="00B557E5">
        <w:rPr>
          <w:rFonts w:ascii="Times New Roman" w:hAnsi="Times New Roman" w:cs="Times New Roman"/>
          <w:sz w:val="24"/>
          <w:szCs w:val="24"/>
        </w:rPr>
        <w:t>ы</w:t>
      </w:r>
      <w:r w:rsidRPr="00B557E5">
        <w:rPr>
          <w:rFonts w:ascii="Times New Roman" w:hAnsi="Times New Roman" w:cs="Times New Roman"/>
          <w:sz w:val="24"/>
          <w:szCs w:val="24"/>
        </w:rPr>
        <w:t xml:space="preserve"> </w:t>
      </w:r>
      <w:r w:rsidR="00B557E5" w:rsidRPr="00B557E5">
        <w:rPr>
          <w:rFonts w:ascii="Times New Roman" w:hAnsi="Times New Roman" w:cs="Times New Roman"/>
          <w:color w:val="333333"/>
          <w:sz w:val="24"/>
          <w:szCs w:val="24"/>
          <w:shd w:val="clear" w:color="auto" w:fill="FFFFFF"/>
        </w:rPr>
        <w:t>призваны обеспечивать баланс</w:t>
      </w:r>
      <w:r w:rsidRPr="00B557E5">
        <w:rPr>
          <w:rFonts w:ascii="Times New Roman" w:hAnsi="Times New Roman" w:cs="Times New Roman"/>
          <w:color w:val="333333"/>
          <w:sz w:val="24"/>
          <w:szCs w:val="24"/>
          <w:shd w:val="clear" w:color="auto" w:fill="FFFFFF"/>
        </w:rPr>
        <w:t xml:space="preserve"> интересов заинтересованных сторон, то есть принятые обеспечительные меры не должны приводить к существенному затруднению или фактической невозможности осуществления</w:t>
      </w:r>
      <w:proofErr w:type="gramEnd"/>
      <w:r w:rsidRPr="00B557E5">
        <w:rPr>
          <w:rFonts w:ascii="Times New Roman" w:hAnsi="Times New Roman" w:cs="Times New Roman"/>
          <w:color w:val="333333"/>
          <w:sz w:val="24"/>
          <w:szCs w:val="24"/>
          <w:shd w:val="clear" w:color="auto" w:fill="FFFFFF"/>
        </w:rPr>
        <w:t xml:space="preserve"> хозяйственной деятельности лица, в отношении которого приняты обеспечительные меры.</w:t>
      </w:r>
    </w:p>
    <w:p w:rsidR="00B557E5" w:rsidRPr="00B557E5" w:rsidRDefault="00614A86" w:rsidP="000B1CAE">
      <w:pPr>
        <w:spacing w:after="0" w:line="240" w:lineRule="auto"/>
        <w:ind w:right="-2" w:firstLine="567"/>
        <w:jc w:val="both"/>
        <w:rPr>
          <w:rFonts w:ascii="Times New Roman" w:hAnsi="Times New Roman" w:cs="Times New Roman"/>
          <w:color w:val="333333"/>
          <w:sz w:val="24"/>
          <w:szCs w:val="24"/>
          <w:shd w:val="clear" w:color="auto" w:fill="FFFFFF"/>
        </w:rPr>
      </w:pPr>
      <w:r w:rsidRPr="00B557E5">
        <w:rPr>
          <w:rFonts w:ascii="Times New Roman" w:hAnsi="Times New Roman" w:cs="Times New Roman"/>
          <w:color w:val="333333"/>
          <w:sz w:val="24"/>
          <w:szCs w:val="24"/>
          <w:shd w:val="clear" w:color="auto" w:fill="FFFFFF"/>
        </w:rPr>
        <w:t xml:space="preserve">С учетом сбалансированной оценки доводов </w:t>
      </w:r>
      <w:r w:rsidR="00B557E5" w:rsidRPr="00B557E5">
        <w:rPr>
          <w:rFonts w:ascii="Times New Roman" w:hAnsi="Times New Roman" w:cs="Times New Roman"/>
          <w:color w:val="333333"/>
          <w:sz w:val="24"/>
          <w:szCs w:val="24"/>
          <w:shd w:val="clear" w:color="auto" w:fill="FFFFFF"/>
        </w:rPr>
        <w:t xml:space="preserve">истца и ответчика Арбитражный суд </w:t>
      </w:r>
      <w:r w:rsidRPr="00B557E5">
        <w:rPr>
          <w:rFonts w:ascii="Times New Roman" w:hAnsi="Times New Roman" w:cs="Times New Roman"/>
          <w:color w:val="333333"/>
          <w:sz w:val="24"/>
          <w:szCs w:val="24"/>
          <w:shd w:val="clear" w:color="auto" w:fill="FFFFFF"/>
        </w:rPr>
        <w:t xml:space="preserve"> </w:t>
      </w:r>
      <w:r w:rsidR="00B557E5" w:rsidRPr="00B557E5">
        <w:rPr>
          <w:rFonts w:ascii="Times New Roman" w:hAnsi="Times New Roman" w:cs="Times New Roman"/>
          <w:color w:val="333333"/>
          <w:sz w:val="24"/>
          <w:szCs w:val="24"/>
          <w:shd w:val="clear" w:color="auto" w:fill="FFFFFF"/>
        </w:rPr>
        <w:t>приходит к выводу об обоснованности заявления ГУП «</w:t>
      </w:r>
      <w:proofErr w:type="spellStart"/>
      <w:r w:rsidR="00B557E5" w:rsidRPr="00B557E5">
        <w:rPr>
          <w:rFonts w:ascii="Times New Roman" w:hAnsi="Times New Roman" w:cs="Times New Roman"/>
          <w:color w:val="333333"/>
          <w:sz w:val="24"/>
          <w:szCs w:val="24"/>
          <w:shd w:val="clear" w:color="auto" w:fill="FFFFFF"/>
        </w:rPr>
        <w:t>ЛекФарм</w:t>
      </w:r>
      <w:proofErr w:type="spellEnd"/>
      <w:r w:rsidR="00B557E5" w:rsidRPr="00B557E5">
        <w:rPr>
          <w:rFonts w:ascii="Times New Roman" w:hAnsi="Times New Roman" w:cs="Times New Roman"/>
          <w:color w:val="333333"/>
          <w:sz w:val="24"/>
          <w:szCs w:val="24"/>
          <w:shd w:val="clear" w:color="auto" w:fill="FFFFFF"/>
        </w:rPr>
        <w:t>» об отмене обеспечения иска и необходимости удовлетворения  такового</w:t>
      </w:r>
      <w:r w:rsidRPr="00B557E5">
        <w:rPr>
          <w:rFonts w:ascii="Times New Roman" w:hAnsi="Times New Roman" w:cs="Times New Roman"/>
          <w:color w:val="333333"/>
          <w:sz w:val="24"/>
          <w:szCs w:val="24"/>
          <w:shd w:val="clear" w:color="auto" w:fill="FFFFFF"/>
        </w:rPr>
        <w:t>.</w:t>
      </w:r>
    </w:p>
    <w:p w:rsidR="008820F2" w:rsidRPr="00B557E5" w:rsidRDefault="008820F2" w:rsidP="000B1CAE">
      <w:pPr>
        <w:spacing w:after="0" w:line="240" w:lineRule="auto"/>
        <w:ind w:right="-2" w:firstLine="567"/>
        <w:jc w:val="both"/>
        <w:rPr>
          <w:rStyle w:val="FontStyle14"/>
          <w:sz w:val="24"/>
          <w:szCs w:val="24"/>
        </w:rPr>
      </w:pPr>
      <w:r w:rsidRPr="00B557E5">
        <w:rPr>
          <w:rFonts w:ascii="Times New Roman" w:hAnsi="Times New Roman" w:cs="Times New Roman"/>
          <w:sz w:val="24"/>
          <w:szCs w:val="24"/>
          <w:shd w:val="clear" w:color="auto" w:fill="FFFFFF"/>
        </w:rPr>
        <w:t>При данных обстоятельствах, руководствуясь статьями 68, 64,128 Арбитражного процессуального кодекса Приднестровской Молдавской Республики, Арбитражный суд</w:t>
      </w:r>
    </w:p>
    <w:p w:rsidR="008820F2" w:rsidRPr="00B557E5" w:rsidRDefault="008820F2" w:rsidP="000B1CAE">
      <w:pPr>
        <w:spacing w:after="0" w:line="240" w:lineRule="auto"/>
        <w:ind w:right="-285" w:firstLine="680"/>
        <w:jc w:val="center"/>
        <w:rPr>
          <w:rFonts w:ascii="Times New Roman" w:hAnsi="Times New Roman" w:cs="Times New Roman"/>
          <w:sz w:val="24"/>
          <w:szCs w:val="24"/>
        </w:rPr>
      </w:pPr>
    </w:p>
    <w:p w:rsidR="008820F2" w:rsidRPr="00B557E5" w:rsidRDefault="008820F2" w:rsidP="000B1CAE">
      <w:pPr>
        <w:spacing w:after="0" w:line="240" w:lineRule="auto"/>
        <w:ind w:right="-285" w:firstLine="680"/>
        <w:jc w:val="center"/>
        <w:rPr>
          <w:rFonts w:ascii="Times New Roman" w:hAnsi="Times New Roman" w:cs="Times New Roman"/>
          <w:b/>
          <w:sz w:val="24"/>
          <w:szCs w:val="24"/>
        </w:rPr>
      </w:pPr>
      <w:r w:rsidRPr="00B557E5">
        <w:rPr>
          <w:rFonts w:ascii="Times New Roman" w:hAnsi="Times New Roman" w:cs="Times New Roman"/>
          <w:b/>
          <w:sz w:val="24"/>
          <w:szCs w:val="24"/>
        </w:rPr>
        <w:t xml:space="preserve">О </w:t>
      </w:r>
      <w:proofErr w:type="gramStart"/>
      <w:r w:rsidRPr="00B557E5">
        <w:rPr>
          <w:rFonts w:ascii="Times New Roman" w:hAnsi="Times New Roman" w:cs="Times New Roman"/>
          <w:b/>
          <w:sz w:val="24"/>
          <w:szCs w:val="24"/>
        </w:rPr>
        <w:t>П</w:t>
      </w:r>
      <w:proofErr w:type="gramEnd"/>
      <w:r w:rsidRPr="00B557E5">
        <w:rPr>
          <w:rFonts w:ascii="Times New Roman" w:hAnsi="Times New Roman" w:cs="Times New Roman"/>
          <w:b/>
          <w:sz w:val="24"/>
          <w:szCs w:val="24"/>
        </w:rPr>
        <w:t xml:space="preserve"> Р Е Д Е Л И Л:</w:t>
      </w:r>
    </w:p>
    <w:p w:rsidR="008820F2" w:rsidRPr="00B557E5" w:rsidRDefault="008820F2" w:rsidP="000B1CAE">
      <w:pPr>
        <w:spacing w:after="0" w:line="240" w:lineRule="auto"/>
        <w:ind w:right="-285" w:firstLine="680"/>
        <w:jc w:val="center"/>
        <w:rPr>
          <w:rFonts w:ascii="Times New Roman" w:hAnsi="Times New Roman" w:cs="Times New Roman"/>
          <w:b/>
          <w:sz w:val="24"/>
          <w:szCs w:val="24"/>
        </w:rPr>
      </w:pPr>
    </w:p>
    <w:p w:rsidR="008820F2" w:rsidRPr="00B557E5" w:rsidRDefault="00B557E5" w:rsidP="000B1CAE">
      <w:pPr>
        <w:pStyle w:val="a5"/>
        <w:numPr>
          <w:ilvl w:val="0"/>
          <w:numId w:val="1"/>
        </w:numPr>
        <w:spacing w:after="0" w:line="240" w:lineRule="auto"/>
        <w:ind w:right="-285"/>
        <w:jc w:val="both"/>
        <w:rPr>
          <w:rFonts w:ascii="Times New Roman" w:hAnsi="Times New Roman" w:cs="Times New Roman"/>
          <w:sz w:val="24"/>
          <w:szCs w:val="24"/>
        </w:rPr>
      </w:pPr>
      <w:r w:rsidRPr="00B557E5">
        <w:rPr>
          <w:rFonts w:ascii="Times New Roman" w:hAnsi="Times New Roman" w:cs="Times New Roman"/>
          <w:sz w:val="24"/>
          <w:szCs w:val="24"/>
        </w:rPr>
        <w:t xml:space="preserve">Заявление </w:t>
      </w:r>
      <w:r w:rsidR="008820F2" w:rsidRPr="00B557E5">
        <w:rPr>
          <w:rFonts w:ascii="Times New Roman" w:hAnsi="Times New Roman" w:cs="Times New Roman"/>
          <w:sz w:val="24"/>
          <w:szCs w:val="24"/>
        </w:rPr>
        <w:t xml:space="preserve">  </w:t>
      </w:r>
      <w:r w:rsidRPr="00B557E5">
        <w:rPr>
          <w:rFonts w:ascii="Times New Roman" w:hAnsi="Times New Roman" w:cs="Times New Roman"/>
          <w:sz w:val="24"/>
          <w:szCs w:val="24"/>
        </w:rPr>
        <w:t>ГУП «</w:t>
      </w:r>
      <w:proofErr w:type="spellStart"/>
      <w:r w:rsidRPr="00B557E5">
        <w:rPr>
          <w:rFonts w:ascii="Times New Roman" w:hAnsi="Times New Roman" w:cs="Times New Roman"/>
          <w:sz w:val="24"/>
          <w:szCs w:val="24"/>
        </w:rPr>
        <w:t>ЛекФарм</w:t>
      </w:r>
      <w:proofErr w:type="spellEnd"/>
      <w:r w:rsidRPr="00B557E5">
        <w:rPr>
          <w:rFonts w:ascii="Times New Roman" w:hAnsi="Times New Roman" w:cs="Times New Roman"/>
          <w:sz w:val="24"/>
          <w:szCs w:val="24"/>
        </w:rPr>
        <w:t>»</w:t>
      </w:r>
      <w:r w:rsidR="008820F2" w:rsidRPr="00B557E5">
        <w:rPr>
          <w:rFonts w:ascii="Times New Roman" w:hAnsi="Times New Roman" w:cs="Times New Roman"/>
          <w:sz w:val="24"/>
          <w:szCs w:val="24"/>
        </w:rPr>
        <w:t xml:space="preserve"> </w:t>
      </w:r>
      <w:r w:rsidRPr="00B557E5">
        <w:rPr>
          <w:rFonts w:ascii="Times New Roman" w:hAnsi="Times New Roman" w:cs="Times New Roman"/>
          <w:sz w:val="24"/>
          <w:szCs w:val="24"/>
        </w:rPr>
        <w:t>об отмене обеспечения иска удовлетворить.</w:t>
      </w:r>
    </w:p>
    <w:p w:rsidR="008820F2" w:rsidRPr="00B557E5" w:rsidRDefault="008820F2" w:rsidP="000B1CAE">
      <w:pPr>
        <w:pStyle w:val="a5"/>
        <w:numPr>
          <w:ilvl w:val="0"/>
          <w:numId w:val="1"/>
        </w:numPr>
        <w:spacing w:after="0" w:line="240" w:lineRule="auto"/>
        <w:ind w:right="-285"/>
        <w:jc w:val="both"/>
        <w:rPr>
          <w:rFonts w:ascii="Times New Roman" w:hAnsi="Times New Roman" w:cs="Times New Roman"/>
          <w:sz w:val="24"/>
          <w:szCs w:val="24"/>
        </w:rPr>
      </w:pPr>
      <w:r w:rsidRPr="00B557E5">
        <w:rPr>
          <w:rFonts w:ascii="Times New Roman" w:hAnsi="Times New Roman" w:cs="Times New Roman"/>
          <w:sz w:val="24"/>
          <w:szCs w:val="24"/>
        </w:rPr>
        <w:t>Обеспечительные меры</w:t>
      </w:r>
      <w:r w:rsidR="00B557E5" w:rsidRPr="00B557E5">
        <w:rPr>
          <w:rFonts w:ascii="Times New Roman" w:hAnsi="Times New Roman" w:cs="Times New Roman"/>
          <w:sz w:val="24"/>
          <w:szCs w:val="24"/>
        </w:rPr>
        <w:t>, назначенные определением Арбитражного суда от 11 июня 2020 года</w:t>
      </w:r>
      <w:r w:rsidRPr="00B557E5">
        <w:rPr>
          <w:rFonts w:ascii="Times New Roman" w:hAnsi="Times New Roman" w:cs="Times New Roman"/>
          <w:sz w:val="24"/>
          <w:szCs w:val="24"/>
        </w:rPr>
        <w:t xml:space="preserve"> в виде наложения </w:t>
      </w:r>
      <w:r w:rsidRPr="00B557E5">
        <w:rPr>
          <w:rFonts w:ascii="Times New Roman" w:hAnsi="Times New Roman" w:cs="Times New Roman"/>
          <w:sz w:val="24"/>
          <w:szCs w:val="24"/>
          <w:shd w:val="clear" w:color="auto" w:fill="FFFFFF"/>
        </w:rPr>
        <w:t xml:space="preserve">ареста </w:t>
      </w:r>
      <w:r w:rsidR="00B557E5" w:rsidRPr="00B557E5">
        <w:rPr>
          <w:rFonts w:ascii="Times New Roman" w:hAnsi="Times New Roman" w:cs="Times New Roman"/>
          <w:color w:val="000000"/>
          <w:sz w:val="24"/>
          <w:szCs w:val="24"/>
          <w:shd w:val="clear" w:color="auto" w:fill="FFFFFF"/>
        </w:rPr>
        <w:t>на денежные средства, </w:t>
      </w:r>
      <w:r w:rsidR="00B557E5" w:rsidRPr="00B557E5">
        <w:rPr>
          <w:rFonts w:ascii="Times New Roman" w:hAnsi="Times New Roman" w:cs="Times New Roman"/>
          <w:color w:val="000000"/>
          <w:sz w:val="24"/>
          <w:szCs w:val="24"/>
        </w:rPr>
        <w:t xml:space="preserve"> </w:t>
      </w:r>
      <w:r w:rsidR="00B557E5" w:rsidRPr="00B557E5">
        <w:rPr>
          <w:rFonts w:ascii="Times New Roman" w:hAnsi="Times New Roman" w:cs="Times New Roman"/>
          <w:color w:val="000000"/>
          <w:sz w:val="24"/>
          <w:szCs w:val="24"/>
          <w:shd w:val="clear" w:color="auto" w:fill="FFFFFF"/>
        </w:rPr>
        <w:t>находящиеся или поступающие на расчетный счет Государственного унитарного предприятия «</w:t>
      </w:r>
      <w:proofErr w:type="spellStart"/>
      <w:r w:rsidR="00B557E5" w:rsidRPr="00B557E5">
        <w:rPr>
          <w:rFonts w:ascii="Times New Roman" w:hAnsi="Times New Roman" w:cs="Times New Roman"/>
          <w:color w:val="000000"/>
          <w:sz w:val="24"/>
          <w:szCs w:val="24"/>
          <w:shd w:val="clear" w:color="auto" w:fill="FFFFFF"/>
        </w:rPr>
        <w:t>ЛекФарм</w:t>
      </w:r>
      <w:proofErr w:type="spellEnd"/>
      <w:r w:rsidR="00B557E5" w:rsidRPr="00B557E5">
        <w:rPr>
          <w:rFonts w:ascii="Times New Roman" w:hAnsi="Times New Roman" w:cs="Times New Roman"/>
          <w:color w:val="000000"/>
          <w:sz w:val="24"/>
          <w:szCs w:val="24"/>
          <w:shd w:val="clear" w:color="auto" w:fill="FFFFFF"/>
        </w:rPr>
        <w:t xml:space="preserve">» № 2211410000000030 в филиале ЗАО «Приднестровский Сбербанк» г. Дубоссары, куб 41, </w:t>
      </w:r>
      <w:proofErr w:type="spellStart"/>
      <w:proofErr w:type="gramStart"/>
      <w:r w:rsidR="00B557E5" w:rsidRPr="00B557E5">
        <w:rPr>
          <w:rFonts w:ascii="Times New Roman" w:hAnsi="Times New Roman" w:cs="Times New Roman"/>
          <w:color w:val="000000"/>
          <w:sz w:val="24"/>
          <w:szCs w:val="24"/>
          <w:shd w:val="clear" w:color="auto" w:fill="FFFFFF"/>
        </w:rPr>
        <w:t>кор</w:t>
      </w:r>
      <w:proofErr w:type="spellEnd"/>
      <w:r w:rsidR="00B557E5" w:rsidRPr="00B557E5">
        <w:rPr>
          <w:rFonts w:ascii="Times New Roman" w:hAnsi="Times New Roman" w:cs="Times New Roman"/>
          <w:color w:val="000000"/>
          <w:sz w:val="24"/>
          <w:szCs w:val="24"/>
          <w:shd w:val="clear" w:color="auto" w:fill="FFFFFF"/>
        </w:rPr>
        <w:t>. счет</w:t>
      </w:r>
      <w:proofErr w:type="gramEnd"/>
      <w:r w:rsidR="00B557E5" w:rsidRPr="00B557E5">
        <w:rPr>
          <w:rFonts w:ascii="Times New Roman" w:hAnsi="Times New Roman" w:cs="Times New Roman"/>
          <w:color w:val="000000"/>
          <w:sz w:val="24"/>
          <w:szCs w:val="24"/>
          <w:shd w:val="clear" w:color="auto" w:fill="FFFFFF"/>
        </w:rPr>
        <w:t xml:space="preserve"> 20210000094, ф.к. 0700044845 в пределах суммы </w:t>
      </w:r>
      <w:r w:rsidR="00B557E5" w:rsidRPr="00B557E5">
        <w:rPr>
          <w:rFonts w:ascii="Times New Roman" w:hAnsi="Times New Roman" w:cs="Times New Roman"/>
          <w:sz w:val="24"/>
          <w:szCs w:val="24"/>
        </w:rPr>
        <w:t xml:space="preserve">4 848 342,60 (четыре миллиона восемьсот сорок восемь тысяч триста сорок два)  рубля ПМР 60 копеек </w:t>
      </w:r>
      <w:r w:rsidRPr="00B557E5">
        <w:rPr>
          <w:rFonts w:ascii="Times New Roman" w:hAnsi="Times New Roman" w:cs="Times New Roman"/>
          <w:sz w:val="24"/>
          <w:szCs w:val="24"/>
        </w:rPr>
        <w:t xml:space="preserve">отменить. </w:t>
      </w:r>
    </w:p>
    <w:p w:rsidR="008820F2" w:rsidRPr="00B557E5" w:rsidRDefault="008820F2" w:rsidP="000B1CAE">
      <w:pPr>
        <w:pStyle w:val="a5"/>
        <w:numPr>
          <w:ilvl w:val="0"/>
          <w:numId w:val="1"/>
        </w:numPr>
        <w:spacing w:after="0" w:line="240" w:lineRule="auto"/>
        <w:ind w:right="-285"/>
        <w:jc w:val="both"/>
        <w:rPr>
          <w:rFonts w:ascii="Times New Roman" w:hAnsi="Times New Roman" w:cs="Times New Roman"/>
          <w:sz w:val="24"/>
          <w:szCs w:val="24"/>
        </w:rPr>
      </w:pPr>
      <w:r w:rsidRPr="00B557E5">
        <w:rPr>
          <w:rFonts w:ascii="Times New Roman" w:hAnsi="Times New Roman" w:cs="Times New Roman"/>
          <w:sz w:val="24"/>
          <w:szCs w:val="24"/>
          <w:shd w:val="clear" w:color="auto" w:fill="FFFFFF"/>
        </w:rPr>
        <w:t xml:space="preserve">Направить данное определение в адрес сторон, а также Государственной  службы судебных исполнительней Министерства юстиции ПМР.  </w:t>
      </w:r>
    </w:p>
    <w:p w:rsidR="008820F2" w:rsidRPr="00B557E5" w:rsidRDefault="008820F2" w:rsidP="000B1CAE">
      <w:pPr>
        <w:spacing w:after="0" w:line="240" w:lineRule="auto"/>
        <w:ind w:right="-285" w:firstLine="680"/>
        <w:jc w:val="both"/>
        <w:rPr>
          <w:rStyle w:val="a4"/>
          <w:rFonts w:eastAsiaTheme="minorEastAsia"/>
          <w:szCs w:val="24"/>
        </w:rPr>
      </w:pPr>
    </w:p>
    <w:p w:rsidR="008820F2" w:rsidRPr="00B557E5" w:rsidRDefault="008820F2" w:rsidP="000B1CAE">
      <w:pPr>
        <w:spacing w:after="0" w:line="240" w:lineRule="auto"/>
        <w:ind w:right="-285" w:firstLine="680"/>
        <w:jc w:val="both"/>
        <w:rPr>
          <w:rStyle w:val="a4"/>
          <w:rFonts w:eastAsiaTheme="minorEastAsia"/>
          <w:szCs w:val="24"/>
        </w:rPr>
      </w:pPr>
      <w:r w:rsidRPr="00B557E5">
        <w:rPr>
          <w:rStyle w:val="a4"/>
          <w:rFonts w:eastAsiaTheme="minorEastAsia"/>
          <w:szCs w:val="24"/>
        </w:rPr>
        <w:t xml:space="preserve">Определение может быть обжаловано в течение 15 (пятнадцати) дней со дня его вынесения. </w:t>
      </w:r>
    </w:p>
    <w:p w:rsidR="008820F2" w:rsidRPr="00B557E5" w:rsidRDefault="008820F2" w:rsidP="00B557E5">
      <w:pPr>
        <w:spacing w:after="0" w:line="240" w:lineRule="auto"/>
        <w:ind w:firstLine="680"/>
        <w:jc w:val="both"/>
        <w:rPr>
          <w:rFonts w:ascii="Times New Roman" w:hAnsi="Times New Roman" w:cs="Times New Roman"/>
          <w:sz w:val="24"/>
          <w:szCs w:val="24"/>
        </w:rPr>
      </w:pPr>
    </w:p>
    <w:p w:rsidR="008820F2" w:rsidRPr="00B557E5" w:rsidRDefault="008820F2" w:rsidP="00B557E5">
      <w:pPr>
        <w:tabs>
          <w:tab w:val="left" w:pos="715"/>
        </w:tabs>
        <w:autoSpaceDE w:val="0"/>
        <w:autoSpaceDN w:val="0"/>
        <w:adjustRightInd w:val="0"/>
        <w:spacing w:after="0" w:line="240" w:lineRule="auto"/>
        <w:ind w:firstLine="680"/>
        <w:jc w:val="both"/>
        <w:rPr>
          <w:rFonts w:ascii="Times New Roman" w:hAnsi="Times New Roman" w:cs="Times New Roman"/>
          <w:b/>
          <w:sz w:val="24"/>
          <w:szCs w:val="24"/>
        </w:rPr>
      </w:pPr>
      <w:r w:rsidRPr="00B557E5">
        <w:rPr>
          <w:rFonts w:ascii="Times New Roman" w:hAnsi="Times New Roman" w:cs="Times New Roman"/>
          <w:b/>
          <w:sz w:val="24"/>
          <w:szCs w:val="24"/>
        </w:rPr>
        <w:t xml:space="preserve">Судья Арбитражного суда </w:t>
      </w:r>
    </w:p>
    <w:p w:rsidR="008820F2" w:rsidRPr="008820F2" w:rsidRDefault="008820F2" w:rsidP="00B557E5">
      <w:pPr>
        <w:autoSpaceDE w:val="0"/>
        <w:autoSpaceDN w:val="0"/>
        <w:adjustRightInd w:val="0"/>
        <w:spacing w:after="0" w:line="240" w:lineRule="auto"/>
        <w:ind w:right="169" w:firstLine="709"/>
        <w:jc w:val="both"/>
        <w:rPr>
          <w:rFonts w:ascii="Times New Roman" w:hAnsi="Times New Roman" w:cs="Times New Roman"/>
          <w:sz w:val="24"/>
          <w:szCs w:val="24"/>
        </w:rPr>
      </w:pPr>
      <w:r w:rsidRPr="00B557E5">
        <w:rPr>
          <w:rFonts w:ascii="Times New Roman" w:hAnsi="Times New Roman" w:cs="Times New Roman"/>
          <w:b/>
          <w:sz w:val="24"/>
          <w:szCs w:val="24"/>
        </w:rPr>
        <w:t xml:space="preserve">Приднестровской Молдавской Республики                         И. П. </w:t>
      </w:r>
      <w:proofErr w:type="spellStart"/>
      <w:r w:rsidRPr="00B557E5">
        <w:rPr>
          <w:rFonts w:ascii="Times New Roman" w:hAnsi="Times New Roman" w:cs="Times New Roman"/>
          <w:b/>
          <w:sz w:val="24"/>
          <w:szCs w:val="24"/>
        </w:rPr>
        <w:t>Григорашенко</w:t>
      </w:r>
      <w:proofErr w:type="spellEnd"/>
    </w:p>
    <w:sectPr w:rsidR="008820F2" w:rsidRPr="008820F2" w:rsidSect="000B1CAE">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8820F2"/>
    <w:rsid w:val="000B1CAE"/>
    <w:rsid w:val="003F7874"/>
    <w:rsid w:val="00614A86"/>
    <w:rsid w:val="008820F2"/>
    <w:rsid w:val="00B557E5"/>
    <w:rsid w:val="00C1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820F2"/>
    <w:rPr>
      <w:rFonts w:ascii="Times New Roman" w:hAnsi="Times New Roman" w:cs="Times New Roman" w:hint="default"/>
      <w:sz w:val="22"/>
      <w:szCs w:val="22"/>
    </w:rPr>
  </w:style>
  <w:style w:type="paragraph" w:styleId="a3">
    <w:name w:val="Body Text"/>
    <w:basedOn w:val="a"/>
    <w:link w:val="a4"/>
    <w:rsid w:val="008820F2"/>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rsid w:val="008820F2"/>
    <w:rPr>
      <w:rFonts w:ascii="Times New Roman" w:eastAsia="Times New Roman" w:hAnsi="Times New Roman" w:cs="Times New Roman"/>
      <w:sz w:val="24"/>
      <w:szCs w:val="20"/>
    </w:rPr>
  </w:style>
  <w:style w:type="character" w:customStyle="1" w:styleId="snippetequal">
    <w:name w:val="snippet_equal"/>
    <w:basedOn w:val="a0"/>
    <w:rsid w:val="008820F2"/>
  </w:style>
  <w:style w:type="paragraph" w:styleId="a5">
    <w:name w:val="List Paragraph"/>
    <w:basedOn w:val="a"/>
    <w:uiPriority w:val="34"/>
    <w:qFormat/>
    <w:rsid w:val="008820F2"/>
    <w:pPr>
      <w:ind w:left="720"/>
      <w:contextualSpacing/>
    </w:pPr>
  </w:style>
  <w:style w:type="character" w:styleId="a6">
    <w:name w:val="Hyperlink"/>
    <w:basedOn w:val="a0"/>
    <w:uiPriority w:val="99"/>
    <w:semiHidden/>
    <w:unhideWhenUsed/>
    <w:rsid w:val="008820F2"/>
    <w:rPr>
      <w:color w:val="0000FF"/>
      <w:u w:val="single"/>
    </w:rPr>
  </w:style>
  <w:style w:type="paragraph" w:customStyle="1" w:styleId="Style4">
    <w:name w:val="Style4"/>
    <w:basedOn w:val="a"/>
    <w:rsid w:val="008820F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8820F2"/>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8820F2"/>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8820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2020-06-26T10:00:00Z</dcterms:created>
  <dcterms:modified xsi:type="dcterms:W3CDTF">2020-07-01T11:04:00Z</dcterms:modified>
</cp:coreProperties>
</file>