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3E" w:rsidRPr="00A223DF" w:rsidRDefault="0034163E" w:rsidP="0034163E">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Pr>
          <w:sz w:val="28"/>
          <w:szCs w:val="28"/>
        </w:rPr>
        <w:t xml:space="preserve"> </w:t>
      </w:r>
    </w:p>
    <w:p w:rsidR="0034163E" w:rsidRPr="00A223DF" w:rsidRDefault="0034163E" w:rsidP="0034163E">
      <w:pPr>
        <w:rPr>
          <w:sz w:val="28"/>
          <w:szCs w:val="28"/>
        </w:rPr>
      </w:pPr>
      <w:r>
        <w:rPr>
          <w:sz w:val="28"/>
          <w:szCs w:val="28"/>
        </w:rPr>
        <w:t xml:space="preserve"> </w:t>
      </w:r>
      <w:r w:rsidRPr="00A223DF">
        <w:rPr>
          <w:sz w:val="28"/>
          <w:szCs w:val="28"/>
        </w:rPr>
        <w:t xml:space="preserve">                                          </w:t>
      </w:r>
    </w:p>
    <w:p w:rsidR="0034163E" w:rsidRPr="00A223DF" w:rsidRDefault="0034163E" w:rsidP="0034163E">
      <w:pPr>
        <w:rPr>
          <w:sz w:val="8"/>
          <w:szCs w:val="8"/>
        </w:rPr>
      </w:pPr>
    </w:p>
    <w:p w:rsidR="0034163E" w:rsidRPr="00A223DF" w:rsidRDefault="0034163E" w:rsidP="0034163E">
      <w:pPr>
        <w:rPr>
          <w:sz w:val="28"/>
          <w:szCs w:val="28"/>
        </w:rPr>
      </w:pPr>
      <w:r w:rsidRPr="00A223DF">
        <w:rPr>
          <w:sz w:val="28"/>
          <w:szCs w:val="28"/>
        </w:rPr>
        <w:t xml:space="preserve">                                           </w:t>
      </w: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28"/>
          <w:szCs w:val="28"/>
        </w:rPr>
      </w:pPr>
    </w:p>
    <w:p w:rsidR="0034163E" w:rsidRPr="00A223DF" w:rsidRDefault="0034163E" w:rsidP="0034163E">
      <w:pPr>
        <w:rPr>
          <w:sz w:val="16"/>
          <w:szCs w:val="16"/>
        </w:rPr>
      </w:pPr>
    </w:p>
    <w:p w:rsidR="0034163E" w:rsidRPr="00F103AD" w:rsidRDefault="0034163E" w:rsidP="0034163E">
      <w:pPr>
        <w:rPr>
          <w:sz w:val="28"/>
          <w:szCs w:val="28"/>
        </w:rPr>
      </w:pPr>
      <w:r w:rsidRPr="00F103AD">
        <w:rPr>
          <w:sz w:val="28"/>
          <w:szCs w:val="28"/>
        </w:rPr>
        <w:t xml:space="preserve">                                                                                                                                          </w:t>
      </w:r>
    </w:p>
    <w:p w:rsidR="0034163E" w:rsidRPr="00F103AD" w:rsidRDefault="0034163E" w:rsidP="0034163E">
      <w:pPr>
        <w:rPr>
          <w:sz w:val="28"/>
          <w:szCs w:val="28"/>
        </w:rPr>
      </w:pPr>
      <w:r w:rsidRPr="00F103AD">
        <w:rPr>
          <w:sz w:val="28"/>
          <w:szCs w:val="28"/>
        </w:rPr>
        <w:t xml:space="preserve">                                                                                                               </w:t>
      </w:r>
    </w:p>
    <w:p w:rsidR="0034163E" w:rsidRPr="00CF45C3" w:rsidRDefault="0034163E" w:rsidP="0034163E">
      <w:r w:rsidRPr="00CF45C3">
        <w:t xml:space="preserve">    </w:t>
      </w:r>
      <w:r>
        <w:t>02</w:t>
      </w:r>
      <w:r w:rsidRPr="00CF45C3">
        <w:t xml:space="preserve">          </w:t>
      </w:r>
      <w:r>
        <w:t xml:space="preserve">  </w:t>
      </w:r>
      <w:r w:rsidRPr="00CF45C3">
        <w:t xml:space="preserve">   </w:t>
      </w:r>
      <w:r>
        <w:t>июля</w:t>
      </w:r>
      <w:r w:rsidRPr="00CF45C3">
        <w:t xml:space="preserve">     </w:t>
      </w:r>
      <w:r>
        <w:t xml:space="preserve">           20</w:t>
      </w:r>
      <w:r w:rsidRPr="00CF45C3">
        <w:t xml:space="preserve">                                                                        </w:t>
      </w:r>
      <w:r>
        <w:t xml:space="preserve">        </w:t>
      </w:r>
      <w:r w:rsidRPr="00CF45C3">
        <w:t xml:space="preserve"> </w:t>
      </w:r>
      <w:r w:rsidR="008C7EC9">
        <w:t>324</w:t>
      </w:r>
      <w:r>
        <w:t>/20</w:t>
      </w:r>
      <w:r w:rsidRPr="00CF45C3">
        <w:t xml:space="preserve">-10                             </w:t>
      </w:r>
    </w:p>
    <w:p w:rsidR="0034163E" w:rsidRPr="00F103AD" w:rsidRDefault="0034163E" w:rsidP="0034163E">
      <w:pPr>
        <w:rPr>
          <w:sz w:val="28"/>
          <w:szCs w:val="28"/>
        </w:rPr>
      </w:pPr>
    </w:p>
    <w:p w:rsidR="0034163E" w:rsidRPr="00F103AD" w:rsidRDefault="0034163E" w:rsidP="0034163E">
      <w:pPr>
        <w:rPr>
          <w:sz w:val="28"/>
          <w:szCs w:val="28"/>
        </w:rPr>
      </w:pPr>
    </w:p>
    <w:p w:rsidR="0034163E" w:rsidRDefault="0034163E" w:rsidP="0034163E">
      <w:pPr>
        <w:ind w:firstLine="540"/>
        <w:jc w:val="both"/>
      </w:pPr>
      <w:r w:rsidRPr="00D568B5">
        <w:t>Арбитражный суд Приднестровской Молдавской Республики в составе судьи</w:t>
      </w:r>
      <w:r>
        <w:t xml:space="preserve">      </w:t>
      </w:r>
      <w:r w:rsidRPr="00D568B5">
        <w:t xml:space="preserve"> </w:t>
      </w:r>
      <w:r>
        <w:t xml:space="preserve">  </w:t>
      </w:r>
      <w:r w:rsidRPr="00D568B5">
        <w:t>Сливка</w:t>
      </w:r>
      <w:r w:rsidRPr="00DF4BFB">
        <w:t xml:space="preserve"> </w:t>
      </w:r>
      <w:r w:rsidRPr="00D568B5">
        <w:t xml:space="preserve">Р.Б., рассмотрев </w:t>
      </w:r>
      <w:r>
        <w:t xml:space="preserve">в открытом судебном заседании заявление Министерства экономического развития Приднестровской Молдавской Республики, </w:t>
      </w:r>
      <w:proofErr w:type="gramStart"/>
      <w:r>
        <w:t>г</w:t>
      </w:r>
      <w:proofErr w:type="gramEnd"/>
      <w:r>
        <w:t xml:space="preserve">. Тирасполь, ул. 25 Октября, 100, </w:t>
      </w:r>
      <w:r w:rsidRPr="00CA38B4">
        <w:rPr>
          <w:b/>
        </w:rPr>
        <w:t>о привлечении к административной ответственности</w:t>
      </w:r>
      <w:r>
        <w:t xml:space="preserve"> Общество с ограниченной ответственностью «</w:t>
      </w:r>
      <w:r w:rsidR="008C7EC9">
        <w:t>Скрепка</w:t>
      </w:r>
      <w:r>
        <w:t>»</w:t>
      </w:r>
      <w:r w:rsidRPr="00482347">
        <w:t xml:space="preserve">, </w:t>
      </w:r>
      <w:r>
        <w:t xml:space="preserve">г. Тирасполь, ул. </w:t>
      </w:r>
      <w:r w:rsidR="00037954">
        <w:t>Шутова</w:t>
      </w:r>
      <w:r>
        <w:t xml:space="preserve">, д. </w:t>
      </w:r>
      <w:r w:rsidR="00037954">
        <w:t>7 б</w:t>
      </w:r>
      <w:r w:rsidRPr="00482347">
        <w:t xml:space="preserve">, </w:t>
      </w:r>
      <w:r>
        <w:t>при участии:</w:t>
      </w:r>
    </w:p>
    <w:p w:rsidR="0034163E" w:rsidRDefault="0034163E" w:rsidP="0034163E">
      <w:pPr>
        <w:jc w:val="both"/>
      </w:pPr>
      <w:r>
        <w:t>от заявителя: Тимченко А.В. по доверенности от 06 апреля 2020 года № 20,</w:t>
      </w:r>
    </w:p>
    <w:p w:rsidR="0034163E" w:rsidRDefault="0034163E" w:rsidP="0034163E">
      <w:pPr>
        <w:jc w:val="both"/>
        <w:rPr>
          <w:b/>
        </w:rPr>
      </w:pPr>
      <w:r>
        <w:t xml:space="preserve">от ответчика: </w:t>
      </w:r>
      <w:proofErr w:type="spellStart"/>
      <w:r w:rsidR="00037954">
        <w:t>Иовва</w:t>
      </w:r>
      <w:proofErr w:type="spellEnd"/>
      <w:r w:rsidR="00037954">
        <w:t xml:space="preserve"> А.Б. по доверенности от 03 марта 2020 года б/</w:t>
      </w:r>
      <w:proofErr w:type="spellStart"/>
      <w:r w:rsidR="00037954">
        <w:t>н</w:t>
      </w:r>
      <w:proofErr w:type="spellEnd"/>
      <w:r w:rsidRPr="000259B0">
        <w:t>,</w:t>
      </w:r>
    </w:p>
    <w:p w:rsidR="0034163E" w:rsidRPr="008C027F" w:rsidRDefault="0034163E" w:rsidP="0034163E">
      <w:pPr>
        <w:jc w:val="center"/>
        <w:rPr>
          <w:b/>
        </w:rPr>
      </w:pPr>
    </w:p>
    <w:p w:rsidR="0034163E" w:rsidRDefault="0034163E" w:rsidP="0034163E">
      <w:pPr>
        <w:jc w:val="center"/>
      </w:pPr>
      <w:r w:rsidRPr="000259B0">
        <w:rPr>
          <w:b/>
        </w:rPr>
        <w:t>УСТАНОВИЛ:</w:t>
      </w:r>
    </w:p>
    <w:p w:rsidR="0034163E" w:rsidRPr="000259B0" w:rsidRDefault="0034163E" w:rsidP="0034163E">
      <w:pPr>
        <w:ind w:firstLine="540"/>
        <w:jc w:val="both"/>
      </w:pPr>
      <w:r>
        <w:t>Министерство экономического развития Приднестровской Молдавской Республики (далее – заявитель, Минэкономразвития ПМР)</w:t>
      </w:r>
      <w:r w:rsidRPr="000259B0">
        <w:t xml:space="preserve"> обратил</w:t>
      </w:r>
      <w:r>
        <w:t>ось</w:t>
      </w:r>
      <w:r w:rsidRPr="000259B0">
        <w:t xml:space="preserve"> в Арбитражный суд ПМР с зая</w:t>
      </w:r>
      <w:r>
        <w:t>влением о привлечении Общества с ограниченной ответственностью «</w:t>
      </w:r>
      <w:r w:rsidR="00D308ED">
        <w:t>Скрепка</w:t>
      </w:r>
      <w:r>
        <w:t>» (далее – ответчик, ООО «</w:t>
      </w:r>
      <w:r w:rsidR="00D308ED">
        <w:t>Скрепка</w:t>
      </w:r>
      <w:r>
        <w:t>») к</w:t>
      </w:r>
      <w:r w:rsidRPr="000259B0">
        <w:t xml:space="preserve"> административной ответственности за совершение административного право</w:t>
      </w:r>
      <w:r>
        <w:t>нарушения, предусмотренного п. 2 ст. 19.5</w:t>
      </w:r>
      <w:r w:rsidRPr="000259B0">
        <w:t xml:space="preserve"> </w:t>
      </w:r>
      <w:proofErr w:type="spellStart"/>
      <w:r w:rsidRPr="000259B0">
        <w:t>КоАП</w:t>
      </w:r>
      <w:proofErr w:type="spellEnd"/>
      <w:r w:rsidRPr="000259B0">
        <w:t xml:space="preserve"> ПМР. </w:t>
      </w:r>
    </w:p>
    <w:p w:rsidR="0034163E" w:rsidRPr="0022176C" w:rsidRDefault="0034163E" w:rsidP="0034163E">
      <w:pPr>
        <w:ind w:firstLine="539"/>
        <w:jc w:val="both"/>
      </w:pPr>
      <w:r w:rsidRPr="0022176C">
        <w:t>Определе</w:t>
      </w:r>
      <w:r>
        <w:t xml:space="preserve">нием Арбитражного суда ПМР от </w:t>
      </w:r>
      <w:r w:rsidR="00D308ED">
        <w:t>11 июня</w:t>
      </w:r>
      <w:r>
        <w:t xml:space="preserve"> 2020</w:t>
      </w:r>
      <w:r w:rsidRPr="0022176C">
        <w:t xml:space="preserve"> года заявление </w:t>
      </w:r>
      <w:r>
        <w:t>Минэкономразвития ПМР</w:t>
      </w:r>
      <w:r w:rsidRPr="0022176C">
        <w:t xml:space="preserve"> принято к производству</w:t>
      </w:r>
      <w:r w:rsidR="00D308ED">
        <w:t xml:space="preserve">, </w:t>
      </w:r>
      <w:r>
        <w:t xml:space="preserve">судебное заседание назначено на </w:t>
      </w:r>
      <w:r w:rsidR="00D308ED">
        <w:t>02 июля</w:t>
      </w:r>
      <w:r>
        <w:t xml:space="preserve"> 2020</w:t>
      </w:r>
      <w:r w:rsidRPr="0022176C">
        <w:t xml:space="preserve"> года. </w:t>
      </w:r>
    </w:p>
    <w:p w:rsidR="0034163E" w:rsidRDefault="0034163E" w:rsidP="0034163E">
      <w:pPr>
        <w:ind w:firstLine="540"/>
        <w:jc w:val="both"/>
      </w:pPr>
      <w:r w:rsidRPr="00E24FDE">
        <w:t xml:space="preserve">Дело рассмотрено и решение вынесено </w:t>
      </w:r>
      <w:r w:rsidR="00D308ED">
        <w:t>02 июля</w:t>
      </w:r>
      <w:r>
        <w:t xml:space="preserve"> 2020</w:t>
      </w:r>
      <w:r w:rsidRPr="00E24FDE">
        <w:t xml:space="preserve"> года.</w:t>
      </w:r>
    </w:p>
    <w:p w:rsidR="0034163E" w:rsidRDefault="0034163E" w:rsidP="0034163E">
      <w:pPr>
        <w:ind w:firstLine="540"/>
        <w:jc w:val="both"/>
      </w:pPr>
      <w:r>
        <w:t xml:space="preserve">Заявленные требования мотивированы следующим: </w:t>
      </w:r>
      <w:proofErr w:type="gramStart"/>
      <w:r>
        <w:t xml:space="preserve">Минэкономразвития ПМР на основании Уведомления Налоговой инспекции по г. Тирасполь от </w:t>
      </w:r>
      <w:r w:rsidR="00223257">
        <w:t>27.02.2020</w:t>
      </w:r>
      <w:r>
        <w:t xml:space="preserve"> года </w:t>
      </w:r>
      <w:r w:rsidR="00223257">
        <w:t xml:space="preserve">                     </w:t>
      </w:r>
      <w:r>
        <w:t>№</w:t>
      </w:r>
      <w:r w:rsidR="00223257">
        <w:t>04-2081</w:t>
      </w:r>
      <w:r>
        <w:t xml:space="preserve">, Приказа Минэкономразвития ПМР от </w:t>
      </w:r>
      <w:r w:rsidR="00223257">
        <w:t>06.03.</w:t>
      </w:r>
      <w:r>
        <w:t>2020 года №</w:t>
      </w:r>
      <w:r w:rsidR="00223257">
        <w:t>189</w:t>
      </w:r>
      <w:r>
        <w:t xml:space="preserve"> «О проведении планового контрольного мероприятия», Приказа Минэкономразвития ПМР от </w:t>
      </w:r>
      <w:r w:rsidR="009E59CF">
        <w:t>25.03.2020 года №243 «О приостановлении проведения планового контрольного мероприятия», Приказа Минэкономразвития от 28.04.2020</w:t>
      </w:r>
      <w:r w:rsidR="002637F9">
        <w:t xml:space="preserve"> </w:t>
      </w:r>
      <w:r w:rsidR="009E59CF">
        <w:t>г</w:t>
      </w:r>
      <w:r w:rsidR="002637F9">
        <w:t>ода</w:t>
      </w:r>
      <w:r w:rsidR="009E59CF">
        <w:t xml:space="preserve"> №</w:t>
      </w:r>
      <w:r w:rsidR="00650022">
        <w:t>308-1</w:t>
      </w:r>
      <w:r>
        <w:t xml:space="preserve"> «О продлении срока проведения планового контрольного мероприятия» проведено контрольное мероприятие в отношении ООО «</w:t>
      </w:r>
      <w:r w:rsidR="00650022">
        <w:t>Скрепка</w:t>
      </w:r>
      <w:r>
        <w:t xml:space="preserve">». </w:t>
      </w:r>
      <w:proofErr w:type="gramEnd"/>
    </w:p>
    <w:p w:rsidR="0034163E" w:rsidRDefault="0034163E" w:rsidP="0034163E">
      <w:pPr>
        <w:tabs>
          <w:tab w:val="left" w:pos="540"/>
        </w:tabs>
        <w:ind w:firstLine="567"/>
        <w:jc w:val="both"/>
        <w:rPr>
          <w:bCs/>
        </w:rPr>
      </w:pPr>
      <w:r>
        <w:t xml:space="preserve">В рамках проводимого контрольного мероприятия </w:t>
      </w:r>
      <w:r>
        <w:rPr>
          <w:bCs/>
        </w:rPr>
        <w:t>заявителем письм</w:t>
      </w:r>
      <w:r w:rsidR="003D44DC">
        <w:rPr>
          <w:bCs/>
        </w:rPr>
        <w:t>ом</w:t>
      </w:r>
      <w:r>
        <w:rPr>
          <w:bCs/>
        </w:rPr>
        <w:t xml:space="preserve"> </w:t>
      </w:r>
      <w:r w:rsidR="00FD5B10">
        <w:rPr>
          <w:bCs/>
        </w:rPr>
        <w:t>от 06.03.2020 года</w:t>
      </w:r>
      <w:r>
        <w:rPr>
          <w:bCs/>
        </w:rPr>
        <w:t xml:space="preserve"> (исх. №</w:t>
      </w:r>
      <w:r w:rsidR="00FD5B10">
        <w:rPr>
          <w:bCs/>
        </w:rPr>
        <w:t>01-23/2156</w:t>
      </w:r>
      <w:r>
        <w:rPr>
          <w:bCs/>
        </w:rPr>
        <w:t>) истребованы документы, необходимые для проведения контрольного мероприятия.</w:t>
      </w:r>
      <w:r w:rsidRPr="00414E71">
        <w:rPr>
          <w:bCs/>
        </w:rPr>
        <w:t xml:space="preserve"> </w:t>
      </w:r>
    </w:p>
    <w:p w:rsidR="0034163E" w:rsidRDefault="0034163E" w:rsidP="0034163E">
      <w:pPr>
        <w:tabs>
          <w:tab w:val="left" w:pos="540"/>
        </w:tabs>
        <w:ind w:firstLine="567"/>
        <w:jc w:val="both"/>
        <w:rPr>
          <w:bCs/>
        </w:rPr>
      </w:pPr>
      <w:r w:rsidRPr="0012040D">
        <w:rPr>
          <w:bCs/>
        </w:rPr>
        <w:t>О</w:t>
      </w:r>
      <w:r>
        <w:rPr>
          <w:bCs/>
        </w:rPr>
        <w:t>днако </w:t>
      </w:r>
      <w:r w:rsidRPr="0012040D">
        <w:rPr>
          <w:bCs/>
        </w:rPr>
        <w:t>юридическим</w:t>
      </w:r>
      <w:r>
        <w:rPr>
          <w:bCs/>
        </w:rPr>
        <w:t> </w:t>
      </w:r>
      <w:r w:rsidRPr="0012040D">
        <w:rPr>
          <w:bCs/>
        </w:rPr>
        <w:t xml:space="preserve">лицом </w:t>
      </w:r>
      <w:r>
        <w:rPr>
          <w:bCs/>
        </w:rPr>
        <w:t>ООО «</w:t>
      </w:r>
      <w:r w:rsidR="003D44DC">
        <w:t>Скрепка</w:t>
      </w:r>
      <w:r>
        <w:rPr>
          <w:bCs/>
        </w:rPr>
        <w:t>»</w:t>
      </w:r>
      <w:r w:rsidRPr="0012040D">
        <w:rPr>
          <w:bCs/>
        </w:rPr>
        <w:t xml:space="preserve"> в </w:t>
      </w:r>
      <w:r>
        <w:rPr>
          <w:bCs/>
        </w:rPr>
        <w:t>установленный срок</w:t>
      </w:r>
      <w:r w:rsidRPr="0012040D">
        <w:rPr>
          <w:bCs/>
        </w:rPr>
        <w:t xml:space="preserve"> документы, запрашиваемые (</w:t>
      </w:r>
      <w:proofErr w:type="spellStart"/>
      <w:r w:rsidRPr="0012040D">
        <w:rPr>
          <w:bCs/>
        </w:rPr>
        <w:t>истребуемые</w:t>
      </w:r>
      <w:proofErr w:type="spellEnd"/>
      <w:r w:rsidRPr="0012040D">
        <w:rPr>
          <w:bCs/>
        </w:rPr>
        <w:t xml:space="preserve">) в порядке, установленном действующим законодательством Приднестровской Молдавской Республики, в адрес </w:t>
      </w:r>
      <w:r>
        <w:rPr>
          <w:bCs/>
        </w:rPr>
        <w:t>Минэкономразвития ПМР</w:t>
      </w:r>
      <w:r w:rsidRPr="0012040D">
        <w:rPr>
          <w:bCs/>
        </w:rPr>
        <w:t xml:space="preserve"> представлены не </w:t>
      </w:r>
      <w:r>
        <w:rPr>
          <w:bCs/>
        </w:rPr>
        <w:t>в полном объеме</w:t>
      </w:r>
      <w:r w:rsidRPr="0012040D">
        <w:rPr>
          <w:bCs/>
        </w:rPr>
        <w:t>.</w:t>
      </w:r>
      <w:r>
        <w:rPr>
          <w:bCs/>
        </w:rPr>
        <w:t xml:space="preserve"> Повторное требование заявителя </w:t>
      </w:r>
      <w:r w:rsidR="00BA7959">
        <w:rPr>
          <w:bCs/>
        </w:rPr>
        <w:t xml:space="preserve">от 14.05.2020 (исх. </w:t>
      </w:r>
      <w:r w:rsidR="00BA7959">
        <w:rPr>
          <w:bCs/>
        </w:rPr>
        <w:lastRenderedPageBreak/>
        <w:t>№01-23/2156)</w:t>
      </w:r>
      <w:r>
        <w:rPr>
          <w:bCs/>
        </w:rPr>
        <w:t xml:space="preserve"> о представлении неполученных документов, необходимых для проведения контрольного мероприятия ответчиком не исполнено.</w:t>
      </w:r>
    </w:p>
    <w:p w:rsidR="0034163E" w:rsidRDefault="0034163E" w:rsidP="0034163E">
      <w:pPr>
        <w:ind w:firstLine="540"/>
        <w:jc w:val="both"/>
      </w:pPr>
      <w:r w:rsidRPr="0022176C">
        <w:t xml:space="preserve">Таким образом, в действиях </w:t>
      </w:r>
      <w:r>
        <w:t xml:space="preserve">(бездействиях) </w:t>
      </w:r>
      <w:r>
        <w:rPr>
          <w:bCs/>
        </w:rPr>
        <w:t>ООО «</w:t>
      </w:r>
      <w:r w:rsidR="008F1C83">
        <w:t>Скрепка</w:t>
      </w:r>
      <w:r>
        <w:rPr>
          <w:bCs/>
        </w:rPr>
        <w:t>»</w:t>
      </w:r>
      <w:r w:rsidRPr="0022176C">
        <w:t xml:space="preserve"> усматривается состав административного правонарушения, ответств</w:t>
      </w:r>
      <w:r>
        <w:t>енность за которое предусмотрена</w:t>
      </w:r>
      <w:r w:rsidRPr="0022176C">
        <w:t xml:space="preserve"> п.2 ст.19.5 </w:t>
      </w:r>
      <w:proofErr w:type="spellStart"/>
      <w:r w:rsidRPr="0022176C">
        <w:t>КоАП</w:t>
      </w:r>
      <w:proofErr w:type="spellEnd"/>
      <w:r w:rsidRPr="0022176C">
        <w:t xml:space="preserve"> ПМР.</w:t>
      </w:r>
    </w:p>
    <w:p w:rsidR="0034163E" w:rsidRDefault="0034163E" w:rsidP="0034163E">
      <w:pPr>
        <w:widowControl w:val="0"/>
        <w:suppressAutoHyphens/>
        <w:kinsoku w:val="0"/>
        <w:overflowPunct w:val="0"/>
        <w:autoSpaceDE w:val="0"/>
        <w:autoSpaceDN w:val="0"/>
        <w:adjustRightInd w:val="0"/>
        <w:snapToGrid w:val="0"/>
        <w:ind w:firstLine="567"/>
        <w:jc w:val="both"/>
      </w:pPr>
      <w:r>
        <w:t xml:space="preserve">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w:t>
      </w:r>
      <w:r w:rsidR="00BB21DD">
        <w:t>03.06</w:t>
      </w:r>
      <w:r>
        <w:t xml:space="preserve">.2020 года начальником Управления антимонопольного регулирования и контрольной деятельности Государственной службы цен и антимонопольной деятельности Минэкономразвития ПМР </w:t>
      </w:r>
      <w:proofErr w:type="spellStart"/>
      <w:r>
        <w:t>Кавтя-Замятиной</w:t>
      </w:r>
      <w:proofErr w:type="spellEnd"/>
      <w:r>
        <w:t xml:space="preserve"> И.И.</w:t>
      </w:r>
      <w:r w:rsidRPr="0012040D">
        <w:t xml:space="preserve"> составлен протокол об административном правонарушении № </w:t>
      </w:r>
      <w:r w:rsidR="00BB21DD">
        <w:t>01-30/27</w:t>
      </w:r>
      <w:r>
        <w:t>.</w:t>
      </w:r>
    </w:p>
    <w:p w:rsidR="0034163E" w:rsidRDefault="0034163E" w:rsidP="0034163E">
      <w:pPr>
        <w:widowControl w:val="0"/>
        <w:suppressAutoHyphens/>
        <w:kinsoku w:val="0"/>
        <w:overflowPunct w:val="0"/>
        <w:autoSpaceDE w:val="0"/>
        <w:autoSpaceDN w:val="0"/>
        <w:adjustRightInd w:val="0"/>
        <w:snapToGrid w:val="0"/>
        <w:ind w:firstLine="567"/>
        <w:jc w:val="both"/>
      </w:pPr>
      <w:proofErr w:type="gramStart"/>
      <w:r w:rsidRPr="0022176C">
        <w:t>С учетом изложенного</w:t>
      </w:r>
      <w:r>
        <w:t>,</w:t>
      </w:r>
      <w:r w:rsidRPr="0022176C">
        <w:t xml:space="preserve"> заявитель просит суд удовлетворить заявленные требования в полном объеме.</w:t>
      </w:r>
      <w:proofErr w:type="gramEnd"/>
    </w:p>
    <w:p w:rsidR="0034163E" w:rsidRDefault="0034163E" w:rsidP="0034163E">
      <w:pPr>
        <w:ind w:firstLine="540"/>
        <w:jc w:val="both"/>
        <w:rPr>
          <w:b/>
        </w:rPr>
      </w:pPr>
    </w:p>
    <w:p w:rsidR="0034163E" w:rsidRDefault="0034163E" w:rsidP="0034163E">
      <w:pPr>
        <w:ind w:firstLine="540"/>
        <w:jc w:val="both"/>
      </w:pPr>
      <w:r w:rsidRPr="00053775">
        <w:rPr>
          <w:b/>
        </w:rPr>
        <w:t>Суд</w:t>
      </w:r>
      <w:r w:rsidRPr="00473689">
        <w:t>, рассмотрев материалы дела</w:t>
      </w:r>
      <w:r>
        <w:t>,</w:t>
      </w:r>
      <w:r w:rsidRPr="001329CD">
        <w:t xml:space="preserve"> </w:t>
      </w:r>
      <w:r>
        <w:t>заслушав пояснения представителей сторон</w:t>
      </w:r>
      <w:r w:rsidRPr="00473689">
        <w:t xml:space="preserve"> и оценив представленные доказательства, находит установленными следующие обстоятельства:</w:t>
      </w:r>
    </w:p>
    <w:p w:rsidR="0034163E" w:rsidRDefault="0034163E" w:rsidP="0034163E">
      <w:pPr>
        <w:ind w:firstLine="540"/>
        <w:jc w:val="both"/>
      </w:pPr>
      <w:proofErr w:type="gramStart"/>
      <w:r>
        <w:t>На основании</w:t>
      </w:r>
      <w:r w:rsidRPr="0022176C">
        <w:t xml:space="preserve"> </w:t>
      </w:r>
      <w:r w:rsidR="00EB3FF4">
        <w:t>Уведомления Налоговой инспекции по г. Тирасполь от 27.02.2020 года                      №04-2081, Приказа Минэкономразвития ПМР от 06.03.2020 года №189 «О проведении планового контрольного мероприятия», Приказа Минэкономразвития ПМР от 25.03.2020 года №243 «О приостановлении проведения планового контрольного мероприятия», Приказа Минэкономразвития от 28.04.2020</w:t>
      </w:r>
      <w:r w:rsidR="002637F9">
        <w:t xml:space="preserve"> </w:t>
      </w:r>
      <w:r w:rsidR="00EB3FF4">
        <w:t>г</w:t>
      </w:r>
      <w:r w:rsidR="002637F9">
        <w:t>ода</w:t>
      </w:r>
      <w:r w:rsidR="00EB3FF4">
        <w:t xml:space="preserve"> №308-1 «О продлении срока проведения планового контрольного мероприятия» в отношении ООО «Скрепка»</w:t>
      </w:r>
      <w:r w:rsidRPr="00605401">
        <w:t xml:space="preserve"> </w:t>
      </w:r>
      <w:r>
        <w:t xml:space="preserve">проведено плановое контрольное мероприятие, </w:t>
      </w:r>
      <w:r>
        <w:rPr>
          <w:color w:val="000000"/>
        </w:rPr>
        <w:t>в целях</w:t>
      </w:r>
      <w:proofErr w:type="gramEnd"/>
      <w:r>
        <w:rPr>
          <w:color w:val="000000"/>
        </w:rPr>
        <w:t xml:space="preserve"> </w:t>
      </w:r>
      <w:proofErr w:type="gramStart"/>
      <w:r>
        <w:rPr>
          <w:color w:val="000000"/>
        </w:rPr>
        <w:t>контроля за</w:t>
      </w:r>
      <w:proofErr w:type="gramEnd"/>
      <w:r>
        <w:rPr>
          <w:color w:val="000000"/>
        </w:rPr>
        <w:t xml:space="preserve"> соблюдением государственной дисциплины цен (тарифов) за период деятельности с 01.01.2017 года по 31.12.2019 года.</w:t>
      </w:r>
      <w:r w:rsidRPr="00605401">
        <w:t xml:space="preserve"> </w:t>
      </w:r>
    </w:p>
    <w:p w:rsidR="0034163E" w:rsidRPr="00CD545B" w:rsidRDefault="0034163E" w:rsidP="0034163E">
      <w:pPr>
        <w:ind w:firstLine="540"/>
        <w:jc w:val="both"/>
      </w:pPr>
      <w:r>
        <w:rPr>
          <w:color w:val="000000"/>
        </w:rPr>
        <w:t xml:space="preserve"> </w:t>
      </w:r>
      <w:proofErr w:type="gramStart"/>
      <w:r w:rsidRPr="00CD545B">
        <w:t>В силу п</w:t>
      </w:r>
      <w:r>
        <w:t>.п.</w:t>
      </w:r>
      <w:r w:rsidRPr="00CD545B">
        <w:t xml:space="preserve"> а) </w:t>
      </w:r>
      <w:r>
        <w:t>ч. 3</w:t>
      </w:r>
      <w:r w:rsidRPr="00CD545B">
        <w:t xml:space="preserve"> п</w:t>
      </w:r>
      <w:r>
        <w:t>.</w:t>
      </w:r>
      <w:r w:rsidRPr="00CD545B">
        <w:t xml:space="preserve"> 1 ст</w:t>
      </w:r>
      <w:r>
        <w:t>.</w:t>
      </w:r>
      <w:r w:rsidRPr="00CD545B">
        <w:t xml:space="preserve">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w:t>
      </w:r>
      <w:proofErr w:type="gramEnd"/>
      <w:r w:rsidRPr="00CD545B">
        <w:t xml:space="preserve"> органа и своих полномочий, закрепленных за ними законодательными актами ПМР.</w:t>
      </w:r>
    </w:p>
    <w:p w:rsidR="0034163E" w:rsidRPr="00CD545B" w:rsidRDefault="0034163E" w:rsidP="0034163E">
      <w:pPr>
        <w:ind w:firstLine="567"/>
        <w:jc w:val="both"/>
      </w:pPr>
      <w:proofErr w:type="gramStart"/>
      <w:r w:rsidRPr="00CD545B">
        <w:t>В соответствии с п</w:t>
      </w:r>
      <w:r>
        <w:t>.п.</w:t>
      </w:r>
      <w:r w:rsidRPr="00CD545B">
        <w:t xml:space="preserve"> </w:t>
      </w:r>
      <w:proofErr w:type="spellStart"/>
      <w:r w:rsidRPr="00CD545B">
        <w:t>щ</w:t>
      </w:r>
      <w:proofErr w:type="spellEnd"/>
      <w:r w:rsidRPr="00CD545B">
        <w:t>) п</w:t>
      </w:r>
      <w:r>
        <w:t>.</w:t>
      </w:r>
      <w:r w:rsidRPr="00CD545B">
        <w:t xml:space="preserve"> 33 Приложения № 1 к Постановлению Правительства ПМР от 28</w:t>
      </w:r>
      <w:r>
        <w:t>.12.</w:t>
      </w:r>
      <w:r w:rsidRPr="00CD545B">
        <w:t>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министерство  для осуществления возложенных на него задач и функций осуществляет контроль за применением регулируемых цен (тарифов) и проводит в порядке, установленном действующим законодательством, проверки хозяйственной деятельности организаций, осуществляющих</w:t>
      </w:r>
      <w:proofErr w:type="gramEnd"/>
      <w:r w:rsidRPr="00CD545B">
        <w:t xml:space="preserve"> регулируемую деятельность, в части обоснованности величины и правильности применения указанных цен (тарифов).</w:t>
      </w:r>
    </w:p>
    <w:p w:rsidR="0034163E" w:rsidRPr="00CD545B" w:rsidRDefault="0034163E" w:rsidP="0034163E">
      <w:pPr>
        <w:pStyle w:val="a6"/>
        <w:ind w:firstLine="567"/>
        <w:jc w:val="both"/>
        <w:rPr>
          <w:rFonts w:ascii="Times New Roman" w:hAnsi="Times New Roman"/>
          <w:sz w:val="24"/>
          <w:szCs w:val="24"/>
        </w:rPr>
      </w:pPr>
      <w:r w:rsidRPr="00CD545B">
        <w:rPr>
          <w:rFonts w:ascii="Times New Roman" w:hAnsi="Times New Roman"/>
          <w:sz w:val="24"/>
          <w:szCs w:val="24"/>
        </w:rPr>
        <w:t>В силу п</w:t>
      </w:r>
      <w:r>
        <w:rPr>
          <w:rFonts w:ascii="Times New Roman" w:hAnsi="Times New Roman"/>
          <w:sz w:val="24"/>
          <w:szCs w:val="24"/>
        </w:rPr>
        <w:t>.</w:t>
      </w:r>
      <w:r w:rsidRPr="00CD545B">
        <w:rPr>
          <w:rFonts w:ascii="Times New Roman" w:hAnsi="Times New Roman"/>
          <w:sz w:val="24"/>
          <w:szCs w:val="24"/>
        </w:rPr>
        <w:t xml:space="preserve"> 1 ст</w:t>
      </w:r>
      <w:r>
        <w:rPr>
          <w:rFonts w:ascii="Times New Roman" w:hAnsi="Times New Roman"/>
          <w:sz w:val="24"/>
          <w:szCs w:val="24"/>
        </w:rPr>
        <w:t>.</w:t>
      </w:r>
      <w:r w:rsidRPr="00CD545B">
        <w:rPr>
          <w:rFonts w:ascii="Times New Roman" w:hAnsi="Times New Roman"/>
          <w:sz w:val="24"/>
          <w:szCs w:val="24"/>
        </w:rPr>
        <w:t xml:space="preserve"> 7 закона ПМР «О порядке проведения проверок при осуществлении государственного контроля (надзора)» подконтрольному лицу совместно с документом о проведении контрольного мероприятия предоставляется требование о предоставлении документов, необходимых для проведения мероприятия по контролю (надзору) либо его заверенная копия. Требование подписывается руководителем органа государственного контроля (надзора) и удостоверяется печатью органа государственного контроля (надзора).</w:t>
      </w:r>
    </w:p>
    <w:p w:rsidR="0034163E" w:rsidRDefault="0034163E" w:rsidP="0034163E">
      <w:pPr>
        <w:ind w:firstLine="540"/>
        <w:jc w:val="both"/>
        <w:rPr>
          <w:bCs/>
        </w:rPr>
      </w:pPr>
      <w:r>
        <w:rPr>
          <w:color w:val="000000"/>
        </w:rPr>
        <w:t>Руководствуясь указанными нормами и положениями п.1 ст.8 Закона ПМР «О порядке проведения проверок при осуществлении государственного контроля (надзора)»</w:t>
      </w:r>
      <w:r w:rsidR="008D188C">
        <w:rPr>
          <w:color w:val="000000"/>
        </w:rPr>
        <w:t>,</w:t>
      </w:r>
      <w:r>
        <w:rPr>
          <w:color w:val="000000"/>
        </w:rPr>
        <w:t xml:space="preserve"> Минэкономразвития ПМР</w:t>
      </w:r>
      <w:r>
        <w:t xml:space="preserve"> в адрес ООО «</w:t>
      </w:r>
      <w:r w:rsidR="008D188C">
        <w:t>Скрепка</w:t>
      </w:r>
      <w:r>
        <w:t>»</w:t>
      </w:r>
      <w:r w:rsidRPr="0022176C">
        <w:t xml:space="preserve"> направлено </w:t>
      </w:r>
      <w:r>
        <w:t xml:space="preserve">письмо </w:t>
      </w:r>
      <w:r>
        <w:rPr>
          <w:bCs/>
        </w:rPr>
        <w:t>№</w:t>
      </w:r>
      <w:r w:rsidR="00B455DE">
        <w:rPr>
          <w:bCs/>
        </w:rPr>
        <w:t>01-23/2156</w:t>
      </w:r>
      <w:r>
        <w:rPr>
          <w:bCs/>
        </w:rPr>
        <w:t xml:space="preserve"> от </w:t>
      </w:r>
      <w:r w:rsidR="00B455DE">
        <w:rPr>
          <w:bCs/>
        </w:rPr>
        <w:t>06.03</w:t>
      </w:r>
      <w:r>
        <w:rPr>
          <w:bCs/>
        </w:rPr>
        <w:t>.2020 года</w:t>
      </w:r>
      <w:r>
        <w:t xml:space="preserve">, содержащее требование  </w:t>
      </w:r>
      <w:r>
        <w:rPr>
          <w:bCs/>
        </w:rPr>
        <w:t xml:space="preserve">о предоставлении до </w:t>
      </w:r>
      <w:r w:rsidR="00B455DE">
        <w:rPr>
          <w:bCs/>
        </w:rPr>
        <w:t>12.03.2020</w:t>
      </w:r>
      <w:r>
        <w:rPr>
          <w:bCs/>
        </w:rPr>
        <w:t xml:space="preserve"> года к обозрению сотрудникам проверяющего органа запрашиваемых документов. Указанное требование получено ответчиком, о чем свидетельствует представленная в материалы дела копия почтового уведомления от </w:t>
      </w:r>
      <w:r w:rsidR="003A5816">
        <w:rPr>
          <w:bCs/>
        </w:rPr>
        <w:t>06.03</w:t>
      </w:r>
      <w:r>
        <w:rPr>
          <w:bCs/>
        </w:rPr>
        <w:t>.2020 года №</w:t>
      </w:r>
      <w:r w:rsidR="003A5816">
        <w:rPr>
          <w:bCs/>
        </w:rPr>
        <w:t>2/259</w:t>
      </w:r>
      <w:r>
        <w:rPr>
          <w:bCs/>
        </w:rPr>
        <w:t>.</w:t>
      </w:r>
    </w:p>
    <w:p w:rsidR="0034163E" w:rsidRDefault="0034163E" w:rsidP="0034163E">
      <w:pPr>
        <w:pStyle w:val="a6"/>
        <w:ind w:firstLine="567"/>
        <w:jc w:val="both"/>
        <w:rPr>
          <w:rFonts w:ascii="Times New Roman" w:hAnsi="Times New Roman" w:cs="Times New Roman"/>
          <w:sz w:val="24"/>
          <w:szCs w:val="24"/>
        </w:rPr>
      </w:pPr>
      <w:r>
        <w:rPr>
          <w:rFonts w:ascii="Times New Roman" w:hAnsi="Times New Roman" w:cs="Times New Roman"/>
          <w:sz w:val="24"/>
          <w:szCs w:val="24"/>
        </w:rPr>
        <w:lastRenderedPageBreak/>
        <w:t>Однако, к</w:t>
      </w:r>
      <w:r w:rsidRPr="005B3FD9">
        <w:rPr>
          <w:rFonts w:ascii="Times New Roman" w:hAnsi="Times New Roman" w:cs="Times New Roman"/>
          <w:sz w:val="24"/>
          <w:szCs w:val="24"/>
        </w:rPr>
        <w:t>ак следует из материалов дела, запрашиваемые документ</w:t>
      </w:r>
      <w:proofErr w:type="gramStart"/>
      <w:r w:rsidRPr="005B3FD9">
        <w:rPr>
          <w:rFonts w:ascii="Times New Roman" w:hAnsi="Times New Roman" w:cs="Times New Roman"/>
          <w:sz w:val="24"/>
          <w:szCs w:val="24"/>
        </w:rPr>
        <w:t>ы ООО</w:t>
      </w:r>
      <w:proofErr w:type="gramEnd"/>
      <w:r w:rsidRPr="005B3FD9">
        <w:rPr>
          <w:rFonts w:ascii="Times New Roman" w:hAnsi="Times New Roman" w:cs="Times New Roman"/>
          <w:sz w:val="24"/>
          <w:szCs w:val="24"/>
        </w:rPr>
        <w:t xml:space="preserve"> «</w:t>
      </w:r>
      <w:r w:rsidR="003A5816">
        <w:rPr>
          <w:rFonts w:ascii="Times New Roman" w:hAnsi="Times New Roman" w:cs="Times New Roman"/>
          <w:sz w:val="24"/>
          <w:szCs w:val="24"/>
        </w:rPr>
        <w:t>Скрепка</w:t>
      </w:r>
      <w:r w:rsidRPr="005B3FD9">
        <w:rPr>
          <w:rFonts w:ascii="Times New Roman" w:hAnsi="Times New Roman" w:cs="Times New Roman"/>
          <w:sz w:val="24"/>
          <w:szCs w:val="24"/>
        </w:rPr>
        <w:t xml:space="preserve">» в установленный срок в адрес </w:t>
      </w:r>
      <w:r>
        <w:rPr>
          <w:rFonts w:ascii="Times New Roman" w:hAnsi="Times New Roman" w:cs="Times New Roman"/>
          <w:sz w:val="24"/>
          <w:szCs w:val="24"/>
        </w:rPr>
        <w:t>контролирующего органа</w:t>
      </w:r>
      <w:r w:rsidRPr="005B3FD9">
        <w:rPr>
          <w:rFonts w:ascii="Times New Roman" w:hAnsi="Times New Roman" w:cs="Times New Roman"/>
          <w:sz w:val="24"/>
          <w:szCs w:val="24"/>
        </w:rPr>
        <w:t xml:space="preserve"> представлены не в полном объеме. </w:t>
      </w:r>
      <w:proofErr w:type="gramStart"/>
      <w:r w:rsidRPr="005B3FD9">
        <w:rPr>
          <w:rFonts w:ascii="Times New Roman" w:hAnsi="Times New Roman" w:cs="Times New Roman"/>
          <w:sz w:val="24"/>
          <w:szCs w:val="24"/>
        </w:rPr>
        <w:t xml:space="preserve">Так, не представлены товарные отчеты о движении социально-значимых товаров в количественно-суммовом выражении с приложением первичных документов, подтверждающих приобретение и реализацию социально-значимых товаров, за период деятельности с </w:t>
      </w:r>
      <w:r w:rsidRPr="005B3FD9">
        <w:rPr>
          <w:rFonts w:ascii="Times New Roman" w:hAnsi="Times New Roman" w:cs="Times New Roman"/>
          <w:color w:val="000000"/>
          <w:sz w:val="24"/>
          <w:szCs w:val="24"/>
        </w:rPr>
        <w:t>1 января 2017 года по 31 декабря 2019 года</w:t>
      </w:r>
      <w:r w:rsidRPr="005B3FD9">
        <w:rPr>
          <w:rFonts w:ascii="Times New Roman" w:hAnsi="Times New Roman" w:cs="Times New Roman"/>
          <w:sz w:val="24"/>
          <w:szCs w:val="24"/>
        </w:rPr>
        <w:t>;</w:t>
      </w:r>
      <w:r>
        <w:rPr>
          <w:rFonts w:ascii="Times New Roman" w:hAnsi="Times New Roman" w:cs="Times New Roman"/>
          <w:sz w:val="24"/>
          <w:szCs w:val="24"/>
        </w:rPr>
        <w:t xml:space="preserve"> </w:t>
      </w:r>
      <w:r w:rsidRPr="005B3FD9">
        <w:rPr>
          <w:rFonts w:ascii="Times New Roman" w:hAnsi="Times New Roman" w:cs="Times New Roman"/>
          <w:sz w:val="24"/>
          <w:szCs w:val="24"/>
        </w:rPr>
        <w:t xml:space="preserve"> инвентаризационные описи остатков товаров (социально-значимых) за период деятельности с </w:t>
      </w:r>
      <w:r w:rsidRPr="005B3FD9">
        <w:rPr>
          <w:rFonts w:ascii="Times New Roman" w:hAnsi="Times New Roman" w:cs="Times New Roman"/>
          <w:color w:val="000000"/>
          <w:sz w:val="24"/>
          <w:szCs w:val="24"/>
        </w:rPr>
        <w:t>1 января 2017 года по 31 декабря 2019 года</w:t>
      </w:r>
      <w:r w:rsidRPr="005B3FD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B3FD9">
        <w:rPr>
          <w:rFonts w:ascii="Times New Roman" w:hAnsi="Times New Roman" w:cs="Times New Roman"/>
          <w:sz w:val="24"/>
          <w:szCs w:val="24"/>
        </w:rPr>
        <w:t xml:space="preserve"> документы, подтверждающие порядок формирования цены реализации социально значимых товаров за период деятельности с </w:t>
      </w:r>
      <w:r w:rsidRPr="005B3FD9">
        <w:rPr>
          <w:rFonts w:ascii="Times New Roman" w:hAnsi="Times New Roman" w:cs="Times New Roman"/>
          <w:color w:val="000000"/>
          <w:sz w:val="24"/>
          <w:szCs w:val="24"/>
        </w:rPr>
        <w:t>1 января 2017 года по 31 декабря 2019 года</w:t>
      </w:r>
      <w:r w:rsidRPr="005B3FD9">
        <w:rPr>
          <w:rFonts w:ascii="Times New Roman" w:hAnsi="Times New Roman" w:cs="Times New Roman"/>
          <w:sz w:val="24"/>
          <w:szCs w:val="24"/>
        </w:rPr>
        <w:t>.</w:t>
      </w:r>
    </w:p>
    <w:p w:rsidR="0034163E" w:rsidRDefault="0034163E" w:rsidP="0034163E">
      <w:pPr>
        <w:ind w:firstLine="567"/>
        <w:jc w:val="both"/>
      </w:pPr>
      <w:proofErr w:type="gramStart"/>
      <w:r>
        <w:rPr>
          <w:bCs/>
        </w:rPr>
        <w:t>Учет движения социально значимых товаров (работ, услуг) в количественном и суммарном выражении, оформление первичных учетных документов (на социально значимые товары),</w:t>
      </w:r>
      <w:r w:rsidRPr="006D147E">
        <w:rPr>
          <w:bCs/>
        </w:rPr>
        <w:t xml:space="preserve"> </w:t>
      </w:r>
      <w:r>
        <w:rPr>
          <w:bCs/>
        </w:rPr>
        <w:t>их хранение, порядок проведения инвентаризации имущества, обязательств организации и оформления ее результатов регламентированы Законом ПМР «О бухгалтерском учете и финансовой отчетности»,  Постановлением Правительства ПМР от 20 октября 2017 года № 279 «Об утверждении Положения о государственном регулировании цен (тарифов) и ценообразовании</w:t>
      </w:r>
      <w:proofErr w:type="gramEnd"/>
      <w:r>
        <w:rPr>
          <w:bCs/>
        </w:rPr>
        <w:t xml:space="preserve">», </w:t>
      </w:r>
      <w:proofErr w:type="gramStart"/>
      <w:r>
        <w:rPr>
          <w:bCs/>
        </w:rPr>
        <w:t xml:space="preserve">Приказами </w:t>
      </w:r>
      <w:r>
        <w:t>Минэкономразвития ПМР от 16 сентября 2013 года №118 «Об утверждении Инструкции «О порядке учета и раскрытия информации о запасах в рамках подготовки финансовой отчетности для органов государственной власти», от 2 декабря 2008 года № 226 «Об утверждении Альбома унифицированных форм первичной учетной документации и Перечня регистров бухгалтерского учета», от 22 ноября 2012 года № 575 «Об утверждении Инструкции по проведению инвентаризации</w:t>
      </w:r>
      <w:proofErr w:type="gramEnd"/>
      <w:r>
        <w:t xml:space="preserve"> </w:t>
      </w:r>
      <w:proofErr w:type="gramStart"/>
      <w:r>
        <w:t>имущества и финансовых обязательств организации», от 21 июля 2010 года № 133 «Об утверждении инструкции «О форме финансовой отчетности, порядке ее составления и представления органам государственной власти», от 16 ноября 2010 года №645 «Об установлении предельных уровней (нормативов) рентабельности, которые применяются к перечню товаров (работ, услуг), производимых (осуществляемых, оказываемых) в сфере естественных монополий и социально значимых товаров (работ, услуг) и об</w:t>
      </w:r>
      <w:proofErr w:type="gramEnd"/>
      <w:r>
        <w:t xml:space="preserve"> </w:t>
      </w:r>
      <w:proofErr w:type="gramStart"/>
      <w:r>
        <w:t>установлении предельных уровней торговой надбавки к отпускной цене или цене приобретения, которые применяются к перечню социально значимых товаров (работ, услуг»  (в действующих редакциях названных нормативных правовых актов).</w:t>
      </w:r>
      <w:proofErr w:type="gramEnd"/>
    </w:p>
    <w:p w:rsidR="0034163E" w:rsidRDefault="0034163E" w:rsidP="0034163E">
      <w:pPr>
        <w:tabs>
          <w:tab w:val="left" w:pos="567"/>
        </w:tabs>
        <w:ind w:firstLine="567"/>
        <w:jc w:val="both"/>
      </w:pPr>
      <w:r>
        <w:rPr>
          <w:color w:val="000000"/>
        </w:rPr>
        <w:t xml:space="preserve">При этом согласно </w:t>
      </w:r>
      <w:r w:rsidRPr="0013339B">
        <w:t>пояснен</w:t>
      </w:r>
      <w:r>
        <w:t>ию</w:t>
      </w:r>
      <w:r w:rsidRPr="0013339B">
        <w:t xml:space="preserve"> директор</w:t>
      </w:r>
      <w:proofErr w:type="gramStart"/>
      <w:r w:rsidRPr="0013339B">
        <w:t>а ООО</w:t>
      </w:r>
      <w:proofErr w:type="gramEnd"/>
      <w:r w:rsidRPr="0013339B">
        <w:t> «</w:t>
      </w:r>
      <w:r w:rsidR="00D926CF">
        <w:t>Скрепка</w:t>
      </w:r>
      <w:r w:rsidRPr="0013339B">
        <w:t xml:space="preserve">» </w:t>
      </w:r>
      <w:r w:rsidR="00D926CF">
        <w:t>П.П. Афанасьева</w:t>
      </w:r>
      <w:r>
        <w:t xml:space="preserve"> от </w:t>
      </w:r>
      <w:r w:rsidR="00D926CF">
        <w:t>19.05.2020г.</w:t>
      </w:r>
      <w:r w:rsidR="00C432D3">
        <w:t> запрашиваемые </w:t>
      </w:r>
      <w:r>
        <w:t xml:space="preserve">документы </w:t>
      </w:r>
      <w:r w:rsidR="00C432D3">
        <w:t>не представлены</w:t>
      </w:r>
      <w:r>
        <w:t xml:space="preserve"> ввиду их отсутствия по причине утери.</w:t>
      </w:r>
    </w:p>
    <w:p w:rsidR="0034163E" w:rsidRDefault="0034163E" w:rsidP="0034163E">
      <w:pPr>
        <w:tabs>
          <w:tab w:val="left" w:pos="567"/>
        </w:tabs>
        <w:ind w:firstLine="567"/>
        <w:jc w:val="both"/>
      </w:pPr>
      <w:r>
        <w:t xml:space="preserve">В связи с непредставлением ответчиком в контролирующий орган документов, необходимых для проведения проверки, письмом от </w:t>
      </w:r>
      <w:r w:rsidR="0071544F">
        <w:t>14.05</w:t>
      </w:r>
      <w:r>
        <w:t>.2020 года №01-23/</w:t>
      </w:r>
      <w:r w:rsidR="0071544F">
        <w:t>2156</w:t>
      </w:r>
      <w:r>
        <w:t xml:space="preserve"> ООО «</w:t>
      </w:r>
      <w:r w:rsidR="0071544F">
        <w:t>Скрепка</w:t>
      </w:r>
      <w:r>
        <w:t xml:space="preserve">» направлено повторное требование о представлении вышеуказанных документов до </w:t>
      </w:r>
      <w:r w:rsidR="009360A5">
        <w:t>19.05.2020</w:t>
      </w:r>
      <w:r>
        <w:t xml:space="preserve"> года. </w:t>
      </w:r>
      <w:r w:rsidRPr="00CD545B">
        <w:t>Факт получения названного выше требования подтверждается</w:t>
      </w:r>
      <w:r>
        <w:t xml:space="preserve"> почтовым уведомлением от </w:t>
      </w:r>
      <w:r w:rsidR="009360A5">
        <w:t>15.05.2020</w:t>
      </w:r>
      <w:r>
        <w:t xml:space="preserve"> года №</w:t>
      </w:r>
      <w:r w:rsidR="009360A5">
        <w:t>2/330</w:t>
      </w:r>
      <w:r>
        <w:t xml:space="preserve">. Однако требование проверяющего органа в указанный срок ответчиком не исполнено. </w:t>
      </w:r>
    </w:p>
    <w:p w:rsidR="00380AC1" w:rsidRDefault="0034163E" w:rsidP="0034163E">
      <w:pPr>
        <w:ind w:firstLine="540"/>
        <w:jc w:val="both"/>
        <w:rPr>
          <w:bCs/>
        </w:rPr>
      </w:pPr>
      <w:r>
        <w:t xml:space="preserve">Ввиду неисполнения ответчиком требования о предоставлении документов, </w:t>
      </w:r>
      <w:r w:rsidR="009360A5">
        <w:t>03.06</w:t>
      </w:r>
      <w:r>
        <w:t>.2020 года</w:t>
      </w:r>
      <w:r w:rsidRPr="0012040D">
        <w:t xml:space="preserve"> </w:t>
      </w:r>
      <w:r>
        <w:t>в отношен</w:t>
      </w:r>
      <w:proofErr w:type="gramStart"/>
      <w:r>
        <w:t>ии ООО</w:t>
      </w:r>
      <w:proofErr w:type="gramEnd"/>
      <w:r>
        <w:t xml:space="preserve"> «</w:t>
      </w:r>
      <w:r w:rsidR="009360A5">
        <w:t>Скрепка</w:t>
      </w:r>
      <w:r>
        <w:t xml:space="preserve">» </w:t>
      </w:r>
      <w:r w:rsidRPr="0012040D">
        <w:t>составлен протокол об административном правонарушении №</w:t>
      </w:r>
      <w:r>
        <w:t>01-30/</w:t>
      </w:r>
      <w:r w:rsidR="009360A5">
        <w:t>27</w:t>
      </w:r>
      <w:r>
        <w:t xml:space="preserve"> за</w:t>
      </w:r>
      <w:r w:rsidRPr="0022176C">
        <w:t xml:space="preserve"> непред</w:t>
      </w:r>
      <w:r>
        <w:t>ставление в установленный срок</w:t>
      </w:r>
      <w:r w:rsidRPr="0022176C">
        <w:t xml:space="preserve"> документов, необходимых для проведения проверки, указанных в </w:t>
      </w:r>
      <w:r>
        <w:t>письм</w:t>
      </w:r>
      <w:r w:rsidR="00380AC1">
        <w:t>ах</w:t>
      </w:r>
      <w:r>
        <w:t xml:space="preserve"> от </w:t>
      </w:r>
      <w:r w:rsidR="00380AC1">
        <w:rPr>
          <w:bCs/>
        </w:rPr>
        <w:t>06.03.2020 года (исх. №01-23/2156), от 14.05.2020 (исх. №01-23/2156).</w:t>
      </w:r>
    </w:p>
    <w:p w:rsidR="0034163E" w:rsidRPr="0022176C" w:rsidRDefault="0034163E" w:rsidP="0034163E">
      <w:pPr>
        <w:ind w:firstLine="540"/>
        <w:jc w:val="both"/>
      </w:pPr>
      <w:r w:rsidRPr="0022176C">
        <w:t>Поскольку в соответствии с п</w:t>
      </w:r>
      <w:r>
        <w:t>.</w:t>
      </w:r>
      <w:r w:rsidRPr="0022176C">
        <w:t xml:space="preserve"> 3 ст</w:t>
      </w:r>
      <w:r>
        <w:t>.</w:t>
      </w:r>
      <w:r w:rsidRPr="0022176C">
        <w:t xml:space="preserve"> 23.1 </w:t>
      </w:r>
      <w:proofErr w:type="spellStart"/>
      <w:r w:rsidRPr="0022176C">
        <w:t>КоАП</w:t>
      </w:r>
      <w:proofErr w:type="spellEnd"/>
      <w:r w:rsidRPr="0022176C">
        <w:t xml:space="preserve"> ПМР дела об административных правонарушениях, предусмотренных п</w:t>
      </w:r>
      <w:r>
        <w:t>.</w:t>
      </w:r>
      <w:r w:rsidRPr="0022176C">
        <w:t xml:space="preserve"> 2 ст</w:t>
      </w:r>
      <w:r>
        <w:t>.</w:t>
      </w:r>
      <w:r w:rsidRPr="0022176C">
        <w:t xml:space="preserve"> 19.5 </w:t>
      </w:r>
      <w:proofErr w:type="spellStart"/>
      <w:r w:rsidRPr="0022176C">
        <w:t>КоАП</w:t>
      </w:r>
      <w:proofErr w:type="spellEnd"/>
      <w:r w:rsidRPr="0022176C">
        <w:t xml:space="preserve"> ПМР, совершенных юридическими лицами рассматривают судьи арбитражных судов, </w:t>
      </w:r>
      <w:r>
        <w:t>Минэкономразвития ПМР правомерно</w:t>
      </w:r>
      <w:r w:rsidRPr="0022176C">
        <w:t xml:space="preserve"> обратил</w:t>
      </w:r>
      <w:r>
        <w:t>ось</w:t>
      </w:r>
      <w:r w:rsidRPr="0022176C">
        <w:t xml:space="preserve"> в Арбитражный суд ПМР с заявлением</w:t>
      </w:r>
      <w:r>
        <w:t xml:space="preserve"> о привлечен</w:t>
      </w:r>
      <w:proofErr w:type="gramStart"/>
      <w:r>
        <w:t>ии ООО</w:t>
      </w:r>
      <w:proofErr w:type="gramEnd"/>
      <w:r>
        <w:t xml:space="preserve"> «</w:t>
      </w:r>
      <w:r w:rsidR="00380AC1">
        <w:t>Скрепка</w:t>
      </w:r>
      <w:r>
        <w:t>»</w:t>
      </w:r>
      <w:r w:rsidRPr="0022176C">
        <w:t xml:space="preserve"> к административной ответственности.</w:t>
      </w:r>
    </w:p>
    <w:p w:rsidR="0034163E" w:rsidRPr="0022176C" w:rsidRDefault="0034163E" w:rsidP="0034163E">
      <w:pPr>
        <w:ind w:firstLine="540"/>
        <w:jc w:val="both"/>
      </w:pPr>
      <w:r w:rsidRPr="0022176C">
        <w:t>Оценив существо вменяемого ответчику правонарушения, суд приходит к следующим выводам.</w:t>
      </w:r>
    </w:p>
    <w:p w:rsidR="0034163E" w:rsidRDefault="0034163E" w:rsidP="0034163E">
      <w:pPr>
        <w:ind w:firstLine="540"/>
        <w:jc w:val="both"/>
      </w:pPr>
      <w:r w:rsidRPr="0022176C">
        <w:t>Пунктом 2 ст</w:t>
      </w:r>
      <w:r>
        <w:t>.</w:t>
      </w:r>
      <w:r w:rsidRPr="0022176C">
        <w:t xml:space="preserve"> 19.5 </w:t>
      </w:r>
      <w:proofErr w:type="spellStart"/>
      <w:r w:rsidRPr="0022176C">
        <w:t>КоАП</w:t>
      </w:r>
      <w:proofErr w:type="spellEnd"/>
      <w:r w:rsidRPr="0022176C">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22176C">
        <w:t>истребуемых</w:t>
      </w:r>
      <w:proofErr w:type="spellEnd"/>
      <w:r w:rsidRPr="0022176C">
        <w:t>) в порядке, установленном действующим законодательством ПМР.</w:t>
      </w:r>
    </w:p>
    <w:p w:rsidR="0034163E" w:rsidRDefault="0034163E" w:rsidP="0034163E">
      <w:pPr>
        <w:ind w:right="-6" w:firstLine="567"/>
        <w:jc w:val="both"/>
      </w:pPr>
      <w:r>
        <w:lastRenderedPageBreak/>
        <w:t xml:space="preserve">Объектом данного правонарушения являются общественные отношения в сфере порядка управления. Объективная сторона деяния состоит в отказе от предоставления в орган государственного контроля (надзора) законно запрашиваемых им сведений, информации и документов либо в исполнении соответствующего требования несвоевременно, а равно в предоставлении недостоверной информации либо информации в неполном объеме.  Субъектом данного правонарушения являются граждане, должностные лица, индивидуальные предприниматели и юридические лица. Субъективная сторона  характеризуется как наличием умысла, так и неосторожностью (для юридических лиц - </w:t>
      </w:r>
      <w:r w:rsidRPr="0011098B">
        <w:t>имелась возможность для соблюдения правил и норм, за нарушение которых Кодексом предусмотрена административная ответственность, но данным лицом не были приняты все зависящие от него меры по их соблюдению</w:t>
      </w:r>
      <w:r>
        <w:t xml:space="preserve">). </w:t>
      </w:r>
    </w:p>
    <w:p w:rsidR="0034163E" w:rsidRPr="0022176C" w:rsidRDefault="0034163E" w:rsidP="0034163E">
      <w:pPr>
        <w:ind w:firstLine="540"/>
        <w:jc w:val="both"/>
      </w:pPr>
      <w:proofErr w:type="gramStart"/>
      <w:r w:rsidRPr="007219C2">
        <w:t xml:space="preserve">В соответствии  с </w:t>
      </w:r>
      <w:r>
        <w:t xml:space="preserve">п.п. ж) ч. 2 ст. 21 </w:t>
      </w:r>
      <w:r w:rsidRPr="0022176C">
        <w:t>Закона ПМР «</w:t>
      </w:r>
      <w:r>
        <w:t>О ценах (тарифах) и ценообразовании</w:t>
      </w:r>
      <w:r w:rsidRPr="0022176C">
        <w:t>»</w:t>
      </w:r>
      <w:r>
        <w:t xml:space="preserve"> о</w:t>
      </w:r>
      <w:r w:rsidRPr="009B7EEC">
        <w:t>рган государственного регулирования цен и тарифов осуществляет контроль за применением регулируемых цен (тарифов) и проводит в порядке, установленном действующим законодательством Приднестровской Молдавской Республики, проверки хозяйственной деятельности организаций, осуществляющих регулируемую деятельность, в части обоснованности величины и правильности применения указанных цен (тарифов)</w:t>
      </w:r>
      <w:r w:rsidRPr="007219C2">
        <w:t>.</w:t>
      </w:r>
      <w:proofErr w:type="gramEnd"/>
    </w:p>
    <w:p w:rsidR="0034163E" w:rsidRDefault="0034163E" w:rsidP="0034163E">
      <w:pPr>
        <w:tabs>
          <w:tab w:val="left" w:pos="540"/>
        </w:tabs>
        <w:jc w:val="both"/>
      </w:pPr>
      <w:r w:rsidRPr="00E7319B">
        <w:rPr>
          <w:color w:val="FF0000"/>
        </w:rPr>
        <w:tab/>
      </w:r>
      <w:r w:rsidRPr="0022176C">
        <w:t xml:space="preserve">При этом в силу </w:t>
      </w:r>
      <w:proofErr w:type="spellStart"/>
      <w:r w:rsidRPr="0022176C">
        <w:t>п</w:t>
      </w:r>
      <w:r>
        <w:t>п</w:t>
      </w:r>
      <w:proofErr w:type="spellEnd"/>
      <w:r>
        <w:t>.</w:t>
      </w:r>
      <w:r w:rsidRPr="0022176C">
        <w:t xml:space="preserve"> </w:t>
      </w:r>
      <w:r>
        <w:t>в) ч. 1</w:t>
      </w:r>
      <w:r w:rsidRPr="0022176C">
        <w:t xml:space="preserve"> ст</w:t>
      </w:r>
      <w:r>
        <w:t>.</w:t>
      </w:r>
      <w:r w:rsidRPr="0022176C">
        <w:t xml:space="preserve"> </w:t>
      </w:r>
      <w:r>
        <w:t>1</w:t>
      </w:r>
      <w:r w:rsidRPr="0022176C">
        <w:t>9 Закона ПМР «</w:t>
      </w:r>
      <w:r>
        <w:t>О ценах (тарифах) и ценообразовании</w:t>
      </w:r>
      <w:r w:rsidRPr="0022176C">
        <w:t>»</w:t>
      </w:r>
      <w:r>
        <w:t xml:space="preserve"> субъект ценообразования обязан </w:t>
      </w:r>
      <w:r w:rsidRPr="00BB3611">
        <w:t>предоставлять органу государственного регулирования цен и тарифов в установленные действующим законодательством Приднестровской Молдавской Республики сроки достоверные документы и иную информацию, необходимую для осуществления государственного регулирования цен (тарифов), предусмотренного настоящим Законом</w:t>
      </w:r>
      <w:r w:rsidRPr="0022176C">
        <w:t>.</w:t>
      </w:r>
    </w:p>
    <w:p w:rsidR="0034163E" w:rsidRDefault="0034163E" w:rsidP="0034163E">
      <w:pPr>
        <w:tabs>
          <w:tab w:val="left" w:pos="567"/>
        </w:tabs>
        <w:ind w:firstLine="567"/>
        <w:jc w:val="both"/>
      </w:pPr>
      <w:proofErr w:type="gramStart"/>
      <w:r>
        <w:t xml:space="preserve">В соответствии с п.п. в) ст. 25 Закона ПМР «О ценах (тарифах) и ценообразовании» к нарушениям государственной дисциплины цен (тарифов) относятся: </w:t>
      </w:r>
      <w:r w:rsidRPr="00371E8A">
        <w:t>не представление статистической, бухгалтерской, иной необходимой информации, в том числе в сроки, установленные действующим законодательством Приднестровской Молдавской Республики, а также предоставление заведомо недостоверной (ложной) информации по вопросам, относящимся к компетенции органа государственного регулирования цен и тарифов</w:t>
      </w:r>
      <w:r>
        <w:t>.</w:t>
      </w:r>
      <w:proofErr w:type="gramEnd"/>
    </w:p>
    <w:p w:rsidR="0034163E" w:rsidRPr="0022176C" w:rsidRDefault="0034163E" w:rsidP="0034163E">
      <w:pPr>
        <w:ind w:firstLine="540"/>
        <w:jc w:val="both"/>
      </w:pPr>
      <w:r>
        <w:t>Т</w:t>
      </w:r>
      <w:r w:rsidRPr="0022176C">
        <w:t>аким образом, непредставление юридическим лицом, в о</w:t>
      </w:r>
      <w:r>
        <w:t xml:space="preserve">рган государственного контроля </w:t>
      </w:r>
      <w:r w:rsidRPr="0022176C">
        <w:t>запраш</w:t>
      </w:r>
      <w:r>
        <w:t xml:space="preserve">иваемых, </w:t>
      </w:r>
      <w:proofErr w:type="spellStart"/>
      <w:r w:rsidRPr="0022176C">
        <w:t>истребуемых</w:t>
      </w:r>
      <w:proofErr w:type="spellEnd"/>
      <w:r w:rsidRPr="0022176C">
        <w:t xml:space="preserve"> </w:t>
      </w:r>
      <w:r>
        <w:t>им</w:t>
      </w:r>
      <w:r w:rsidRPr="0022176C">
        <w:t xml:space="preserve"> документов, образует событие административного правонарушения, предусмотренного п</w:t>
      </w:r>
      <w:r>
        <w:t>.</w:t>
      </w:r>
      <w:r w:rsidRPr="0022176C">
        <w:t xml:space="preserve">  2 ст</w:t>
      </w:r>
      <w:r>
        <w:t>.</w:t>
      </w:r>
      <w:r w:rsidRPr="0022176C">
        <w:t xml:space="preserve"> 19.5 </w:t>
      </w:r>
      <w:proofErr w:type="spellStart"/>
      <w:r w:rsidRPr="0022176C">
        <w:t>КоАП</w:t>
      </w:r>
      <w:proofErr w:type="spellEnd"/>
      <w:r w:rsidRPr="0022176C">
        <w:t xml:space="preserve"> ПМР.</w:t>
      </w:r>
    </w:p>
    <w:p w:rsidR="00BF4A2B" w:rsidRDefault="0034163E" w:rsidP="00BF4A2B">
      <w:pPr>
        <w:ind w:firstLine="540"/>
        <w:jc w:val="both"/>
        <w:rPr>
          <w:bCs/>
        </w:rPr>
      </w:pPr>
      <w:r w:rsidRPr="0022176C">
        <w:t>Из материалов дела усма</w:t>
      </w:r>
      <w:r>
        <w:t>тривается, чт</w:t>
      </w:r>
      <w:proofErr w:type="gramStart"/>
      <w:r>
        <w:t>о ООО</w:t>
      </w:r>
      <w:proofErr w:type="gramEnd"/>
      <w:r>
        <w:t xml:space="preserve"> «</w:t>
      </w:r>
      <w:r w:rsidR="00BF4A2B">
        <w:t>Скрепка</w:t>
      </w:r>
      <w:r>
        <w:t>» не представило уполномоченным лицам Минэкономразвития ПМР документы</w:t>
      </w:r>
      <w:r w:rsidRPr="0022176C">
        <w:t>, истребованны</w:t>
      </w:r>
      <w:r>
        <w:t>е</w:t>
      </w:r>
      <w:r w:rsidRPr="0022176C">
        <w:t xml:space="preserve"> у него на основании </w:t>
      </w:r>
      <w:r>
        <w:t>требования, содержащегося в письм</w:t>
      </w:r>
      <w:r w:rsidR="00BF4A2B">
        <w:t xml:space="preserve">ах </w:t>
      </w:r>
      <w:r w:rsidR="00BF4A2B">
        <w:rPr>
          <w:bCs/>
        </w:rPr>
        <w:t>06.03.2020 года (исх. №01-23/2156), от 14.05.2020 (исх. №01-23/2156).</w:t>
      </w:r>
    </w:p>
    <w:p w:rsidR="0034163E" w:rsidRDefault="0034163E" w:rsidP="0034163E">
      <w:pPr>
        <w:ind w:firstLine="567"/>
        <w:jc w:val="both"/>
      </w:pPr>
      <w:r w:rsidRPr="0022176C">
        <w:t>Данные обстоятельства свидетельствуют о наличии в действиях юридического лица события правонарушения, предусмотренного п</w:t>
      </w:r>
      <w:r>
        <w:t>.</w:t>
      </w:r>
      <w:r w:rsidRPr="0022176C">
        <w:t xml:space="preserve"> 2 ст</w:t>
      </w:r>
      <w:r>
        <w:t>.</w:t>
      </w:r>
      <w:r w:rsidRPr="0022176C">
        <w:t xml:space="preserve"> 19.5 </w:t>
      </w:r>
      <w:proofErr w:type="spellStart"/>
      <w:r w:rsidRPr="0022176C">
        <w:t>КоАП</w:t>
      </w:r>
      <w:proofErr w:type="spellEnd"/>
      <w:r w:rsidRPr="0022176C">
        <w:t xml:space="preserve"> ПМР.</w:t>
      </w:r>
    </w:p>
    <w:p w:rsidR="003E2323" w:rsidRDefault="003E2323" w:rsidP="003E2323">
      <w:pPr>
        <w:widowControl w:val="0"/>
        <w:suppressAutoHyphens/>
        <w:kinsoku w:val="0"/>
        <w:overflowPunct w:val="0"/>
        <w:autoSpaceDE w:val="0"/>
        <w:autoSpaceDN w:val="0"/>
        <w:adjustRightInd w:val="0"/>
        <w:snapToGrid w:val="0"/>
        <w:ind w:firstLine="567"/>
        <w:jc w:val="both"/>
      </w:pPr>
      <w:r w:rsidRPr="003E2323">
        <w:t>ООО «Скрепка»</w:t>
      </w:r>
      <w:r w:rsidRPr="00634613">
        <w:t xml:space="preserve"> </w:t>
      </w:r>
      <w:r w:rsidRPr="00D07DF7">
        <w:rPr>
          <w:color w:val="000000"/>
        </w:rPr>
        <w:t>признал</w:t>
      </w:r>
      <w:r>
        <w:rPr>
          <w:color w:val="000000"/>
        </w:rPr>
        <w:t>о</w:t>
      </w:r>
      <w:r w:rsidRPr="00D07DF7">
        <w:rPr>
          <w:color w:val="000000"/>
        </w:rPr>
        <w:t xml:space="preserve"> факт совершения правонарушения</w:t>
      </w:r>
      <w:r>
        <w:rPr>
          <w:color w:val="000000"/>
        </w:rPr>
        <w:t>.</w:t>
      </w:r>
    </w:p>
    <w:p w:rsidR="0034163E" w:rsidRDefault="0034163E" w:rsidP="0034163E">
      <w:pPr>
        <w:ind w:firstLine="540"/>
        <w:jc w:val="both"/>
      </w:pPr>
      <w:r w:rsidRPr="0022176C">
        <w:t xml:space="preserve">С учетом изложенного, оценив материалы дела, суд считает, что </w:t>
      </w:r>
      <w:r>
        <w:t>заявитель</w:t>
      </w:r>
      <w:r w:rsidRPr="0022176C">
        <w:t xml:space="preserve"> представил достаточные доказательства, подтверждающие совершение ответчиком вменяемого ему административного правонарушения, что свидетельствует о доказанности наличия в деянии ответчика состава административного правонарушения, предусмотренного </w:t>
      </w:r>
      <w:r>
        <w:t>п.</w:t>
      </w:r>
      <w:r w:rsidRPr="0022176C">
        <w:t xml:space="preserve"> 2 ст</w:t>
      </w:r>
      <w:r>
        <w:t>.</w:t>
      </w:r>
      <w:r w:rsidRPr="0022176C">
        <w:t xml:space="preserve"> 19.5 </w:t>
      </w:r>
      <w:proofErr w:type="spellStart"/>
      <w:r w:rsidRPr="0022176C">
        <w:t>КоАП</w:t>
      </w:r>
      <w:proofErr w:type="spellEnd"/>
      <w:r w:rsidRPr="0022176C">
        <w:t xml:space="preserve">. </w:t>
      </w:r>
    </w:p>
    <w:p w:rsidR="0034163E" w:rsidRPr="0022176C" w:rsidRDefault="0034163E" w:rsidP="0034163E">
      <w:pPr>
        <w:ind w:firstLine="540"/>
        <w:jc w:val="both"/>
      </w:pPr>
      <w:r w:rsidRPr="0022176C">
        <w:t xml:space="preserve">Полномочия сотрудника </w:t>
      </w:r>
      <w:r>
        <w:t>Минэкономразвития ПМР</w:t>
      </w:r>
      <w:r w:rsidRPr="0022176C">
        <w:t xml:space="preserve"> на составление протокола по п</w:t>
      </w:r>
      <w:r>
        <w:t>.</w:t>
      </w:r>
      <w:r w:rsidRPr="0022176C">
        <w:t xml:space="preserve"> 2 ст</w:t>
      </w:r>
      <w:r>
        <w:t>.</w:t>
      </w:r>
      <w:r w:rsidRPr="0022176C">
        <w:t xml:space="preserve"> 19.5 </w:t>
      </w:r>
      <w:proofErr w:type="spellStart"/>
      <w:r w:rsidRPr="0022176C">
        <w:t>КоАП</w:t>
      </w:r>
      <w:proofErr w:type="spellEnd"/>
      <w:r w:rsidRPr="0022176C">
        <w:t xml:space="preserve"> ПМР установлены п</w:t>
      </w:r>
      <w:r>
        <w:t xml:space="preserve">п.5 </w:t>
      </w:r>
      <w:r w:rsidRPr="0022176C">
        <w:t>ст</w:t>
      </w:r>
      <w:r>
        <w:t xml:space="preserve">. 29.4 </w:t>
      </w:r>
      <w:proofErr w:type="spellStart"/>
      <w:r>
        <w:t>КоАП</w:t>
      </w:r>
      <w:proofErr w:type="spellEnd"/>
      <w:r>
        <w:t xml:space="preserve"> ПМР, Приказом Минэкономразвития ПМР от 27 мая 2019 года № 464 «Об утверждении перечня должностных лиц Министерства экономического развития Приднестровской Молдавской Республики, уполномоченных составлять протоколы по делам об административных правонарушениях».</w:t>
      </w:r>
    </w:p>
    <w:p w:rsidR="0034163E" w:rsidRPr="0022176C" w:rsidRDefault="0034163E" w:rsidP="0034163E">
      <w:pPr>
        <w:ind w:firstLine="540"/>
        <w:jc w:val="both"/>
      </w:pPr>
      <w:r w:rsidRPr="0022176C">
        <w:t>Срок давности привлечения к административной ответственности, установленный ст</w:t>
      </w:r>
      <w:r>
        <w:t>.</w:t>
      </w:r>
      <w:r w:rsidRPr="0022176C">
        <w:t xml:space="preserve"> 4.7 </w:t>
      </w:r>
      <w:proofErr w:type="spellStart"/>
      <w:r w:rsidRPr="0022176C">
        <w:t>КоАП</w:t>
      </w:r>
      <w:proofErr w:type="spellEnd"/>
      <w:r w:rsidRPr="0022176C">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22176C">
        <w:t>КоАП</w:t>
      </w:r>
      <w:proofErr w:type="spellEnd"/>
      <w:r w:rsidRPr="0022176C">
        <w:t xml:space="preserve"> ПМР порядка. </w:t>
      </w:r>
    </w:p>
    <w:p w:rsidR="0034163E" w:rsidRPr="0022176C" w:rsidRDefault="0034163E" w:rsidP="0034163E">
      <w:pPr>
        <w:ind w:firstLine="540"/>
        <w:jc w:val="both"/>
      </w:pPr>
      <w:proofErr w:type="gramStart"/>
      <w:r w:rsidRPr="0022176C">
        <w:lastRenderedPageBreak/>
        <w:t>В соответствии с п</w:t>
      </w:r>
      <w:r>
        <w:t>.</w:t>
      </w:r>
      <w:r w:rsidRPr="0022176C">
        <w:t xml:space="preserve"> 1 ст</w:t>
      </w:r>
      <w:r>
        <w:t>.</w:t>
      </w:r>
      <w:r w:rsidRPr="0022176C">
        <w:t xml:space="preserve"> 3.1 </w:t>
      </w:r>
      <w:proofErr w:type="spellStart"/>
      <w:r w:rsidRPr="0022176C">
        <w:t>КоАП</w:t>
      </w:r>
      <w:proofErr w:type="spellEnd"/>
      <w:r w:rsidRPr="0022176C">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34163E" w:rsidRDefault="0034163E" w:rsidP="0034163E">
      <w:pPr>
        <w:ind w:firstLine="540"/>
        <w:jc w:val="both"/>
      </w:pPr>
      <w:r w:rsidRPr="0022176C">
        <w:t>Оснований  для  применения  ст</w:t>
      </w:r>
      <w:r>
        <w:t>.</w:t>
      </w:r>
      <w:r w:rsidRPr="0022176C">
        <w:t xml:space="preserve"> 2.16 </w:t>
      </w:r>
      <w:proofErr w:type="spellStart"/>
      <w:r w:rsidRPr="0022176C">
        <w:t>КоАП</w:t>
      </w:r>
      <w:proofErr w:type="spellEnd"/>
      <w:r w:rsidRPr="0022176C">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1C38A8" w:rsidRDefault="0034163E" w:rsidP="0034163E">
      <w:pPr>
        <w:ind w:firstLine="540"/>
        <w:jc w:val="both"/>
      </w:pPr>
      <w:r>
        <w:t xml:space="preserve">Согласно п. 3 ст. 4.1 </w:t>
      </w:r>
      <w:proofErr w:type="spellStart"/>
      <w:r>
        <w:t>КоАП</w:t>
      </w:r>
      <w:proofErr w:type="spellEnd"/>
      <w: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34163E" w:rsidRDefault="0034163E" w:rsidP="0034163E">
      <w:pPr>
        <w:ind w:firstLine="540"/>
        <w:jc w:val="both"/>
      </w:pPr>
      <w:r w:rsidRPr="00414E71">
        <w:t xml:space="preserve"> </w:t>
      </w:r>
      <w:r w:rsidRPr="00900902">
        <w:t>Обстоятельств, смягчающих или отягчающих</w:t>
      </w:r>
      <w:r w:rsidRPr="00900902">
        <w:rPr>
          <w:rStyle w:val="apple-converted-space"/>
        </w:rPr>
        <w:t> </w:t>
      </w:r>
      <w:r w:rsidRPr="00900902">
        <w:rPr>
          <w:bCs/>
          <w:bdr w:val="none" w:sz="0" w:space="0" w:color="auto" w:frame="1"/>
        </w:rPr>
        <w:t>административную</w:t>
      </w:r>
      <w:r w:rsidRPr="00900902">
        <w:rPr>
          <w:rStyle w:val="apple-converted-space"/>
        </w:rPr>
        <w:t> </w:t>
      </w:r>
      <w:r w:rsidRPr="00900902">
        <w:t>ответственность, судом не установлено.</w:t>
      </w:r>
    </w:p>
    <w:p w:rsidR="0034163E" w:rsidRPr="00127402" w:rsidRDefault="0034163E" w:rsidP="0034163E">
      <w:pPr>
        <w:ind w:firstLine="540"/>
        <w:jc w:val="both"/>
      </w:pPr>
      <w:r>
        <w:t>Суд</w:t>
      </w:r>
      <w:r w:rsidRPr="00D615D0">
        <w:t xml:space="preserve"> полагает возможным назначить наказание в пределах санкции </w:t>
      </w:r>
      <w:r>
        <w:t>п.</w:t>
      </w:r>
      <w:r w:rsidRPr="000F6BD5">
        <w:t xml:space="preserve"> 2 ст</w:t>
      </w:r>
      <w:r>
        <w:t>.</w:t>
      </w:r>
      <w:r w:rsidRPr="000F6BD5">
        <w:t xml:space="preserve"> 19.5 </w:t>
      </w:r>
      <w:proofErr w:type="spellStart"/>
      <w:r w:rsidRPr="000F6BD5">
        <w:t>КоАП</w:t>
      </w:r>
      <w:proofErr w:type="spellEnd"/>
      <w:r w:rsidRPr="000F6BD5">
        <w:t xml:space="preserve"> ПМР и наложить на  </w:t>
      </w:r>
      <w:r>
        <w:t>ответчика</w:t>
      </w:r>
      <w:r w:rsidRPr="000F6BD5">
        <w:t xml:space="preserve">  административный штраф в размере </w:t>
      </w:r>
      <w:r>
        <w:t>150</w:t>
      </w:r>
      <w:r w:rsidRPr="000F6BD5">
        <w:t xml:space="preserve"> РУ МЗП</w:t>
      </w:r>
      <w:r w:rsidRPr="00127402">
        <w:t>.</w:t>
      </w:r>
    </w:p>
    <w:p w:rsidR="002637F9" w:rsidRPr="00E515B6" w:rsidRDefault="002637F9" w:rsidP="002637F9">
      <w:pPr>
        <w:ind w:firstLine="540"/>
        <w:jc w:val="both"/>
      </w:pPr>
      <w:r w:rsidRPr="00E515B6">
        <w:t>Арбитражный суд ПМР, руководствуясь  ст.ст.  1</w:t>
      </w:r>
      <w:r>
        <w:t>9</w:t>
      </w:r>
      <w:r w:rsidRPr="00E515B6">
        <w:t>.</w:t>
      </w:r>
      <w:r>
        <w:t>5</w:t>
      </w:r>
      <w:r w:rsidRPr="00E515B6">
        <w:t xml:space="preserve">,  23.1, 27.1, 30.18 </w:t>
      </w:r>
      <w:proofErr w:type="spellStart"/>
      <w:r w:rsidRPr="00E515B6">
        <w:t>КоАП</w:t>
      </w:r>
      <w:proofErr w:type="spellEnd"/>
      <w:r w:rsidRPr="00E515B6">
        <w:t xml:space="preserve"> ПМР, ст.ст. 113-116, 122, 130-17 АПК ПМР,</w:t>
      </w:r>
    </w:p>
    <w:p w:rsidR="002637F9" w:rsidRPr="00E515B6" w:rsidRDefault="002637F9" w:rsidP="002637F9">
      <w:pPr>
        <w:ind w:firstLine="540"/>
        <w:jc w:val="both"/>
      </w:pPr>
      <w:r w:rsidRPr="00E515B6">
        <w:t xml:space="preserve">                                                                 </w:t>
      </w:r>
    </w:p>
    <w:p w:rsidR="002637F9" w:rsidRPr="00E515B6" w:rsidRDefault="002637F9" w:rsidP="002637F9">
      <w:pPr>
        <w:jc w:val="center"/>
      </w:pPr>
      <w:r w:rsidRPr="00E515B6">
        <w:rPr>
          <w:b/>
        </w:rPr>
        <w:t>РЕШИЛ:</w:t>
      </w:r>
    </w:p>
    <w:p w:rsidR="002637F9" w:rsidRDefault="002637F9" w:rsidP="002637F9">
      <w:pPr>
        <w:ind w:firstLine="540"/>
        <w:jc w:val="both"/>
      </w:pPr>
      <w:r w:rsidRPr="00E515B6">
        <w:t xml:space="preserve">1. Заявленное требование </w:t>
      </w:r>
      <w:r>
        <w:t xml:space="preserve">Министерства экономического развития ПМР </w:t>
      </w:r>
      <w:r w:rsidRPr="00E515B6">
        <w:t>удовлетворить.</w:t>
      </w:r>
    </w:p>
    <w:p w:rsidR="002637F9" w:rsidRPr="00E515B6" w:rsidRDefault="002637F9" w:rsidP="002637F9">
      <w:pPr>
        <w:ind w:firstLine="540"/>
        <w:jc w:val="both"/>
      </w:pPr>
      <w:r w:rsidRPr="00E515B6">
        <w:t xml:space="preserve">2. </w:t>
      </w:r>
      <w:proofErr w:type="gramStart"/>
      <w:r w:rsidRPr="00E515B6">
        <w:t xml:space="preserve">Привлечь </w:t>
      </w:r>
      <w:r>
        <w:t>Общество с ограниченной ответственностью</w:t>
      </w:r>
      <w:r w:rsidRPr="00944330">
        <w:t xml:space="preserve"> «</w:t>
      </w:r>
      <w:r>
        <w:t>Скрепка</w:t>
      </w:r>
      <w:r w:rsidRPr="00944330">
        <w:t>»</w:t>
      </w:r>
      <w:r w:rsidRPr="00D64E4B">
        <w:t xml:space="preserve"> </w:t>
      </w:r>
      <w:r w:rsidRPr="00E515B6">
        <w:t xml:space="preserve">(местонахождение: </w:t>
      </w:r>
      <w:r w:rsidRPr="00944330">
        <w:t xml:space="preserve">г. Тирасполь, </w:t>
      </w:r>
      <w:r>
        <w:t>ул</w:t>
      </w:r>
      <w:r w:rsidRPr="00944330">
        <w:t xml:space="preserve">. </w:t>
      </w:r>
      <w:r>
        <w:t>Шутова</w:t>
      </w:r>
      <w:r w:rsidRPr="00944330">
        <w:t xml:space="preserve">, д. </w:t>
      </w:r>
      <w:r>
        <w:t>7 «б»,</w:t>
      </w:r>
      <w:r w:rsidRPr="00E515B6">
        <w:t xml:space="preserve"> зарегистрированное в качестве юридического лица в ГРЮЛ </w:t>
      </w:r>
      <w:r>
        <w:t>01</w:t>
      </w:r>
      <w:r w:rsidRPr="00E515B6">
        <w:t>.</w:t>
      </w:r>
      <w:r>
        <w:t>11.2011</w:t>
      </w:r>
      <w:r w:rsidRPr="00E515B6">
        <w:t xml:space="preserve"> г., регистрационный номер 0</w:t>
      </w:r>
      <w:r>
        <w:t>1</w:t>
      </w:r>
      <w:r w:rsidRPr="00E515B6">
        <w:t>-</w:t>
      </w:r>
      <w:r>
        <w:t>023</w:t>
      </w:r>
      <w:r w:rsidRPr="00E515B6">
        <w:t>-</w:t>
      </w:r>
      <w:r>
        <w:t>5683</w:t>
      </w:r>
      <w:r w:rsidRPr="00E515B6">
        <w:t xml:space="preserve">, свидетельство о государственной регистрации </w:t>
      </w:r>
      <w:r>
        <w:t xml:space="preserve">0013675 </w:t>
      </w:r>
      <w:r w:rsidRPr="00E515B6">
        <w:t>АА),  к  административной ответственности на основании  п</w:t>
      </w:r>
      <w:r>
        <w:t xml:space="preserve">ункта 2 статьи </w:t>
      </w:r>
      <w:r w:rsidRPr="00E515B6">
        <w:t>1</w:t>
      </w:r>
      <w:r>
        <w:t>9</w:t>
      </w:r>
      <w:r w:rsidRPr="00E515B6">
        <w:t>.</w:t>
      </w:r>
      <w:r>
        <w:t>5</w:t>
      </w:r>
      <w:r w:rsidRPr="00E515B6">
        <w:t xml:space="preserve"> </w:t>
      </w:r>
      <w:proofErr w:type="spellStart"/>
      <w:r w:rsidRPr="00E515B6">
        <w:t>КоАП</w:t>
      </w:r>
      <w:proofErr w:type="spellEnd"/>
      <w:r w:rsidRPr="00E515B6">
        <w:t xml:space="preserve"> ПМР и наложить на  него  административный штраф в размере </w:t>
      </w:r>
      <w:r>
        <w:t>150 РУМЗП</w:t>
      </w:r>
      <w:r w:rsidRPr="00E515B6">
        <w:t xml:space="preserve">, что составляет </w:t>
      </w:r>
      <w:r>
        <w:t>2 760,00</w:t>
      </w:r>
      <w:r w:rsidRPr="00E515B6">
        <w:t xml:space="preserve"> рублей ПМР.</w:t>
      </w:r>
      <w:proofErr w:type="gramEnd"/>
    </w:p>
    <w:p w:rsidR="002637F9" w:rsidRPr="00144EE2" w:rsidRDefault="002637F9" w:rsidP="002637F9">
      <w:pPr>
        <w:ind w:firstLine="567"/>
        <w:jc w:val="both"/>
      </w:pPr>
      <w:r w:rsidRPr="00144EE2">
        <w:t xml:space="preserve">Порядок уплаты и реквизиты для перечисления штрафа:  </w:t>
      </w:r>
    </w:p>
    <w:p w:rsidR="002637F9" w:rsidRPr="00144EE2" w:rsidRDefault="002637F9" w:rsidP="002637F9">
      <w:pPr>
        <w:ind w:firstLine="567"/>
        <w:jc w:val="both"/>
      </w:pPr>
      <w:r w:rsidRPr="00144EE2">
        <w:t xml:space="preserve">100 % в республиканский бюджет ПРБ, КУБ 00, код 2071800, назначение статьи «Прочие административные штрафы и санкции, возмещение ущерба», получатель Налоговая инспекция по г. Тирасполь, </w:t>
      </w:r>
      <w:proofErr w:type="spellStart"/>
      <w:proofErr w:type="gramStart"/>
      <w:r w:rsidRPr="00144EE2">
        <w:t>ф</w:t>
      </w:r>
      <w:proofErr w:type="spellEnd"/>
      <w:proofErr w:type="gramEnd"/>
      <w:r w:rsidRPr="00144EE2">
        <w:t>/к 0200021495, № счета 2181000001110000.</w:t>
      </w:r>
    </w:p>
    <w:p w:rsidR="002637F9" w:rsidRPr="00D64E4B" w:rsidRDefault="002637F9" w:rsidP="002637F9"/>
    <w:p w:rsidR="002637F9" w:rsidRPr="00E515B6" w:rsidRDefault="002637F9" w:rsidP="002637F9">
      <w:pPr>
        <w:ind w:firstLine="540"/>
        <w:jc w:val="both"/>
      </w:pPr>
      <w:proofErr w:type="gramStart"/>
      <w:r w:rsidRPr="00E515B6">
        <w:t xml:space="preserve">В случае непредставления </w:t>
      </w:r>
      <w:r>
        <w:t>ООО</w:t>
      </w:r>
      <w:r w:rsidRPr="00944330">
        <w:t xml:space="preserve"> «</w:t>
      </w:r>
      <w:r>
        <w:t>Скрепка</w:t>
      </w:r>
      <w:r w:rsidRPr="00944330">
        <w:t>»</w:t>
      </w:r>
      <w:r w:rsidRPr="00E515B6">
        <w:t xml:space="preserve"> в порядке п. 4 ст. 33.2 </w:t>
      </w:r>
      <w:proofErr w:type="spellStart"/>
      <w:r w:rsidRPr="00E515B6">
        <w:t>КоАП</w:t>
      </w:r>
      <w:proofErr w:type="spellEnd"/>
      <w:r w:rsidRPr="00E515B6">
        <w:t xml:space="preserve"> ПМР документа, свидетельствующего об уплате в порядке ст. 33.2 </w:t>
      </w:r>
      <w:proofErr w:type="spellStart"/>
      <w:r w:rsidRPr="00E515B6">
        <w:t>КоАП</w:t>
      </w:r>
      <w:proofErr w:type="spellEnd"/>
      <w:r w:rsidRPr="00E515B6">
        <w:t xml:space="preserve"> ПМР административного штрафа, по истечении </w:t>
      </w:r>
      <w:r>
        <w:t>шестидесяти</w:t>
      </w:r>
      <w:r w:rsidRPr="00E515B6">
        <w:t xml:space="preserve">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 5</w:t>
      </w:r>
      <w:r>
        <w:t xml:space="preserve"> </w:t>
      </w:r>
      <w:r w:rsidRPr="00E515B6">
        <w:t xml:space="preserve">ст. 33.2 </w:t>
      </w:r>
      <w:proofErr w:type="spellStart"/>
      <w:r w:rsidRPr="00E515B6">
        <w:t>КоАП</w:t>
      </w:r>
      <w:proofErr w:type="spellEnd"/>
      <w:proofErr w:type="gramEnd"/>
      <w:r w:rsidRPr="00E515B6">
        <w:t xml:space="preserve"> ПМР.      </w:t>
      </w:r>
    </w:p>
    <w:p w:rsidR="002637F9" w:rsidRPr="00136995" w:rsidRDefault="002637F9" w:rsidP="002637F9">
      <w:pPr>
        <w:ind w:firstLine="540"/>
        <w:jc w:val="both"/>
      </w:pPr>
      <w:r w:rsidRPr="00E515B6">
        <w:t xml:space="preserve">                                                                                                                             </w:t>
      </w:r>
    </w:p>
    <w:p w:rsidR="002637F9" w:rsidRPr="009032B3" w:rsidRDefault="002637F9" w:rsidP="002637F9">
      <w:pPr>
        <w:ind w:firstLine="540"/>
        <w:jc w:val="both"/>
      </w:pPr>
      <w:r w:rsidRPr="009032B3">
        <w:t>Решение может быть обжаловано в течение 10 дней после принятия в кассационную инстанцию Арбитражного суда ПМР.</w:t>
      </w:r>
    </w:p>
    <w:p w:rsidR="002637F9" w:rsidRPr="009032B3" w:rsidRDefault="002637F9" w:rsidP="002637F9">
      <w:pPr>
        <w:ind w:firstLine="540"/>
        <w:jc w:val="both"/>
      </w:pPr>
    </w:p>
    <w:p w:rsidR="002637F9" w:rsidRPr="009032B3" w:rsidRDefault="002637F9" w:rsidP="002637F9">
      <w:pPr>
        <w:ind w:firstLine="540"/>
        <w:jc w:val="both"/>
      </w:pPr>
      <w:r w:rsidRPr="009032B3">
        <w:t>Судья                                                                                                                  Р.Б. Сливка</w:t>
      </w:r>
    </w:p>
    <w:p w:rsidR="002637F9" w:rsidRPr="009032B3" w:rsidRDefault="002637F9" w:rsidP="002637F9">
      <w:pPr>
        <w:ind w:firstLine="540"/>
        <w:jc w:val="both"/>
      </w:pPr>
    </w:p>
    <w:p w:rsidR="0034163E" w:rsidRDefault="0034163E" w:rsidP="0034163E"/>
    <w:p w:rsidR="00F50041" w:rsidRDefault="00F50041"/>
    <w:sectPr w:rsidR="00F50041" w:rsidSect="002637F9">
      <w:footerReference w:type="even" r:id="rId8"/>
      <w:footerReference w:type="default" r:id="rId9"/>
      <w:pgSz w:w="11906" w:h="16838" w:code="9"/>
      <w:pgMar w:top="709" w:right="70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F9" w:rsidRDefault="002637F9" w:rsidP="00E17551">
      <w:r>
        <w:separator/>
      </w:r>
    </w:p>
  </w:endnote>
  <w:endnote w:type="continuationSeparator" w:id="1">
    <w:p w:rsidR="002637F9" w:rsidRDefault="002637F9" w:rsidP="00E17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F9" w:rsidRDefault="002637F9" w:rsidP="002637F9">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637F9" w:rsidRDefault="002637F9" w:rsidP="002637F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7F9" w:rsidRDefault="002637F9" w:rsidP="002637F9">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3E2323">
      <w:rPr>
        <w:rStyle w:val="a5"/>
        <w:noProof/>
      </w:rPr>
      <w:t>2</w:t>
    </w:r>
    <w:r>
      <w:rPr>
        <w:rStyle w:val="a5"/>
      </w:rPr>
      <w:fldChar w:fldCharType="end"/>
    </w:r>
  </w:p>
  <w:p w:rsidR="002637F9" w:rsidRDefault="002637F9" w:rsidP="002637F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F9" w:rsidRDefault="002637F9" w:rsidP="00E17551">
      <w:r>
        <w:separator/>
      </w:r>
    </w:p>
  </w:footnote>
  <w:footnote w:type="continuationSeparator" w:id="1">
    <w:p w:rsidR="002637F9" w:rsidRDefault="002637F9" w:rsidP="00E17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4163E"/>
    <w:rsid w:val="00037954"/>
    <w:rsid w:val="001C38A8"/>
    <w:rsid w:val="00223257"/>
    <w:rsid w:val="002637F9"/>
    <w:rsid w:val="0034163E"/>
    <w:rsid w:val="00380AC1"/>
    <w:rsid w:val="00387CC4"/>
    <w:rsid w:val="003A5816"/>
    <w:rsid w:val="003D44DC"/>
    <w:rsid w:val="003E2323"/>
    <w:rsid w:val="00650022"/>
    <w:rsid w:val="0071544F"/>
    <w:rsid w:val="008C7EC9"/>
    <w:rsid w:val="008D188C"/>
    <w:rsid w:val="008F1C83"/>
    <w:rsid w:val="009360A5"/>
    <w:rsid w:val="009E59CF"/>
    <w:rsid w:val="00B0207D"/>
    <w:rsid w:val="00B455DE"/>
    <w:rsid w:val="00BA7959"/>
    <w:rsid w:val="00BB21DD"/>
    <w:rsid w:val="00BF4A2B"/>
    <w:rsid w:val="00C432D3"/>
    <w:rsid w:val="00D308ED"/>
    <w:rsid w:val="00D926CF"/>
    <w:rsid w:val="00E17551"/>
    <w:rsid w:val="00EB3FF4"/>
    <w:rsid w:val="00F50041"/>
    <w:rsid w:val="00FB631E"/>
    <w:rsid w:val="00FD5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6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163E"/>
    <w:pPr>
      <w:tabs>
        <w:tab w:val="center" w:pos="4677"/>
        <w:tab w:val="right" w:pos="9355"/>
      </w:tabs>
    </w:pPr>
  </w:style>
  <w:style w:type="character" w:customStyle="1" w:styleId="a4">
    <w:name w:val="Нижний колонтитул Знак"/>
    <w:basedOn w:val="a0"/>
    <w:link w:val="a3"/>
    <w:uiPriority w:val="99"/>
    <w:rsid w:val="0034163E"/>
    <w:rPr>
      <w:rFonts w:ascii="Times New Roman" w:eastAsia="Times New Roman" w:hAnsi="Times New Roman" w:cs="Times New Roman"/>
      <w:sz w:val="24"/>
      <w:szCs w:val="24"/>
      <w:lang w:eastAsia="ru-RU"/>
    </w:rPr>
  </w:style>
  <w:style w:type="character" w:styleId="a5">
    <w:name w:val="page number"/>
    <w:basedOn w:val="a0"/>
    <w:uiPriority w:val="99"/>
    <w:rsid w:val="0034163E"/>
    <w:rPr>
      <w:rFonts w:cs="Times New Roman"/>
    </w:rPr>
  </w:style>
  <w:style w:type="character" w:customStyle="1" w:styleId="apple-converted-space">
    <w:name w:val="apple-converted-space"/>
    <w:basedOn w:val="a0"/>
    <w:rsid w:val="0034163E"/>
  </w:style>
  <w:style w:type="paragraph" w:styleId="a6">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 1"/>
    <w:basedOn w:val="a"/>
    <w:link w:val="a7"/>
    <w:rsid w:val="0034163E"/>
    <w:rPr>
      <w:rFonts w:ascii="Courier New" w:hAnsi="Courier New" w:cs="Courier New"/>
      <w:sz w:val="20"/>
      <w:szCs w:val="20"/>
    </w:rPr>
  </w:style>
  <w:style w:type="character" w:customStyle="1" w:styleId="a7">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1,Текст Знак1 Знак Знак Знак Знак Знак,Текст Знак Знак Знак1 Знак Знак Знак Знак,Текст Знак2 Знак,Зна Знак"/>
    <w:basedOn w:val="a0"/>
    <w:link w:val="a6"/>
    <w:rsid w:val="0034163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316E-4B8E-451C-9205-28CFC889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dcterms:created xsi:type="dcterms:W3CDTF">2020-07-08T08:26:00Z</dcterms:created>
  <dcterms:modified xsi:type="dcterms:W3CDTF">2020-07-08T08:26:00Z</dcterms:modified>
</cp:coreProperties>
</file>