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64B40">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D0A4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064B40">
            <w:pPr>
              <w:rPr>
                <w:rFonts w:eastAsia="Calibri"/>
                <w:bCs/>
                <w:sz w:val="20"/>
                <w:szCs w:val="20"/>
                <w:u w:val="single"/>
              </w:rPr>
            </w:pPr>
            <w:r>
              <w:rPr>
                <w:rFonts w:eastAsia="Calibri"/>
              </w:rPr>
              <w:t>«</w:t>
            </w:r>
            <w:r w:rsidR="00064B40" w:rsidRPr="00064B40">
              <w:rPr>
                <w:rFonts w:eastAsia="Calibri"/>
                <w:u w:val="single"/>
              </w:rPr>
              <w:t>06</w:t>
            </w:r>
            <w:r w:rsidRPr="00064B40">
              <w:rPr>
                <w:rFonts w:eastAsia="Calibri"/>
                <w:u w:val="single"/>
              </w:rPr>
              <w:t>»</w:t>
            </w:r>
            <w:r>
              <w:rPr>
                <w:rFonts w:eastAsia="Calibri"/>
              </w:rPr>
              <w:t xml:space="preserve"> </w:t>
            </w:r>
            <w:r w:rsidR="00064B40">
              <w:rPr>
                <w:rFonts w:eastAsia="Calibri"/>
                <w:u w:val="single"/>
              </w:rPr>
              <w:t xml:space="preserve">мая </w:t>
            </w:r>
            <w:r>
              <w:rPr>
                <w:rFonts w:eastAsia="Calibri"/>
                <w:u w:val="single"/>
              </w:rPr>
              <w:t>2020 года</w:t>
            </w:r>
          </w:p>
        </w:tc>
        <w:tc>
          <w:tcPr>
            <w:tcW w:w="4971" w:type="dxa"/>
            <w:gridSpan w:val="3"/>
            <w:hideMark/>
          </w:tcPr>
          <w:p w:rsidR="00EB40AB" w:rsidRPr="00064B40" w:rsidRDefault="00EB40AB" w:rsidP="00064B40">
            <w:pPr>
              <w:rPr>
                <w:rFonts w:eastAsia="Calibri"/>
                <w:b/>
                <w:bCs/>
                <w:sz w:val="20"/>
                <w:szCs w:val="20"/>
                <w:u w:val="single"/>
              </w:rPr>
            </w:pPr>
            <w:r>
              <w:rPr>
                <w:rFonts w:eastAsia="Calibri"/>
                <w:bCs/>
              </w:rPr>
              <w:t xml:space="preserve">                                           </w:t>
            </w:r>
            <w:r w:rsidRPr="00064B40">
              <w:rPr>
                <w:rFonts w:eastAsia="Calibri"/>
                <w:bCs/>
                <w:u w:val="single"/>
              </w:rPr>
              <w:t xml:space="preserve">Дело </w:t>
            </w:r>
            <w:r w:rsidRPr="00064B40">
              <w:rPr>
                <w:rFonts w:eastAsia="Calibri"/>
                <w:u w:val="single"/>
              </w:rPr>
              <w:t>№</w:t>
            </w:r>
            <w:r w:rsidRPr="00064B40">
              <w:rPr>
                <w:rFonts w:eastAsia="Calibri"/>
                <w:sz w:val="20"/>
                <w:szCs w:val="20"/>
                <w:u w:val="single"/>
              </w:rPr>
              <w:t xml:space="preserve"> </w:t>
            </w:r>
            <w:r w:rsidRPr="00064B40">
              <w:rPr>
                <w:rFonts w:eastAsia="Calibri"/>
                <w:u w:val="single"/>
              </w:rPr>
              <w:t xml:space="preserve"> </w:t>
            </w:r>
            <w:r w:rsidR="00064B40" w:rsidRPr="00064B40">
              <w:rPr>
                <w:rFonts w:eastAsia="Calibri"/>
                <w:u w:val="single"/>
              </w:rPr>
              <w:t>272</w:t>
            </w:r>
            <w:r w:rsidRPr="00064B40">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B877F8">
        <w:rPr>
          <w:color w:val="000000"/>
        </w:rPr>
        <w:t>Общества с ограниченной ответственностью «</w:t>
      </w:r>
      <w:r w:rsidR="00064B40">
        <w:rPr>
          <w:color w:val="000000"/>
        </w:rPr>
        <w:t>Торгово-промышленная фирма «</w:t>
      </w:r>
      <w:proofErr w:type="spellStart"/>
      <w:r w:rsidR="00064B40">
        <w:rPr>
          <w:color w:val="000000"/>
        </w:rPr>
        <w:t>Интерцентр-люкс</w:t>
      </w:r>
      <w:proofErr w:type="spellEnd"/>
      <w:r w:rsidR="00064B40">
        <w:rPr>
          <w:color w:val="000000"/>
        </w:rPr>
        <w:t>»</w:t>
      </w:r>
      <w:r w:rsidR="00B877F8">
        <w:rPr>
          <w:color w:val="000000"/>
        </w:rPr>
        <w:t xml:space="preserve"> (г</w:t>
      </w:r>
      <w:proofErr w:type="gramStart"/>
      <w:r w:rsidR="00B877F8">
        <w:rPr>
          <w:color w:val="000000"/>
        </w:rPr>
        <w:t>.Т</w:t>
      </w:r>
      <w:proofErr w:type="gramEnd"/>
      <w:r w:rsidR="00B877F8">
        <w:rPr>
          <w:color w:val="000000"/>
        </w:rPr>
        <w:t xml:space="preserve">ирасполь </w:t>
      </w:r>
      <w:r w:rsidR="00064B40">
        <w:rPr>
          <w:color w:val="000000"/>
        </w:rPr>
        <w:t>ул.Котовского, д.4</w:t>
      </w:r>
      <w:r w:rsidR="00B877F8">
        <w:rPr>
          <w:color w:val="000000"/>
        </w:rPr>
        <w:t xml:space="preserve">) </w:t>
      </w:r>
      <w:r>
        <w:rPr>
          <w:color w:val="000000"/>
        </w:rPr>
        <w:t xml:space="preserve"> к Обществу с ограниченной ответственностью «</w:t>
      </w:r>
      <w:proofErr w:type="spellStart"/>
      <w:r w:rsidR="00064B40">
        <w:rPr>
          <w:color w:val="000000"/>
        </w:rPr>
        <w:t>Форплит</w:t>
      </w:r>
      <w:proofErr w:type="spellEnd"/>
      <w:r w:rsidR="00064B40">
        <w:rPr>
          <w:color w:val="000000"/>
        </w:rPr>
        <w:t xml:space="preserve">» (г.Тирасполь </w:t>
      </w:r>
      <w:proofErr w:type="spellStart"/>
      <w:r w:rsidR="00064B40">
        <w:rPr>
          <w:color w:val="000000"/>
        </w:rPr>
        <w:t>пгт.Новотираспольский</w:t>
      </w:r>
      <w:proofErr w:type="spellEnd"/>
      <w:r w:rsidR="00064B40">
        <w:rPr>
          <w:color w:val="000000"/>
        </w:rPr>
        <w:t xml:space="preserve"> ул.Бабина,17</w:t>
      </w:r>
      <w:r>
        <w:rPr>
          <w:color w:val="000000"/>
        </w:rPr>
        <w:t xml:space="preserve">) </w:t>
      </w:r>
      <w:r>
        <w:t xml:space="preserve">о взыскании </w:t>
      </w:r>
      <w:r w:rsidR="00064B40">
        <w:t>денежных средств как неосновательного обогащения</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Pr="002363BE" w:rsidRDefault="00EB40AB" w:rsidP="00FA45E6">
      <w:pPr>
        <w:ind w:firstLine="709"/>
        <w:jc w:val="both"/>
        <w:rPr>
          <w:color w:val="000000" w:themeColor="text1"/>
        </w:rPr>
      </w:pPr>
      <w:r w:rsidRPr="002363BE">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2363BE">
        <w:rPr>
          <w:color w:val="000000" w:themeColor="text1"/>
        </w:rPr>
        <w:br/>
        <w:t xml:space="preserve"> 95, </w:t>
      </w:r>
      <w:r w:rsidR="00984AAD" w:rsidRPr="002363BE">
        <w:rPr>
          <w:color w:val="000000" w:themeColor="text1"/>
        </w:rPr>
        <w:t>101-</w:t>
      </w:r>
      <w:r w:rsidRPr="002363BE">
        <w:rPr>
          <w:color w:val="000000" w:themeColor="text1"/>
        </w:rPr>
        <w:t xml:space="preserve">102-2,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2B0E9D" w:rsidRDefault="002B0E9D"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064B40">
        <w:t xml:space="preserve">ООО «ТПФ </w:t>
      </w:r>
      <w:r w:rsidR="00064B40">
        <w:rPr>
          <w:color w:val="000000"/>
        </w:rPr>
        <w:t>«</w:t>
      </w:r>
      <w:proofErr w:type="spellStart"/>
      <w:r w:rsidR="00064B40">
        <w:rPr>
          <w:color w:val="000000"/>
        </w:rPr>
        <w:t>Интерцентр-люкс</w:t>
      </w:r>
      <w:proofErr w:type="spellEnd"/>
      <w:r w:rsidR="00064B40">
        <w:rPr>
          <w:color w:val="000000"/>
        </w:rPr>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064B40">
        <w:rPr>
          <w:color w:val="000000" w:themeColor="text1"/>
        </w:rPr>
        <w:t xml:space="preserve"> </w:t>
      </w:r>
      <w:r w:rsidR="00AD2C76" w:rsidRPr="00AD2C76">
        <w:rPr>
          <w:b/>
          <w:color w:val="000000" w:themeColor="text1"/>
        </w:rPr>
        <w:t>21 мая</w:t>
      </w:r>
      <w:r w:rsidR="00AD2C76">
        <w:rPr>
          <w:color w:val="000000" w:themeColor="text1"/>
        </w:rPr>
        <w:t xml:space="preserve"> </w:t>
      </w:r>
      <w:r w:rsidRPr="00FB6CE3">
        <w:rPr>
          <w:b/>
          <w:color w:val="000000" w:themeColor="text1"/>
        </w:rPr>
        <w:t>2020 года</w:t>
      </w:r>
      <w:r w:rsidRPr="005D3B93">
        <w:rPr>
          <w:color w:val="000000" w:themeColor="text1"/>
        </w:rPr>
        <w:t xml:space="preserve"> на </w:t>
      </w:r>
      <w:r w:rsidRPr="00FB6CE3">
        <w:rPr>
          <w:b/>
          <w:color w:val="000000" w:themeColor="text1"/>
        </w:rPr>
        <w:t>10.00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w:t>
      </w:r>
      <w:r w:rsidRPr="00AD2C76">
        <w:rPr>
          <w:color w:val="000000" w:themeColor="text1"/>
        </w:rPr>
        <w:t xml:space="preserve">суда Приднестровской Молдавской Республики по адресу: г. Тирасполь, ул. Ленина, 1/2, </w:t>
      </w:r>
      <w:proofErr w:type="spellStart"/>
      <w:r w:rsidRPr="00AD2C76">
        <w:rPr>
          <w:color w:val="000000" w:themeColor="text1"/>
        </w:rPr>
        <w:t>каб</w:t>
      </w:r>
      <w:proofErr w:type="spellEnd"/>
      <w:r w:rsidRPr="00AD2C76">
        <w:rPr>
          <w:color w:val="000000" w:themeColor="text1"/>
        </w:rPr>
        <w:t>. 307.</w:t>
      </w:r>
    </w:p>
    <w:p w:rsidR="00EB40AB" w:rsidRDefault="00EB40AB" w:rsidP="00064B40">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064B40">
      <w:pPr>
        <w:keepNext/>
        <w:ind w:right="-1" w:firstLine="709"/>
        <w:jc w:val="both"/>
        <w:outlineLvl w:val="0"/>
      </w:pPr>
      <w:r>
        <w:t>3. Лицам, участвующим в деле, представить следующие документы:</w:t>
      </w:r>
    </w:p>
    <w:p w:rsidR="00FB6CE3" w:rsidRDefault="00EB40AB" w:rsidP="00064B40">
      <w:pPr>
        <w:ind w:right="-1" w:firstLine="709"/>
        <w:jc w:val="both"/>
      </w:pPr>
      <w:r>
        <w:t xml:space="preserve">- </w:t>
      </w:r>
      <w:r w:rsidRPr="00BC4D64">
        <w:rPr>
          <w:b/>
        </w:rPr>
        <w:t>представителю истца</w:t>
      </w:r>
      <w:r>
        <w:t xml:space="preserve">  представить в судебное заседание для обозрения оригиналы документов, приложенны</w:t>
      </w:r>
      <w:r w:rsidR="008A0EA5">
        <w:t>х</w:t>
      </w:r>
      <w:r>
        <w:t xml:space="preserve"> к заявлению в копиях</w:t>
      </w:r>
      <w:r w:rsidR="00FB6CE3">
        <w:t xml:space="preserve">, </w:t>
      </w:r>
    </w:p>
    <w:p w:rsidR="00EB40AB" w:rsidRDefault="00EB40AB" w:rsidP="00064B40">
      <w:pPr>
        <w:ind w:right="-1" w:firstLine="709"/>
        <w:jc w:val="both"/>
      </w:pPr>
      <w:r>
        <w:t xml:space="preserve">- </w:t>
      </w:r>
      <w:r w:rsidR="008A0EA5" w:rsidRPr="00A61376">
        <w:rPr>
          <w:b/>
        </w:rPr>
        <w:t xml:space="preserve">представителю </w:t>
      </w:r>
      <w:r w:rsidRPr="00A61376">
        <w:rPr>
          <w:b/>
        </w:rPr>
        <w:t>ответчик</w:t>
      </w:r>
      <w:r w:rsidR="008A0EA5" w:rsidRPr="00A61376">
        <w:rPr>
          <w:b/>
        </w:rPr>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r w:rsidR="00064B40">
        <w:t xml:space="preserve"> </w:t>
      </w: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2B0E9D">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E9" w:rsidRDefault="006012E9" w:rsidP="00747910">
      <w:r>
        <w:separator/>
      </w:r>
    </w:p>
  </w:endnote>
  <w:endnote w:type="continuationSeparator" w:id="1">
    <w:p w:rsidR="006012E9" w:rsidRDefault="006012E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5D0A48">
    <w:pPr>
      <w:pStyle w:val="a7"/>
      <w:jc w:val="right"/>
    </w:pPr>
    <w:fldSimple w:instr=" PAGE   \* MERGEFORMAT ">
      <w:r w:rsidR="002363BE">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E9" w:rsidRDefault="006012E9" w:rsidP="00747910">
      <w:r>
        <w:separator/>
      </w:r>
    </w:p>
  </w:footnote>
  <w:footnote w:type="continuationSeparator" w:id="1">
    <w:p w:rsidR="006012E9" w:rsidRDefault="006012E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64B40"/>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363BE"/>
    <w:rsid w:val="002431E5"/>
    <w:rsid w:val="00246584"/>
    <w:rsid w:val="0025700C"/>
    <w:rsid w:val="0026059C"/>
    <w:rsid w:val="00267881"/>
    <w:rsid w:val="00273A5F"/>
    <w:rsid w:val="002808B8"/>
    <w:rsid w:val="0028313C"/>
    <w:rsid w:val="00286C88"/>
    <w:rsid w:val="002935E2"/>
    <w:rsid w:val="00295DA5"/>
    <w:rsid w:val="002B05B4"/>
    <w:rsid w:val="002B0E9D"/>
    <w:rsid w:val="002B36F7"/>
    <w:rsid w:val="002D2926"/>
    <w:rsid w:val="002F0077"/>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87A64"/>
    <w:rsid w:val="00394879"/>
    <w:rsid w:val="003A617A"/>
    <w:rsid w:val="003B58D8"/>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0A48"/>
    <w:rsid w:val="005D3B93"/>
    <w:rsid w:val="005E3BA1"/>
    <w:rsid w:val="006012E9"/>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3702"/>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1376"/>
    <w:rsid w:val="00A654E1"/>
    <w:rsid w:val="00A66C33"/>
    <w:rsid w:val="00A715F4"/>
    <w:rsid w:val="00A95030"/>
    <w:rsid w:val="00AA1BC9"/>
    <w:rsid w:val="00AA20B7"/>
    <w:rsid w:val="00AA2C1D"/>
    <w:rsid w:val="00AA64E8"/>
    <w:rsid w:val="00AB326C"/>
    <w:rsid w:val="00AC1242"/>
    <w:rsid w:val="00AC552C"/>
    <w:rsid w:val="00AC6E73"/>
    <w:rsid w:val="00AC7008"/>
    <w:rsid w:val="00AD2C76"/>
    <w:rsid w:val="00AD2FDC"/>
    <w:rsid w:val="00AE51C6"/>
    <w:rsid w:val="00AF591D"/>
    <w:rsid w:val="00B0074F"/>
    <w:rsid w:val="00B14971"/>
    <w:rsid w:val="00B1600B"/>
    <w:rsid w:val="00B368B6"/>
    <w:rsid w:val="00B40322"/>
    <w:rsid w:val="00B558B7"/>
    <w:rsid w:val="00B650E0"/>
    <w:rsid w:val="00B758CC"/>
    <w:rsid w:val="00B86774"/>
    <w:rsid w:val="00B877F8"/>
    <w:rsid w:val="00B96F15"/>
    <w:rsid w:val="00BC026F"/>
    <w:rsid w:val="00BC4D64"/>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B6CE3"/>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434</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2020-05-06T06:40:00Z</cp:lastPrinted>
  <dcterms:created xsi:type="dcterms:W3CDTF">2020-01-09T13:28:00Z</dcterms:created>
  <dcterms:modified xsi:type="dcterms:W3CDTF">2020-05-06T06:51:00Z</dcterms:modified>
</cp:coreProperties>
</file>