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34EC6" w:rsidRPr="00DB22E3" w:rsidTr="00165209">
        <w:trPr>
          <w:trHeight w:val="259"/>
        </w:trPr>
        <w:tc>
          <w:tcPr>
            <w:tcW w:w="3969" w:type="dxa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34EC6" w:rsidRPr="00DB22E3" w:rsidTr="00165209">
        <w:tc>
          <w:tcPr>
            <w:tcW w:w="3969" w:type="dxa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34EC6" w:rsidRPr="00DB22E3" w:rsidTr="00165209">
        <w:tc>
          <w:tcPr>
            <w:tcW w:w="3969" w:type="dxa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34EC6" w:rsidRPr="00DB22E3" w:rsidRDefault="00434EC6" w:rsidP="00434EC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34EC6" w:rsidRPr="00DB22E3" w:rsidTr="00165209">
        <w:trPr>
          <w:trHeight w:val="342"/>
        </w:trPr>
        <w:tc>
          <w:tcPr>
            <w:tcW w:w="3888" w:type="dxa"/>
            <w:shd w:val="clear" w:color="auto" w:fill="auto"/>
          </w:tcPr>
          <w:p w:rsidR="00434EC6" w:rsidRPr="00DB22E3" w:rsidRDefault="00434EC6" w:rsidP="001652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4EC6" w:rsidRPr="00DB22E3" w:rsidRDefault="00434EC6" w:rsidP="00434EC6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34EC6" w:rsidRPr="00DB22E3" w:rsidRDefault="00434EC6" w:rsidP="00434EC6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34EC6" w:rsidRPr="00DB22E3" w:rsidRDefault="00434EC6" w:rsidP="0043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EC6" w:rsidRPr="00DB22E3" w:rsidRDefault="00434EC6" w:rsidP="00434EC6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34EC6" w:rsidRPr="00DB22E3" w:rsidRDefault="00434EC6" w:rsidP="0043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34EC6" w:rsidRPr="008E7792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434EC6" w:rsidRPr="008E7792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34EC6" w:rsidRPr="00DB22E3" w:rsidRDefault="00CC4C60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34EC6" w:rsidRPr="00DB22E3" w:rsidRDefault="00434EC6" w:rsidP="00434EC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434EC6" w:rsidRPr="00DB22E3" w:rsidRDefault="00434EC6" w:rsidP="00AA1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4EC6" w:rsidRPr="00DB22E3" w:rsidTr="00165209">
        <w:trPr>
          <w:trHeight w:val="259"/>
        </w:trPr>
        <w:tc>
          <w:tcPr>
            <w:tcW w:w="4952" w:type="dxa"/>
            <w:gridSpan w:val="7"/>
          </w:tcPr>
          <w:p w:rsidR="00434EC6" w:rsidRPr="00DB22E3" w:rsidRDefault="00434EC6" w:rsidP="008E77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1652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E6A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1652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9E6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639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434EC6" w:rsidRPr="00DB22E3" w:rsidRDefault="00434EC6" w:rsidP="00434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9E6A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267</w:t>
            </w:r>
            <w:r w:rsidR="00F639F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434EC6" w:rsidRPr="00DB22E3" w:rsidTr="00165209">
        <w:tc>
          <w:tcPr>
            <w:tcW w:w="1199" w:type="dxa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16520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165209">
        <w:tc>
          <w:tcPr>
            <w:tcW w:w="1985" w:type="dxa"/>
            <w:gridSpan w:val="2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34EC6" w:rsidRPr="00DB22E3" w:rsidRDefault="00434EC6" w:rsidP="0016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34EC6" w:rsidRPr="00DB22E3" w:rsidRDefault="00434EC6" w:rsidP="0016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A03E7D">
        <w:trPr>
          <w:trHeight w:val="343"/>
        </w:trPr>
        <w:tc>
          <w:tcPr>
            <w:tcW w:w="1199" w:type="dxa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EC6" w:rsidRPr="00DB22E3" w:rsidTr="00165209">
        <w:tc>
          <w:tcPr>
            <w:tcW w:w="1199" w:type="dxa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34EC6" w:rsidRPr="00DB22E3" w:rsidRDefault="00434EC6" w:rsidP="0016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5209" w:rsidRDefault="00434EC6" w:rsidP="00165209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434EC6">
        <w:rPr>
          <w:rStyle w:val="FontStyle14"/>
          <w:sz w:val="24"/>
          <w:szCs w:val="24"/>
        </w:rPr>
        <w:t xml:space="preserve">Арбитражный суд </w:t>
      </w:r>
      <w:r w:rsidRPr="00434EC6">
        <w:t>Приднестровской Молдавской Республики</w:t>
      </w:r>
      <w:r w:rsidRPr="00434EC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434EC6">
        <w:rPr>
          <w:rStyle w:val="FontStyle14"/>
          <w:sz w:val="24"/>
          <w:szCs w:val="24"/>
        </w:rPr>
        <w:t>Григорашенко</w:t>
      </w:r>
      <w:proofErr w:type="spellEnd"/>
      <w:r w:rsidRPr="00434EC6">
        <w:rPr>
          <w:rStyle w:val="FontStyle14"/>
          <w:sz w:val="24"/>
          <w:szCs w:val="24"/>
        </w:rPr>
        <w:t xml:space="preserve"> И. П., рассматривая в открытом судебном заседании</w:t>
      </w:r>
      <w:r w:rsidR="00F639FC">
        <w:rPr>
          <w:rStyle w:val="FontStyle14"/>
          <w:sz w:val="24"/>
          <w:szCs w:val="24"/>
        </w:rPr>
        <w:t xml:space="preserve"> исковое</w:t>
      </w:r>
      <w:r w:rsidRPr="00434EC6">
        <w:rPr>
          <w:rStyle w:val="FontStyle14"/>
          <w:sz w:val="24"/>
          <w:szCs w:val="24"/>
        </w:rPr>
        <w:t xml:space="preserve"> </w:t>
      </w:r>
      <w:r w:rsidRPr="00434EC6">
        <w:t>заявление</w:t>
      </w:r>
      <w:r w:rsidR="00F639FC">
        <w:t xml:space="preserve"> </w:t>
      </w:r>
      <w:r w:rsidR="009E6A6D" w:rsidRPr="003C302C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9E6A6D" w:rsidRPr="003C302C">
        <w:rPr>
          <w:rStyle w:val="FontStyle14"/>
          <w:sz w:val="24"/>
          <w:szCs w:val="24"/>
        </w:rPr>
        <w:t>Дермень</w:t>
      </w:r>
      <w:proofErr w:type="spellEnd"/>
      <w:r w:rsidR="009E6A6D" w:rsidRPr="003C302C">
        <w:rPr>
          <w:rStyle w:val="FontStyle14"/>
          <w:sz w:val="24"/>
          <w:szCs w:val="24"/>
        </w:rPr>
        <w:t>» (</w:t>
      </w:r>
      <w:proofErr w:type="spellStart"/>
      <w:r w:rsidR="009E6A6D" w:rsidRPr="003C302C">
        <w:rPr>
          <w:rStyle w:val="FontStyle14"/>
          <w:sz w:val="24"/>
          <w:szCs w:val="24"/>
        </w:rPr>
        <w:t>Григориопольский</w:t>
      </w:r>
      <w:proofErr w:type="spellEnd"/>
      <w:r w:rsidR="009E6A6D" w:rsidRPr="003C302C">
        <w:rPr>
          <w:rStyle w:val="FontStyle14"/>
          <w:sz w:val="24"/>
          <w:szCs w:val="24"/>
        </w:rPr>
        <w:t xml:space="preserve"> </w:t>
      </w:r>
      <w:proofErr w:type="spellStart"/>
      <w:r w:rsidR="009E6A6D" w:rsidRPr="003C302C">
        <w:rPr>
          <w:rStyle w:val="FontStyle14"/>
          <w:sz w:val="24"/>
          <w:szCs w:val="24"/>
        </w:rPr>
        <w:t>р-он</w:t>
      </w:r>
      <w:proofErr w:type="spellEnd"/>
      <w:r w:rsidR="009E6A6D" w:rsidRPr="003C302C">
        <w:rPr>
          <w:rStyle w:val="FontStyle14"/>
          <w:sz w:val="24"/>
          <w:szCs w:val="24"/>
        </w:rPr>
        <w:t xml:space="preserve">, </w:t>
      </w:r>
      <w:r w:rsidR="00165209">
        <w:rPr>
          <w:rStyle w:val="FontStyle14"/>
          <w:sz w:val="24"/>
          <w:szCs w:val="24"/>
        </w:rPr>
        <w:t xml:space="preserve">                               </w:t>
      </w:r>
      <w:r w:rsidR="009E6A6D" w:rsidRPr="003C302C">
        <w:rPr>
          <w:rStyle w:val="FontStyle14"/>
          <w:sz w:val="24"/>
          <w:szCs w:val="24"/>
        </w:rPr>
        <w:t>с. Красногорка, ул. Лазарева б/</w:t>
      </w:r>
      <w:proofErr w:type="spellStart"/>
      <w:r w:rsidR="009E6A6D" w:rsidRPr="003C302C">
        <w:rPr>
          <w:rStyle w:val="FontStyle14"/>
          <w:sz w:val="24"/>
          <w:szCs w:val="24"/>
        </w:rPr>
        <w:t>н</w:t>
      </w:r>
      <w:proofErr w:type="spellEnd"/>
      <w:r w:rsidR="009E6A6D" w:rsidRPr="003C302C">
        <w:rPr>
          <w:rStyle w:val="FontStyle14"/>
          <w:sz w:val="24"/>
          <w:szCs w:val="24"/>
        </w:rPr>
        <w:t>) к обществу с ограниченной ответственностью «</w:t>
      </w:r>
      <w:proofErr w:type="spellStart"/>
      <w:r w:rsidR="009E6A6D" w:rsidRPr="003C302C">
        <w:rPr>
          <w:rStyle w:val="FontStyle14"/>
          <w:sz w:val="24"/>
          <w:szCs w:val="24"/>
        </w:rPr>
        <w:t>Фуд-Трейд</w:t>
      </w:r>
      <w:proofErr w:type="spellEnd"/>
      <w:r w:rsidR="009E6A6D" w:rsidRPr="003C302C">
        <w:rPr>
          <w:rStyle w:val="FontStyle14"/>
          <w:sz w:val="24"/>
          <w:szCs w:val="24"/>
        </w:rPr>
        <w:t>» (г. Тирасполь, ул. Луначарского, д.</w:t>
      </w:r>
      <w:r w:rsidR="009E6A6D">
        <w:rPr>
          <w:rStyle w:val="FontStyle14"/>
          <w:sz w:val="24"/>
          <w:szCs w:val="24"/>
        </w:rPr>
        <w:t xml:space="preserve"> 24)</w:t>
      </w:r>
      <w:r w:rsidR="009E6A6D" w:rsidRPr="003C302C">
        <w:rPr>
          <w:rStyle w:val="FontStyle14"/>
          <w:sz w:val="24"/>
          <w:szCs w:val="24"/>
        </w:rPr>
        <w:t xml:space="preserve"> о взыскании </w:t>
      </w:r>
      <w:r w:rsidR="009E6A6D">
        <w:rPr>
          <w:rStyle w:val="FontStyle14"/>
          <w:sz w:val="24"/>
          <w:szCs w:val="24"/>
        </w:rPr>
        <w:t>задолженности</w:t>
      </w:r>
      <w:r w:rsidR="00F639FC">
        <w:t>,</w:t>
      </w:r>
      <w:r w:rsidR="00165209">
        <w:t xml:space="preserve"> с </w:t>
      </w:r>
      <w:r w:rsidR="008378FA">
        <w:t>привлечением</w:t>
      </w:r>
      <w:r w:rsidR="00165209">
        <w:t xml:space="preserve"> к участию в деле</w:t>
      </w:r>
      <w:r w:rsidR="008378FA">
        <w:t>,</w:t>
      </w:r>
      <w:r w:rsidR="00165209">
        <w:t xml:space="preserve"> в качестве третьего лица</w:t>
      </w:r>
      <w:r w:rsidR="008378FA">
        <w:t>,</w:t>
      </w:r>
      <w:r w:rsidR="00165209">
        <w:t xml:space="preserve"> общества с ограниченной </w:t>
      </w:r>
      <w:r w:rsidR="008378FA">
        <w:t>ответственностью</w:t>
      </w:r>
      <w:proofErr w:type="gramEnd"/>
      <w:r w:rsidR="00165209">
        <w:t xml:space="preserve"> «Фуршет» (</w:t>
      </w:r>
      <w:proofErr w:type="gramStart"/>
      <w:r w:rsidR="00165209">
        <w:t>г</w:t>
      </w:r>
      <w:proofErr w:type="gramEnd"/>
      <w:r w:rsidR="00165209">
        <w:t xml:space="preserve">. Тирасполь, ул. Луначарского д. 24) </w:t>
      </w:r>
      <w:r w:rsidR="00F639FC">
        <w:t xml:space="preserve"> </w:t>
      </w:r>
      <w:r w:rsidRPr="00434EC6">
        <w:rPr>
          <w:rStyle w:val="FontStyle14"/>
          <w:sz w:val="24"/>
          <w:szCs w:val="24"/>
        </w:rPr>
        <w:t>при участии представителей:</w:t>
      </w:r>
    </w:p>
    <w:p w:rsidR="00165209" w:rsidRDefault="009E6A6D" w:rsidP="00165209">
      <w:pPr>
        <w:pStyle w:val="Style4"/>
        <w:widowControl/>
        <w:spacing w:line="240" w:lineRule="auto"/>
        <w:ind w:left="-284" w:right="-30" w:firstLine="709"/>
      </w:pPr>
      <w:r>
        <w:rPr>
          <w:rStyle w:val="FontStyle14"/>
          <w:sz w:val="24"/>
          <w:szCs w:val="24"/>
        </w:rPr>
        <w:t>ООО</w:t>
      </w:r>
      <w:r w:rsidRPr="003C302C">
        <w:rPr>
          <w:rStyle w:val="FontStyle14"/>
          <w:sz w:val="24"/>
          <w:szCs w:val="24"/>
        </w:rPr>
        <w:t xml:space="preserve"> «</w:t>
      </w:r>
      <w:proofErr w:type="spellStart"/>
      <w:r w:rsidRPr="003C302C">
        <w:rPr>
          <w:rStyle w:val="FontStyle14"/>
          <w:sz w:val="24"/>
          <w:szCs w:val="24"/>
        </w:rPr>
        <w:t>Дермень</w:t>
      </w:r>
      <w:proofErr w:type="spellEnd"/>
      <w:r w:rsidRPr="003C302C">
        <w:rPr>
          <w:rStyle w:val="FontStyle14"/>
          <w:sz w:val="24"/>
          <w:szCs w:val="24"/>
        </w:rPr>
        <w:t xml:space="preserve">» </w:t>
      </w:r>
      <w:r w:rsidR="00434EC6" w:rsidRPr="00E62B7F">
        <w:t xml:space="preserve">– </w:t>
      </w:r>
      <w:r>
        <w:t>Оссовского О.В.</w:t>
      </w:r>
      <w:r w:rsidR="00F639FC">
        <w:t xml:space="preserve"> по доверенности</w:t>
      </w:r>
      <w:r>
        <w:t xml:space="preserve"> б/</w:t>
      </w:r>
      <w:proofErr w:type="spellStart"/>
      <w:r>
        <w:t>н</w:t>
      </w:r>
      <w:proofErr w:type="spellEnd"/>
      <w:r w:rsidR="00F639FC">
        <w:t xml:space="preserve"> от </w:t>
      </w:r>
      <w:r>
        <w:t>16 марта 2020</w:t>
      </w:r>
      <w:r w:rsidR="00434EC6" w:rsidRPr="00E62B7F">
        <w:t xml:space="preserve"> года, </w:t>
      </w:r>
    </w:p>
    <w:p w:rsidR="00165209" w:rsidRDefault="00F639FC" w:rsidP="00165209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2C6DA1">
        <w:t xml:space="preserve">ООО </w:t>
      </w:r>
      <w:r w:rsidR="009E6A6D" w:rsidRPr="003C302C">
        <w:rPr>
          <w:rStyle w:val="FontStyle14"/>
          <w:sz w:val="24"/>
          <w:szCs w:val="24"/>
        </w:rPr>
        <w:t>«</w:t>
      </w:r>
      <w:proofErr w:type="spellStart"/>
      <w:r w:rsidR="009E6A6D" w:rsidRPr="003C302C">
        <w:rPr>
          <w:rStyle w:val="FontStyle14"/>
          <w:sz w:val="24"/>
          <w:szCs w:val="24"/>
        </w:rPr>
        <w:t>Фуд-Трейд</w:t>
      </w:r>
      <w:proofErr w:type="spellEnd"/>
      <w:r w:rsidR="009E6A6D" w:rsidRPr="003C302C">
        <w:rPr>
          <w:rStyle w:val="FontStyle14"/>
          <w:sz w:val="24"/>
          <w:szCs w:val="24"/>
        </w:rPr>
        <w:t>»</w:t>
      </w:r>
      <w:r w:rsidR="00A03E7D">
        <w:rPr>
          <w:rStyle w:val="FontStyle14"/>
          <w:sz w:val="24"/>
          <w:szCs w:val="24"/>
        </w:rPr>
        <w:t>- Соколова А.</w:t>
      </w:r>
      <w:r w:rsidR="009E6A6D">
        <w:rPr>
          <w:rStyle w:val="FontStyle14"/>
          <w:sz w:val="24"/>
          <w:szCs w:val="24"/>
        </w:rPr>
        <w:t xml:space="preserve">Л. По доверенности № 02-2020 от 14 апреля 2020 года, </w:t>
      </w:r>
      <w:r w:rsidR="009E6A6D" w:rsidRPr="003C302C">
        <w:rPr>
          <w:rStyle w:val="FontStyle14"/>
          <w:sz w:val="24"/>
          <w:szCs w:val="24"/>
        </w:rPr>
        <w:t xml:space="preserve"> </w:t>
      </w:r>
    </w:p>
    <w:p w:rsidR="008378FA" w:rsidRDefault="008378FA" w:rsidP="00165209">
      <w:pPr>
        <w:pStyle w:val="Style4"/>
        <w:widowControl/>
        <w:spacing w:line="240" w:lineRule="auto"/>
        <w:ind w:left="-284" w:right="-30" w:firstLine="709"/>
      </w:pPr>
      <w:r>
        <w:rPr>
          <w:rStyle w:val="FontStyle14"/>
          <w:sz w:val="24"/>
          <w:szCs w:val="24"/>
        </w:rPr>
        <w:t>в отсутствие ООО «Фуршет» извещенного надлежащим образом о времени и месте судебного заседания,</w:t>
      </w:r>
    </w:p>
    <w:p w:rsidR="00165209" w:rsidRDefault="00F639FC" w:rsidP="00165209">
      <w:pPr>
        <w:pStyle w:val="Style4"/>
        <w:widowControl/>
        <w:spacing w:line="240" w:lineRule="auto"/>
        <w:ind w:left="-284" w:right="-30" w:firstLine="709"/>
      </w:pPr>
      <w:r>
        <w:t xml:space="preserve">при разъяснении лицам, участвующим в деле, их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165209" w:rsidRDefault="00165209" w:rsidP="00165209">
      <w:pPr>
        <w:pStyle w:val="Style4"/>
        <w:widowControl/>
        <w:spacing w:line="240" w:lineRule="auto"/>
        <w:ind w:left="-284" w:right="-30" w:firstLine="709"/>
      </w:pPr>
    </w:p>
    <w:p w:rsidR="00165209" w:rsidRDefault="00434EC6" w:rsidP="00165209">
      <w:pPr>
        <w:pStyle w:val="Style4"/>
        <w:widowControl/>
        <w:spacing w:line="240" w:lineRule="auto"/>
        <w:ind w:left="-284" w:right="-30" w:firstLine="709"/>
        <w:jc w:val="center"/>
      </w:pPr>
      <w:r w:rsidRPr="00434EC6">
        <w:rPr>
          <w:b/>
        </w:rPr>
        <w:t>У С Т А Н О В И Л:</w:t>
      </w:r>
    </w:p>
    <w:p w:rsidR="00165209" w:rsidRDefault="00165209" w:rsidP="00165209">
      <w:pPr>
        <w:pStyle w:val="Style4"/>
        <w:widowControl/>
        <w:spacing w:line="240" w:lineRule="auto"/>
        <w:ind w:left="-284" w:right="-30" w:firstLine="709"/>
      </w:pPr>
    </w:p>
    <w:p w:rsidR="00165209" w:rsidRDefault="00165209" w:rsidP="00165209">
      <w:pPr>
        <w:pStyle w:val="Style4"/>
        <w:widowControl/>
        <w:spacing w:line="240" w:lineRule="auto"/>
        <w:ind w:left="-284" w:right="-30" w:firstLine="709"/>
      </w:pPr>
      <w:r w:rsidRPr="00165209">
        <w:rPr>
          <w:rStyle w:val="a4"/>
          <w:color w:val="auto"/>
          <w:u w:val="none"/>
        </w:rPr>
        <w:t xml:space="preserve">Определением от 16 апреля  2020 года к производству Арбитражного суда принято исковое </w:t>
      </w:r>
      <w:r w:rsidRPr="00165209">
        <w:t>заявление</w:t>
      </w:r>
      <w:r w:rsidRPr="003C302C">
        <w:t xml:space="preserve">  ООО «</w:t>
      </w:r>
      <w:proofErr w:type="spellStart"/>
      <w:r w:rsidRPr="003C302C">
        <w:t>Дермень</w:t>
      </w:r>
      <w:proofErr w:type="spellEnd"/>
      <w:r w:rsidRPr="003C302C">
        <w:t>» о взыскании долга</w:t>
      </w:r>
      <w:r>
        <w:t xml:space="preserve"> с ООО «</w:t>
      </w:r>
      <w:proofErr w:type="spellStart"/>
      <w:r>
        <w:t>Фуд-Трейд</w:t>
      </w:r>
      <w:proofErr w:type="spellEnd"/>
      <w:r>
        <w:t xml:space="preserve">» </w:t>
      </w:r>
      <w:r w:rsidRPr="003C302C">
        <w:t xml:space="preserve"> по договору уступки права требования № 1 от 27 июня 2019 года </w:t>
      </w:r>
      <w:r>
        <w:t xml:space="preserve"> </w:t>
      </w:r>
      <w:r w:rsidRPr="003C302C">
        <w:t>в размере 116 396,54 рублей</w:t>
      </w:r>
      <w:r>
        <w:t xml:space="preserve">.  Судебное заседание назначено на 5 мая 2020 года. </w:t>
      </w:r>
    </w:p>
    <w:p w:rsidR="00165209" w:rsidRDefault="00165209" w:rsidP="00165209">
      <w:pPr>
        <w:pStyle w:val="Style4"/>
        <w:widowControl/>
        <w:spacing w:line="240" w:lineRule="auto"/>
        <w:ind w:left="-284" w:right="-30" w:firstLine="709"/>
      </w:pPr>
      <w:r>
        <w:t>Также определением от 16 апреля 2020 года к участию в деле в качестве третьего лица, не заявляющего самостоятельных требований на предмет спора, привлечен</w:t>
      </w:r>
      <w:proofErr w:type="gramStart"/>
      <w:r>
        <w:t>о ООО</w:t>
      </w:r>
      <w:proofErr w:type="gramEnd"/>
      <w:r>
        <w:t xml:space="preserve"> «Фуршет».</w:t>
      </w:r>
    </w:p>
    <w:p w:rsidR="00165209" w:rsidRDefault="00165209" w:rsidP="00165209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5 мая 2020 года судебном заседании, </w:t>
      </w:r>
      <w:r w:rsidRPr="00F50AC1"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суд установил отсутствие </w:t>
      </w:r>
      <w:r>
        <w:rPr>
          <w:rStyle w:val="FontStyle14"/>
          <w:sz w:val="24"/>
          <w:szCs w:val="24"/>
        </w:rPr>
        <w:t>ООО «Фуршет»</w:t>
      </w:r>
      <w:r w:rsidRPr="00F50AC1">
        <w:rPr>
          <w:rStyle w:val="FontStyle14"/>
          <w:sz w:val="24"/>
          <w:szCs w:val="24"/>
        </w:rPr>
        <w:t>.  При этом в материалах дела име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о</w:t>
      </w:r>
      <w:r w:rsidRPr="00F50AC1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>1/404 от 28 апреля 2020 года</w:t>
      </w:r>
      <w:r w:rsidRPr="00F50AC1">
        <w:rPr>
          <w:rStyle w:val="FontStyle14"/>
          <w:sz w:val="24"/>
          <w:szCs w:val="24"/>
        </w:rPr>
        <w:t>, подтверждающ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е </w:t>
      </w:r>
      <w:r>
        <w:rPr>
          <w:rStyle w:val="FontStyle14"/>
          <w:sz w:val="24"/>
          <w:szCs w:val="24"/>
        </w:rPr>
        <w:t xml:space="preserve">направление третьему лицу </w:t>
      </w:r>
      <w:r w:rsidRPr="00F50AC1">
        <w:rPr>
          <w:rStyle w:val="FontStyle14"/>
          <w:sz w:val="24"/>
          <w:szCs w:val="24"/>
        </w:rPr>
        <w:t xml:space="preserve"> копии определения суда о принятии заявления к производству. Учитывая указанное обстоятельство, а также следуя положениям статьи 108 АПК ПМР</w:t>
      </w:r>
      <w:r>
        <w:rPr>
          <w:rStyle w:val="FontStyle14"/>
          <w:sz w:val="24"/>
          <w:szCs w:val="24"/>
        </w:rPr>
        <w:t>, Арбитражный</w:t>
      </w:r>
      <w:r w:rsidRPr="00F50AC1">
        <w:rPr>
          <w:rStyle w:val="FontStyle14"/>
          <w:sz w:val="24"/>
          <w:szCs w:val="24"/>
        </w:rPr>
        <w:t xml:space="preserve"> суд не усмотрел препятствий для рассмотрения дела в отсутствие </w:t>
      </w:r>
      <w:r>
        <w:rPr>
          <w:rStyle w:val="FontStyle14"/>
          <w:sz w:val="24"/>
          <w:szCs w:val="24"/>
        </w:rPr>
        <w:t>ООО «Фуршет»</w:t>
      </w:r>
      <w:r w:rsidRPr="00F50AC1">
        <w:rPr>
          <w:rStyle w:val="FontStyle14"/>
          <w:sz w:val="24"/>
          <w:szCs w:val="24"/>
        </w:rPr>
        <w:t>.</w:t>
      </w:r>
    </w:p>
    <w:p w:rsidR="00A03E7D" w:rsidRDefault="00A03E7D" w:rsidP="00165209">
      <w:pPr>
        <w:pStyle w:val="Style4"/>
        <w:widowControl/>
        <w:spacing w:line="240" w:lineRule="auto"/>
        <w:ind w:left="-284" w:right="-30" w:firstLine="709"/>
        <w:rPr>
          <w:color w:val="000000" w:themeColor="text1"/>
        </w:rPr>
      </w:pPr>
      <w:r w:rsidRPr="00A03E7D">
        <w:rPr>
          <w:color w:val="000000" w:themeColor="text1"/>
        </w:rPr>
        <w:t>В состоявшемся судебном заседан</w:t>
      </w:r>
      <w:proofErr w:type="gramStart"/>
      <w:r w:rsidRPr="00A03E7D">
        <w:rPr>
          <w:color w:val="000000" w:themeColor="text1"/>
        </w:rPr>
        <w:t>ии ООО</w:t>
      </w:r>
      <w:proofErr w:type="gramEnd"/>
      <w:r w:rsidRPr="00A03E7D">
        <w:rPr>
          <w:color w:val="000000" w:themeColor="text1"/>
        </w:rPr>
        <w:t xml:space="preserve"> «</w:t>
      </w:r>
      <w:proofErr w:type="spellStart"/>
      <w:r w:rsidRPr="00A03E7D">
        <w:rPr>
          <w:color w:val="000000" w:themeColor="text1"/>
        </w:rPr>
        <w:t>Дермень</w:t>
      </w:r>
      <w:proofErr w:type="spellEnd"/>
      <w:r w:rsidRPr="00A03E7D">
        <w:rPr>
          <w:color w:val="000000" w:themeColor="text1"/>
        </w:rPr>
        <w:t xml:space="preserve">» озвучены пояснения на </w:t>
      </w:r>
      <w:r>
        <w:rPr>
          <w:color w:val="000000" w:themeColor="text1"/>
        </w:rPr>
        <w:t xml:space="preserve"> исковое </w:t>
      </w:r>
      <w:r w:rsidRPr="00A03E7D">
        <w:rPr>
          <w:color w:val="000000" w:themeColor="text1"/>
        </w:rPr>
        <w:t xml:space="preserve">заявление по настоящему делу, в подтверждение которых представлен пакет надлежащим образом заверенных копий документов. </w:t>
      </w:r>
    </w:p>
    <w:p w:rsidR="00165209" w:rsidRPr="00165209" w:rsidRDefault="00165209" w:rsidP="00165209">
      <w:pPr>
        <w:pStyle w:val="Style4"/>
        <w:widowControl/>
        <w:spacing w:line="240" w:lineRule="auto"/>
        <w:ind w:left="-284" w:right="-30" w:firstLine="709"/>
        <w:rPr>
          <w:color w:val="000000" w:themeColor="text1"/>
        </w:rPr>
      </w:pPr>
      <w:r>
        <w:rPr>
          <w:color w:val="000000" w:themeColor="text1"/>
        </w:rPr>
        <w:lastRenderedPageBreak/>
        <w:t>Также в ходе судебного заседания ООО «</w:t>
      </w:r>
      <w:proofErr w:type="spellStart"/>
      <w:r>
        <w:rPr>
          <w:color w:val="000000" w:themeColor="text1"/>
        </w:rPr>
        <w:t>Фуд-Трейд</w:t>
      </w:r>
      <w:proofErr w:type="spellEnd"/>
      <w:r>
        <w:rPr>
          <w:color w:val="000000" w:themeColor="text1"/>
        </w:rPr>
        <w:t xml:space="preserve">» представлен отзыв на исковое заявление, оформленный в письменном виде. В данном отзыве отражены возражения ответчика </w:t>
      </w:r>
      <w:r w:rsidR="008378FA">
        <w:rPr>
          <w:color w:val="000000" w:themeColor="text1"/>
        </w:rPr>
        <w:t>н</w:t>
      </w:r>
      <w:r>
        <w:rPr>
          <w:color w:val="000000" w:themeColor="text1"/>
        </w:rPr>
        <w:t>а требования ООО «</w:t>
      </w:r>
      <w:proofErr w:type="spellStart"/>
      <w:r>
        <w:rPr>
          <w:color w:val="000000" w:themeColor="text1"/>
        </w:rPr>
        <w:t>Дермень</w:t>
      </w:r>
      <w:proofErr w:type="spellEnd"/>
      <w:r>
        <w:rPr>
          <w:color w:val="000000" w:themeColor="text1"/>
        </w:rPr>
        <w:t xml:space="preserve">» с приведением  соответствующих доводов. </w:t>
      </w:r>
    </w:p>
    <w:p w:rsidR="008378FA" w:rsidRDefault="00EA0869" w:rsidP="008378FA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Арбитражный суд пришел к выводу о необходимости дополнительного изучения </w:t>
      </w:r>
      <w:r w:rsidR="008711FF" w:rsidRPr="00A0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взаимосвязи </w:t>
      </w:r>
      <w:r w:rsidRPr="00A03E7D">
        <w:rPr>
          <w:rFonts w:ascii="Times New Roman" w:hAnsi="Times New Roman" w:cs="Times New Roman"/>
          <w:color w:val="000000" w:themeColor="text1"/>
          <w:sz w:val="24"/>
          <w:szCs w:val="24"/>
        </w:rPr>
        <w:t>всех материалов дела</w:t>
      </w:r>
      <w:r w:rsidR="00576BCC" w:rsidRPr="00A0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доказательств, имеющихся в </w:t>
      </w:r>
      <w:r w:rsidR="00A03E7D" w:rsidRPr="00A03E7D">
        <w:rPr>
          <w:rFonts w:ascii="Times New Roman" w:hAnsi="Times New Roman" w:cs="Times New Roman"/>
          <w:color w:val="000000" w:themeColor="text1"/>
          <w:sz w:val="24"/>
          <w:szCs w:val="24"/>
        </w:rPr>
        <w:t>таковом и правовой позиции сторон</w:t>
      </w:r>
      <w:r w:rsidR="00576BCC" w:rsidRPr="00A03E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1F53" w:rsidRPr="00A0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78FA" w:rsidRDefault="008378FA" w:rsidP="008378FA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Кроме того, в  состоявшемся судебном заседании ответчиком указано о намерении урегулировать сложившуюся ситуацию путем заключения мирового соглашения.</w:t>
      </w:r>
      <w:r w:rsidRPr="0083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8FA" w:rsidRPr="008378FA" w:rsidRDefault="008378FA" w:rsidP="008378FA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задач арбитражного судопроизводства в соответствии со статьей 2 АПК ПМР является </w:t>
      </w:r>
      <w:r w:rsidRPr="00D422DD">
        <w:rPr>
          <w:rFonts w:ascii="Times New Roman" w:hAnsi="Times New Roman" w:cs="Times New Roman"/>
          <w:sz w:val="24"/>
          <w:szCs w:val="24"/>
        </w:rPr>
        <w:t>содействие укреплению законности и предупреждению правонарушений в сфере предпринимательской и иной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. В этой связи Арбитражный суд предлагает сторонам рассмотреть вопрос о возможности урегулирования  разногласий мирным путем.</w:t>
      </w:r>
    </w:p>
    <w:p w:rsidR="008378FA" w:rsidRDefault="008378FA" w:rsidP="00165209">
      <w:pPr>
        <w:spacing w:after="0" w:line="240" w:lineRule="auto"/>
        <w:ind w:left="-284"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изложенным обстоятельствам Арбитражный суд усматривает основания </w:t>
      </w:r>
      <w:r w:rsidRPr="00A0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отложения судебного разбирательства согласно пункту 1 статьи 109 АПК ПМР.</w:t>
      </w:r>
    </w:p>
    <w:p w:rsidR="008378FA" w:rsidRDefault="008378FA" w:rsidP="00165209">
      <w:pPr>
        <w:spacing w:after="0" w:line="240" w:lineRule="auto"/>
        <w:ind w:left="-284"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A03E7D">
        <w:rPr>
          <w:rStyle w:val="FontStyle14"/>
          <w:color w:val="000000" w:themeColor="text1"/>
          <w:sz w:val="24"/>
          <w:szCs w:val="24"/>
        </w:rPr>
        <w:t xml:space="preserve"> </w:t>
      </w:r>
    </w:p>
    <w:p w:rsidR="00F639FC" w:rsidRPr="00576BCC" w:rsidRDefault="00434EC6" w:rsidP="00165209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E7D">
        <w:rPr>
          <w:rStyle w:val="FontStyle14"/>
          <w:color w:val="000000" w:themeColor="text1"/>
          <w:sz w:val="24"/>
          <w:szCs w:val="24"/>
        </w:rPr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8378FA" w:rsidRDefault="008378FA" w:rsidP="00165209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869" w:rsidRDefault="00434EC6" w:rsidP="00165209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34EC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34EC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378FA" w:rsidRDefault="008378FA" w:rsidP="00165209">
      <w:pPr>
        <w:tabs>
          <w:tab w:val="left" w:pos="9354"/>
        </w:tabs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C6" w:rsidRPr="00604920" w:rsidRDefault="00EA0869" w:rsidP="00165209">
      <w:pPr>
        <w:tabs>
          <w:tab w:val="left" w:pos="9354"/>
        </w:tabs>
        <w:spacing w:after="0" w:line="240" w:lineRule="auto"/>
        <w:ind w:left="-284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34EC6" w:rsidRPr="00EA0869">
        <w:rPr>
          <w:rFonts w:ascii="Times New Roman" w:hAnsi="Times New Roman" w:cs="Times New Roman"/>
          <w:sz w:val="24"/>
          <w:szCs w:val="24"/>
        </w:rPr>
        <w:t>удебн</w:t>
      </w:r>
      <w:r w:rsidR="00A03E7D">
        <w:rPr>
          <w:rFonts w:ascii="Times New Roman" w:hAnsi="Times New Roman" w:cs="Times New Roman"/>
          <w:sz w:val="24"/>
          <w:szCs w:val="24"/>
        </w:rPr>
        <w:t>ое разбирательство по делу № 267</w:t>
      </w:r>
      <w:r w:rsidR="009D2AA6">
        <w:rPr>
          <w:rFonts w:ascii="Times New Roman" w:hAnsi="Times New Roman" w:cs="Times New Roman"/>
          <w:sz w:val="24"/>
          <w:szCs w:val="24"/>
        </w:rPr>
        <w:t>/20</w:t>
      </w:r>
      <w:r w:rsidR="00434EC6" w:rsidRPr="00EA0869">
        <w:rPr>
          <w:rFonts w:ascii="Times New Roman" w:hAnsi="Times New Roman" w:cs="Times New Roman"/>
          <w:sz w:val="24"/>
          <w:szCs w:val="24"/>
        </w:rPr>
        <w:t xml:space="preserve">-12 отложить на </w:t>
      </w:r>
      <w:r w:rsidR="00A03E7D" w:rsidRPr="008378FA">
        <w:rPr>
          <w:rFonts w:ascii="Times New Roman" w:hAnsi="Times New Roman" w:cs="Times New Roman"/>
          <w:b/>
          <w:sz w:val="24"/>
          <w:szCs w:val="24"/>
        </w:rPr>
        <w:t xml:space="preserve">14 мая </w:t>
      </w:r>
      <w:r w:rsidR="009D2AA6" w:rsidRPr="008378FA">
        <w:rPr>
          <w:rFonts w:ascii="Times New Roman" w:hAnsi="Times New Roman" w:cs="Times New Roman"/>
          <w:b/>
          <w:sz w:val="24"/>
          <w:szCs w:val="24"/>
        </w:rPr>
        <w:t>2020</w:t>
      </w:r>
      <w:r w:rsidR="00434EC6" w:rsidRPr="008378FA">
        <w:rPr>
          <w:rFonts w:ascii="Times New Roman" w:hAnsi="Times New Roman" w:cs="Times New Roman"/>
          <w:b/>
          <w:sz w:val="24"/>
          <w:szCs w:val="24"/>
        </w:rPr>
        <w:t xml:space="preserve"> года на </w:t>
      </w:r>
      <w:r w:rsidR="00A03E7D" w:rsidRPr="008378FA">
        <w:rPr>
          <w:rFonts w:ascii="Times New Roman" w:hAnsi="Times New Roman" w:cs="Times New Roman"/>
          <w:b/>
          <w:sz w:val="24"/>
          <w:szCs w:val="24"/>
        </w:rPr>
        <w:t>13</w:t>
      </w:r>
      <w:r w:rsidR="00604920" w:rsidRPr="008378FA">
        <w:rPr>
          <w:rFonts w:ascii="Times New Roman" w:hAnsi="Times New Roman" w:cs="Times New Roman"/>
          <w:b/>
          <w:sz w:val="24"/>
          <w:szCs w:val="24"/>
        </w:rPr>
        <w:t>.0</w:t>
      </w:r>
      <w:r w:rsidR="00434EC6" w:rsidRPr="008378FA">
        <w:rPr>
          <w:rFonts w:ascii="Times New Roman" w:hAnsi="Times New Roman" w:cs="Times New Roman"/>
          <w:b/>
          <w:sz w:val="24"/>
          <w:szCs w:val="24"/>
        </w:rPr>
        <w:t>0</w:t>
      </w:r>
      <w:r w:rsidR="00434EC6" w:rsidRPr="00EA0869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 w:rsidR="00AA1F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434EC6" w:rsidRPr="00EA086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34EC6" w:rsidRPr="00EA0869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434EC6" w:rsidRPr="00EA086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34EC6" w:rsidRPr="00EA0869">
        <w:rPr>
          <w:rFonts w:ascii="Times New Roman" w:hAnsi="Times New Roman" w:cs="Times New Roman"/>
          <w:sz w:val="24"/>
          <w:szCs w:val="24"/>
        </w:rPr>
        <w:t>. 205.</w:t>
      </w:r>
    </w:p>
    <w:p w:rsidR="00AA1F53" w:rsidRDefault="00AA1F53" w:rsidP="00165209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EC6" w:rsidRPr="00434EC6" w:rsidRDefault="00434EC6" w:rsidP="00165209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434EC6" w:rsidRDefault="00434EC6" w:rsidP="00165209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F53" w:rsidRPr="00434EC6" w:rsidRDefault="00AA1F53" w:rsidP="00AA1F53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EC6" w:rsidRPr="00434EC6" w:rsidRDefault="00434EC6" w:rsidP="00AA1F53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364298" w:rsidRPr="00604920" w:rsidRDefault="00434EC6" w:rsidP="00AA1F53">
      <w:pPr>
        <w:tabs>
          <w:tab w:val="left" w:pos="9354"/>
        </w:tabs>
        <w:spacing w:after="0" w:line="240" w:lineRule="auto"/>
        <w:ind w:right="-3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6">
        <w:rPr>
          <w:rFonts w:ascii="Times New Roman" w:hAnsi="Times New Roman" w:cs="Times New Roman"/>
          <w:b/>
          <w:sz w:val="24"/>
          <w:szCs w:val="24"/>
        </w:rPr>
        <w:t>Приднестровской Молдав</w:t>
      </w:r>
      <w:r w:rsidR="00AA1F53">
        <w:rPr>
          <w:rFonts w:ascii="Times New Roman" w:hAnsi="Times New Roman" w:cs="Times New Roman"/>
          <w:b/>
          <w:sz w:val="24"/>
          <w:szCs w:val="24"/>
        </w:rPr>
        <w:t xml:space="preserve">ской Республики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0492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34EC6">
        <w:rPr>
          <w:rFonts w:ascii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434E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364298" w:rsidRPr="00604920" w:rsidSect="00AA1F53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710"/>
    <w:multiLevelType w:val="hybridMultilevel"/>
    <w:tmpl w:val="E786BFE4"/>
    <w:lvl w:ilvl="0" w:tplc="F484057C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434EC6"/>
    <w:rsid w:val="00073CE8"/>
    <w:rsid w:val="000A7C6F"/>
    <w:rsid w:val="000B27F8"/>
    <w:rsid w:val="000C2088"/>
    <w:rsid w:val="000C3C7B"/>
    <w:rsid w:val="00165209"/>
    <w:rsid w:val="00364298"/>
    <w:rsid w:val="00434EC6"/>
    <w:rsid w:val="00474394"/>
    <w:rsid w:val="00576BCC"/>
    <w:rsid w:val="005B3206"/>
    <w:rsid w:val="00604920"/>
    <w:rsid w:val="006D6DC8"/>
    <w:rsid w:val="00715868"/>
    <w:rsid w:val="008378FA"/>
    <w:rsid w:val="008711FF"/>
    <w:rsid w:val="00875258"/>
    <w:rsid w:val="008E7792"/>
    <w:rsid w:val="0096606A"/>
    <w:rsid w:val="009D2AA6"/>
    <w:rsid w:val="009E6A6D"/>
    <w:rsid w:val="00A03E7D"/>
    <w:rsid w:val="00AA1F53"/>
    <w:rsid w:val="00BD620A"/>
    <w:rsid w:val="00CB0403"/>
    <w:rsid w:val="00CC4C60"/>
    <w:rsid w:val="00CE4B4C"/>
    <w:rsid w:val="00E62B7F"/>
    <w:rsid w:val="00E73A48"/>
    <w:rsid w:val="00EA0869"/>
    <w:rsid w:val="00F6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34EC6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434EC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34EC6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F63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39FC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9E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2019-09-24T06:27:00Z</cp:lastPrinted>
  <dcterms:created xsi:type="dcterms:W3CDTF">2020-05-06T08:31:00Z</dcterms:created>
  <dcterms:modified xsi:type="dcterms:W3CDTF">2020-05-06T11:40:00Z</dcterms:modified>
</cp:coreProperties>
</file>