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743719" w:rsidRPr="003C302C" w:rsidTr="00743719">
        <w:trPr>
          <w:trHeight w:val="259"/>
        </w:trPr>
        <w:tc>
          <w:tcPr>
            <w:tcW w:w="3969" w:type="dxa"/>
          </w:tcPr>
          <w:p w:rsidR="00743719" w:rsidRPr="003C302C" w:rsidRDefault="00743719" w:rsidP="003C30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3C3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43719" w:rsidRPr="003C302C" w:rsidTr="00743719">
        <w:tc>
          <w:tcPr>
            <w:tcW w:w="3969" w:type="dxa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43719" w:rsidRPr="003C302C" w:rsidTr="00743719">
        <w:tc>
          <w:tcPr>
            <w:tcW w:w="3969" w:type="dxa"/>
          </w:tcPr>
          <w:p w:rsidR="00743719" w:rsidRPr="003C302C" w:rsidRDefault="00743719" w:rsidP="003C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3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3C30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C30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3C30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C30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3C3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43719" w:rsidRPr="003C302C" w:rsidRDefault="00743719" w:rsidP="003C302C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743719" w:rsidRPr="003C302C" w:rsidRDefault="00743719" w:rsidP="003C3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719" w:rsidRPr="003C302C" w:rsidRDefault="00743719" w:rsidP="003C3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0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3719" w:rsidRPr="003C302C" w:rsidRDefault="00743719" w:rsidP="003C3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02C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43719" w:rsidRPr="003C302C" w:rsidRDefault="00743719" w:rsidP="003C3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02C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43719" w:rsidRPr="003C302C" w:rsidRDefault="00743719" w:rsidP="003C302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302C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743719" w:rsidRPr="003C302C" w:rsidRDefault="00743719" w:rsidP="003C302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302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3C302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3C30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302C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3C30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302C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3C302C">
        <w:rPr>
          <w:rFonts w:ascii="Times New Roman" w:hAnsi="Times New Roman" w:cs="Times New Roman"/>
          <w:sz w:val="24"/>
          <w:szCs w:val="24"/>
        </w:rPr>
        <w:t>.</w:t>
      </w:r>
      <w:r w:rsidRPr="003C302C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43719" w:rsidRPr="003C302C" w:rsidRDefault="00906998" w:rsidP="003C302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743719" w:rsidRPr="003C302C" w:rsidRDefault="00743719" w:rsidP="003C302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02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C302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C302C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43719" w:rsidRPr="003C302C" w:rsidRDefault="00C54512" w:rsidP="003C3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02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43719" w:rsidRPr="003C302C">
        <w:rPr>
          <w:rFonts w:ascii="Times New Roman" w:hAnsi="Times New Roman" w:cs="Times New Roman"/>
          <w:b/>
          <w:bCs/>
          <w:sz w:val="24"/>
          <w:szCs w:val="24"/>
        </w:rPr>
        <w:t xml:space="preserve"> принятии  искового заявления к производству и подготовке дела к судебному разбирательству </w:t>
      </w:r>
    </w:p>
    <w:p w:rsidR="00743719" w:rsidRPr="003C302C" w:rsidRDefault="00743719" w:rsidP="003C302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43719" w:rsidRPr="003C302C" w:rsidTr="00743719">
        <w:trPr>
          <w:trHeight w:val="259"/>
        </w:trPr>
        <w:tc>
          <w:tcPr>
            <w:tcW w:w="4952" w:type="dxa"/>
            <w:gridSpan w:val="7"/>
          </w:tcPr>
          <w:p w:rsidR="00743719" w:rsidRPr="003C302C" w:rsidRDefault="00743719" w:rsidP="003C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30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3C302C" w:rsidRPr="003C30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Pr="003C30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3C30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C302C" w:rsidRPr="003C30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апреля </w:t>
            </w:r>
            <w:r w:rsidRPr="003C30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3C30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1" w:type="dxa"/>
            <w:gridSpan w:val="3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30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3C30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3C30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3C302C" w:rsidRPr="003C30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267</w:t>
            </w:r>
            <w:r w:rsidRPr="003C30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/20-12  </w:t>
            </w:r>
          </w:p>
        </w:tc>
      </w:tr>
      <w:tr w:rsidR="00743719" w:rsidRPr="003C302C" w:rsidTr="00743719">
        <w:tc>
          <w:tcPr>
            <w:tcW w:w="1199" w:type="dxa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43719" w:rsidRPr="003C302C" w:rsidRDefault="00743719" w:rsidP="003C302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3C302C" w:rsidTr="00743719">
        <w:tc>
          <w:tcPr>
            <w:tcW w:w="1985" w:type="dxa"/>
            <w:gridSpan w:val="2"/>
          </w:tcPr>
          <w:p w:rsidR="00743719" w:rsidRPr="003C302C" w:rsidRDefault="00743719" w:rsidP="003C3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3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43719" w:rsidRPr="003C302C" w:rsidRDefault="00743719" w:rsidP="003C30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43719" w:rsidRPr="003C302C" w:rsidRDefault="00743719" w:rsidP="003C30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3C302C" w:rsidTr="00743719">
        <w:tc>
          <w:tcPr>
            <w:tcW w:w="1199" w:type="dxa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3C302C" w:rsidTr="00743719">
        <w:tc>
          <w:tcPr>
            <w:tcW w:w="1199" w:type="dxa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43719" w:rsidRPr="003C302C" w:rsidRDefault="00743719" w:rsidP="003C30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3719" w:rsidRPr="003C302C" w:rsidRDefault="00743719" w:rsidP="003C302C">
      <w:pPr>
        <w:pStyle w:val="HTML"/>
        <w:ind w:left="-142" w:right="-1" w:firstLine="680"/>
        <w:jc w:val="both"/>
        <w:rPr>
          <w:rStyle w:val="FontStyle14"/>
          <w:sz w:val="24"/>
          <w:szCs w:val="24"/>
        </w:rPr>
      </w:pPr>
      <w:r w:rsidRPr="003C302C">
        <w:rPr>
          <w:rStyle w:val="FontStyle14"/>
          <w:sz w:val="24"/>
          <w:szCs w:val="24"/>
        </w:rPr>
        <w:t xml:space="preserve">Арбитражный суд </w:t>
      </w:r>
      <w:r w:rsidRPr="003C302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3C302C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3C302C">
        <w:rPr>
          <w:rStyle w:val="FontStyle14"/>
          <w:sz w:val="24"/>
          <w:szCs w:val="24"/>
        </w:rPr>
        <w:t>Григорашенко</w:t>
      </w:r>
      <w:proofErr w:type="spellEnd"/>
      <w:r w:rsidRPr="003C302C">
        <w:rPr>
          <w:rStyle w:val="FontStyle14"/>
          <w:sz w:val="24"/>
          <w:szCs w:val="24"/>
        </w:rPr>
        <w:t xml:space="preserve"> И. П., ознакомившись с исковым заявлением общества с ограниченной ответственностью «</w:t>
      </w:r>
      <w:proofErr w:type="spellStart"/>
      <w:r w:rsidRPr="003C302C">
        <w:rPr>
          <w:rStyle w:val="FontStyle14"/>
          <w:sz w:val="24"/>
          <w:szCs w:val="24"/>
        </w:rPr>
        <w:t>Дермень</w:t>
      </w:r>
      <w:proofErr w:type="spellEnd"/>
      <w:r w:rsidRPr="003C302C">
        <w:rPr>
          <w:rStyle w:val="FontStyle14"/>
          <w:sz w:val="24"/>
          <w:szCs w:val="24"/>
        </w:rPr>
        <w:t>» (</w:t>
      </w:r>
      <w:proofErr w:type="spellStart"/>
      <w:r w:rsidRPr="003C302C">
        <w:rPr>
          <w:rStyle w:val="FontStyle14"/>
          <w:sz w:val="24"/>
          <w:szCs w:val="24"/>
        </w:rPr>
        <w:t>Григориопольский</w:t>
      </w:r>
      <w:proofErr w:type="spellEnd"/>
      <w:r w:rsidRPr="003C302C">
        <w:rPr>
          <w:rStyle w:val="FontStyle14"/>
          <w:sz w:val="24"/>
          <w:szCs w:val="24"/>
        </w:rPr>
        <w:t xml:space="preserve"> </w:t>
      </w:r>
      <w:proofErr w:type="spellStart"/>
      <w:r w:rsidRPr="003C302C">
        <w:rPr>
          <w:rStyle w:val="FontStyle14"/>
          <w:sz w:val="24"/>
          <w:szCs w:val="24"/>
        </w:rPr>
        <w:t>р-он</w:t>
      </w:r>
      <w:proofErr w:type="spellEnd"/>
      <w:r w:rsidRPr="003C302C">
        <w:rPr>
          <w:rStyle w:val="FontStyle14"/>
          <w:sz w:val="24"/>
          <w:szCs w:val="24"/>
        </w:rPr>
        <w:t xml:space="preserve">, </w:t>
      </w:r>
      <w:proofErr w:type="gramStart"/>
      <w:r w:rsidRPr="003C302C">
        <w:rPr>
          <w:rStyle w:val="FontStyle14"/>
          <w:sz w:val="24"/>
          <w:szCs w:val="24"/>
        </w:rPr>
        <w:t>с</w:t>
      </w:r>
      <w:proofErr w:type="gramEnd"/>
      <w:r w:rsidRPr="003C302C">
        <w:rPr>
          <w:rStyle w:val="FontStyle14"/>
          <w:sz w:val="24"/>
          <w:szCs w:val="24"/>
        </w:rPr>
        <w:t xml:space="preserve">. </w:t>
      </w:r>
      <w:proofErr w:type="gramStart"/>
      <w:r w:rsidRPr="003C302C">
        <w:rPr>
          <w:rStyle w:val="FontStyle14"/>
          <w:sz w:val="24"/>
          <w:szCs w:val="24"/>
        </w:rPr>
        <w:t>Красногорка</w:t>
      </w:r>
      <w:proofErr w:type="gramEnd"/>
      <w:r w:rsidRPr="003C302C">
        <w:rPr>
          <w:rStyle w:val="FontStyle14"/>
          <w:sz w:val="24"/>
          <w:szCs w:val="24"/>
        </w:rPr>
        <w:t>, ул. Лазарева б/</w:t>
      </w:r>
      <w:proofErr w:type="spellStart"/>
      <w:r w:rsidRPr="003C302C">
        <w:rPr>
          <w:rStyle w:val="FontStyle14"/>
          <w:sz w:val="24"/>
          <w:szCs w:val="24"/>
        </w:rPr>
        <w:t>н</w:t>
      </w:r>
      <w:proofErr w:type="spellEnd"/>
      <w:r w:rsidRPr="003C302C">
        <w:rPr>
          <w:rStyle w:val="FontStyle14"/>
          <w:sz w:val="24"/>
          <w:szCs w:val="24"/>
        </w:rPr>
        <w:t>) к обществу с ограниченной ответственностью «</w:t>
      </w:r>
      <w:proofErr w:type="spellStart"/>
      <w:r w:rsidRPr="003C302C">
        <w:rPr>
          <w:rStyle w:val="FontStyle14"/>
          <w:sz w:val="24"/>
          <w:szCs w:val="24"/>
        </w:rPr>
        <w:t>Фуд-Трейд</w:t>
      </w:r>
      <w:proofErr w:type="spellEnd"/>
      <w:r w:rsidRPr="003C302C">
        <w:rPr>
          <w:rStyle w:val="FontStyle14"/>
          <w:sz w:val="24"/>
          <w:szCs w:val="24"/>
        </w:rPr>
        <w:t>»</w:t>
      </w:r>
      <w:r w:rsidR="002B7728" w:rsidRPr="003C302C">
        <w:rPr>
          <w:rStyle w:val="FontStyle14"/>
          <w:sz w:val="24"/>
          <w:szCs w:val="24"/>
        </w:rPr>
        <w:t xml:space="preserve"> (г. Тирасполь, </w:t>
      </w:r>
      <w:r w:rsidR="00224E1A">
        <w:rPr>
          <w:rStyle w:val="FontStyle14"/>
          <w:sz w:val="24"/>
          <w:szCs w:val="24"/>
        </w:rPr>
        <w:t xml:space="preserve">                                     </w:t>
      </w:r>
      <w:r w:rsidR="002B7728" w:rsidRPr="003C302C">
        <w:rPr>
          <w:rStyle w:val="FontStyle14"/>
          <w:sz w:val="24"/>
          <w:szCs w:val="24"/>
        </w:rPr>
        <w:t>ул. Луначарского, д.</w:t>
      </w:r>
      <w:r w:rsidR="00224E1A">
        <w:rPr>
          <w:rStyle w:val="FontStyle14"/>
          <w:sz w:val="24"/>
          <w:szCs w:val="24"/>
        </w:rPr>
        <w:t xml:space="preserve"> </w:t>
      </w:r>
      <w:r w:rsidR="002B7728" w:rsidRPr="003C302C">
        <w:rPr>
          <w:rStyle w:val="FontStyle14"/>
          <w:sz w:val="24"/>
          <w:szCs w:val="24"/>
        </w:rPr>
        <w:t xml:space="preserve">24) </w:t>
      </w:r>
      <w:r w:rsidRPr="003C302C">
        <w:rPr>
          <w:rStyle w:val="FontStyle14"/>
          <w:sz w:val="24"/>
          <w:szCs w:val="24"/>
        </w:rPr>
        <w:t xml:space="preserve"> о взыскании </w:t>
      </w:r>
      <w:r w:rsidR="003C302C">
        <w:rPr>
          <w:rStyle w:val="FontStyle14"/>
          <w:sz w:val="24"/>
          <w:szCs w:val="24"/>
        </w:rPr>
        <w:t>долга</w:t>
      </w:r>
      <w:r w:rsidRPr="003C302C">
        <w:rPr>
          <w:rStyle w:val="FontStyle14"/>
          <w:sz w:val="24"/>
          <w:szCs w:val="24"/>
        </w:rPr>
        <w:t>,</w:t>
      </w:r>
    </w:p>
    <w:p w:rsidR="00743719" w:rsidRPr="003C302C" w:rsidRDefault="00743719" w:rsidP="003C302C">
      <w:pPr>
        <w:pStyle w:val="HTML"/>
        <w:ind w:left="-142" w:right="-1" w:firstLine="680"/>
        <w:jc w:val="both"/>
        <w:rPr>
          <w:rStyle w:val="FontStyle14"/>
          <w:sz w:val="24"/>
          <w:szCs w:val="24"/>
        </w:rPr>
      </w:pPr>
    </w:p>
    <w:p w:rsidR="00743719" w:rsidRPr="003C302C" w:rsidRDefault="00743719" w:rsidP="003C302C">
      <w:pPr>
        <w:pStyle w:val="HTML"/>
        <w:ind w:left="-142" w:right="-1"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02C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43719" w:rsidRPr="003C302C" w:rsidRDefault="00743719" w:rsidP="003C302C">
      <w:pPr>
        <w:pStyle w:val="HTML"/>
        <w:ind w:left="-142" w:right="-1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C302C" w:rsidRPr="003C302C" w:rsidRDefault="00743719" w:rsidP="003C302C">
      <w:pPr>
        <w:spacing w:after="0" w:line="240" w:lineRule="auto"/>
        <w:ind w:right="-1" w:firstLine="680"/>
        <w:jc w:val="both"/>
        <w:rPr>
          <w:rStyle w:val="FontStyle14"/>
          <w:sz w:val="24"/>
          <w:szCs w:val="24"/>
        </w:rPr>
      </w:pPr>
      <w:r w:rsidRPr="003C302C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3C302C">
        <w:rPr>
          <w:rStyle w:val="FontStyle14"/>
          <w:sz w:val="24"/>
          <w:szCs w:val="24"/>
        </w:rPr>
        <w:t>Дермень</w:t>
      </w:r>
      <w:proofErr w:type="spellEnd"/>
      <w:r w:rsidRPr="003C302C">
        <w:rPr>
          <w:rStyle w:val="FontStyle14"/>
          <w:sz w:val="24"/>
          <w:szCs w:val="24"/>
        </w:rPr>
        <w:t>» (далее – истец, ООО «</w:t>
      </w:r>
      <w:proofErr w:type="spellStart"/>
      <w:r w:rsidRPr="003C302C">
        <w:rPr>
          <w:rStyle w:val="FontStyle14"/>
          <w:sz w:val="24"/>
          <w:szCs w:val="24"/>
        </w:rPr>
        <w:t>Дермень</w:t>
      </w:r>
      <w:proofErr w:type="spellEnd"/>
      <w:r w:rsidRPr="003C302C">
        <w:rPr>
          <w:rStyle w:val="FontStyle14"/>
          <w:sz w:val="24"/>
          <w:szCs w:val="24"/>
        </w:rPr>
        <w:t>») обратилось в Арбитра</w:t>
      </w:r>
      <w:r w:rsidR="00C54512" w:rsidRPr="003C302C">
        <w:rPr>
          <w:rStyle w:val="FontStyle14"/>
          <w:sz w:val="24"/>
          <w:szCs w:val="24"/>
        </w:rPr>
        <w:t>жный суд с исковым заявлением о</w:t>
      </w:r>
      <w:r w:rsidRPr="003C302C">
        <w:rPr>
          <w:rStyle w:val="FontStyle14"/>
          <w:sz w:val="24"/>
          <w:szCs w:val="24"/>
        </w:rPr>
        <w:t xml:space="preserve"> взыскании задолженности с общества с ограниченной ответственностью «</w:t>
      </w:r>
      <w:proofErr w:type="spellStart"/>
      <w:r w:rsidRPr="003C302C">
        <w:rPr>
          <w:rStyle w:val="FontStyle14"/>
          <w:sz w:val="24"/>
          <w:szCs w:val="24"/>
        </w:rPr>
        <w:t>Фуд-Трейд</w:t>
      </w:r>
      <w:proofErr w:type="spellEnd"/>
      <w:r w:rsidRPr="003C302C">
        <w:rPr>
          <w:rStyle w:val="FontStyle14"/>
          <w:sz w:val="24"/>
          <w:szCs w:val="24"/>
        </w:rPr>
        <w:t>» (далее - ответчик, ООО «</w:t>
      </w:r>
      <w:proofErr w:type="spellStart"/>
      <w:r w:rsidRPr="003C302C">
        <w:rPr>
          <w:rStyle w:val="FontStyle14"/>
          <w:sz w:val="24"/>
          <w:szCs w:val="24"/>
        </w:rPr>
        <w:t>Фуд-Трейд</w:t>
      </w:r>
      <w:proofErr w:type="spellEnd"/>
      <w:r w:rsidRPr="003C302C">
        <w:rPr>
          <w:rStyle w:val="FontStyle14"/>
          <w:sz w:val="24"/>
          <w:szCs w:val="24"/>
        </w:rPr>
        <w:t xml:space="preserve">»). </w:t>
      </w:r>
    </w:p>
    <w:p w:rsidR="003C302C" w:rsidRPr="003C302C" w:rsidRDefault="00743719" w:rsidP="003C302C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C302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16 </w:t>
      </w:r>
      <w:r w:rsidR="003C302C" w:rsidRPr="003C302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апреля </w:t>
      </w:r>
      <w:r w:rsidRPr="003C302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2020 года </w:t>
      </w:r>
      <w:r w:rsidR="003C302C" w:rsidRPr="003C302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рамках производства по делу № 184/20-12 </w:t>
      </w:r>
      <w:r w:rsidR="003C302C" w:rsidRPr="003C302C">
        <w:rPr>
          <w:rFonts w:ascii="Times New Roman" w:hAnsi="Times New Roman" w:cs="Times New Roman"/>
          <w:sz w:val="24"/>
          <w:szCs w:val="24"/>
        </w:rPr>
        <w:t>требование ООО «</w:t>
      </w:r>
      <w:proofErr w:type="spellStart"/>
      <w:r w:rsidR="003C302C" w:rsidRPr="003C302C">
        <w:rPr>
          <w:rFonts w:ascii="Times New Roman" w:hAnsi="Times New Roman" w:cs="Times New Roman"/>
          <w:sz w:val="24"/>
          <w:szCs w:val="24"/>
        </w:rPr>
        <w:t>Дермень</w:t>
      </w:r>
      <w:proofErr w:type="spellEnd"/>
      <w:r w:rsidR="003C302C" w:rsidRPr="003C302C">
        <w:rPr>
          <w:rFonts w:ascii="Times New Roman" w:hAnsi="Times New Roman" w:cs="Times New Roman"/>
          <w:sz w:val="24"/>
          <w:szCs w:val="24"/>
        </w:rPr>
        <w:t>» о взыскании долга с ООО «</w:t>
      </w:r>
      <w:proofErr w:type="spellStart"/>
      <w:r w:rsidR="003C302C" w:rsidRPr="003C302C"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 w:rsidR="003C302C" w:rsidRPr="003C302C">
        <w:rPr>
          <w:rFonts w:ascii="Times New Roman" w:hAnsi="Times New Roman" w:cs="Times New Roman"/>
          <w:sz w:val="24"/>
          <w:szCs w:val="24"/>
        </w:rPr>
        <w:t>» по договору уступки права требования № 1 от 27 июня 2019 года  в размере 116 396,54 рублей  выделено  в отдельное производство.</w:t>
      </w:r>
    </w:p>
    <w:p w:rsidR="003C302C" w:rsidRPr="003C302C" w:rsidRDefault="003C302C" w:rsidP="003C302C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указанного требования  в судебном заседании, руководствуясь статьями 95, 102, 128 АПК ПМР, Арбитражный суд Приднестровской Молдавской Республики</w:t>
      </w:r>
    </w:p>
    <w:p w:rsidR="003C302C" w:rsidRPr="003C302C" w:rsidRDefault="003C302C" w:rsidP="003C302C">
      <w:pPr>
        <w:spacing w:after="0" w:line="240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02C" w:rsidRDefault="003C302C" w:rsidP="003C302C">
      <w:pPr>
        <w:spacing w:after="0" w:line="240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3C302C" w:rsidRPr="003C302C" w:rsidRDefault="003C302C" w:rsidP="003C302C">
      <w:pPr>
        <w:spacing w:after="0" w:line="240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B9A" w:rsidRDefault="003C302C" w:rsidP="00862B9A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1. Исковое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302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C302C">
        <w:rPr>
          <w:rFonts w:ascii="Times New Roman" w:hAnsi="Times New Roman" w:cs="Times New Roman"/>
          <w:sz w:val="24"/>
          <w:szCs w:val="24"/>
        </w:rPr>
        <w:t>Дермень</w:t>
      </w:r>
      <w:proofErr w:type="spellEnd"/>
      <w:r w:rsidRPr="003C302C">
        <w:rPr>
          <w:rFonts w:ascii="Times New Roman" w:hAnsi="Times New Roman" w:cs="Times New Roman"/>
          <w:sz w:val="24"/>
          <w:szCs w:val="24"/>
        </w:rPr>
        <w:t>» о взыскании долга</w:t>
      </w:r>
      <w:r>
        <w:rPr>
          <w:rFonts w:ascii="Times New Roman" w:hAnsi="Times New Roman" w:cs="Times New Roman"/>
          <w:sz w:val="24"/>
          <w:szCs w:val="24"/>
        </w:rPr>
        <w:t xml:space="preserve">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C302C">
        <w:rPr>
          <w:rFonts w:ascii="Times New Roman" w:hAnsi="Times New Roman" w:cs="Times New Roman"/>
          <w:sz w:val="24"/>
          <w:szCs w:val="24"/>
        </w:rPr>
        <w:t xml:space="preserve"> по договору уступки права требования № 1 от 27 июня 2019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02C">
        <w:rPr>
          <w:rFonts w:ascii="Times New Roman" w:hAnsi="Times New Roman" w:cs="Times New Roman"/>
          <w:sz w:val="24"/>
          <w:szCs w:val="24"/>
        </w:rPr>
        <w:t>в размере 116 396,54 рублей</w:t>
      </w:r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862B9A" w:rsidRPr="00862B9A" w:rsidRDefault="00862B9A" w:rsidP="00862B9A">
      <w:pPr>
        <w:spacing w:after="0" w:line="240" w:lineRule="auto"/>
        <w:ind w:left="-284" w:right="-2" w:firstLine="710"/>
        <w:jc w:val="both"/>
        <w:rPr>
          <w:rStyle w:val="FontStyle14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Style w:val="FontStyle14"/>
          <w:sz w:val="24"/>
          <w:szCs w:val="24"/>
        </w:rPr>
        <w:t xml:space="preserve">В целях всестороннего рассмотрения спора и защиты прав и законных интересов сторон договора уступки права требования № 1 от 27 июня 2019 года,  в порядке статьи 31 АПК ПМР привлечь к участию в деле в качестве третьего лица, не заявляющего самостоятельных требований на предмет спора, на стороне ответчика </w:t>
      </w:r>
      <w:r w:rsidRPr="00862B9A">
        <w:rPr>
          <w:rStyle w:val="FontStyle14"/>
          <w:b/>
          <w:sz w:val="24"/>
          <w:szCs w:val="24"/>
        </w:rPr>
        <w:t>о</w:t>
      </w:r>
      <w:r w:rsidRPr="00862B9A">
        <w:rPr>
          <w:rFonts w:ascii="Times New Roman" w:eastAsia="Times New Roman" w:hAnsi="Times New Roman" w:cs="Times New Roman"/>
          <w:b/>
          <w:sz w:val="24"/>
          <w:szCs w:val="24"/>
        </w:rPr>
        <w:t>бщество с ограниченной ответственностью «Фуршет»  (г.</w:t>
      </w:r>
      <w:r w:rsidRPr="00862B9A">
        <w:rPr>
          <w:rStyle w:val="FontStyle14"/>
          <w:rFonts w:eastAsia="Times New Roman"/>
          <w:b/>
          <w:sz w:val="24"/>
          <w:szCs w:val="24"/>
        </w:rPr>
        <w:t xml:space="preserve"> Тирасполь </w:t>
      </w:r>
      <w:proofErr w:type="spellStart"/>
      <w:proofErr w:type="gramStart"/>
      <w:r w:rsidRPr="00862B9A">
        <w:rPr>
          <w:rStyle w:val="FontStyle14"/>
          <w:rFonts w:eastAsia="Times New Roman"/>
          <w:b/>
          <w:sz w:val="24"/>
          <w:szCs w:val="24"/>
        </w:rPr>
        <w:t>ул</w:t>
      </w:r>
      <w:proofErr w:type="spellEnd"/>
      <w:proofErr w:type="gramEnd"/>
      <w:r w:rsidRPr="00862B9A">
        <w:rPr>
          <w:rStyle w:val="FontStyle14"/>
          <w:rFonts w:eastAsia="Times New Roman"/>
          <w:b/>
          <w:sz w:val="24"/>
          <w:szCs w:val="24"/>
        </w:rPr>
        <w:t>,  Луначарского, д.24)</w:t>
      </w:r>
    </w:p>
    <w:p w:rsidR="003C302C" w:rsidRPr="003C302C" w:rsidRDefault="00862B9A" w:rsidP="003C302C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 xml:space="preserve">. Назначить судебное заседание по рассмотрению дела № 267/20-12 на </w:t>
      </w:r>
      <w:r w:rsidR="003C302C" w:rsidRPr="003C302C">
        <w:rPr>
          <w:rFonts w:ascii="Times New Roman" w:eastAsia="Times New Roman" w:hAnsi="Times New Roman" w:cs="Times New Roman"/>
          <w:b/>
          <w:sz w:val="24"/>
          <w:szCs w:val="24"/>
        </w:rPr>
        <w:t xml:space="preserve">5 мая 2020 года на 13-30 </w:t>
      </w:r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="003C302C" w:rsidRPr="003C302C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="003C302C" w:rsidRPr="003C30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3C302C" w:rsidRPr="003C302C" w:rsidRDefault="00862B9A" w:rsidP="003C302C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>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 xml:space="preserve">м почтовой связи. </w:t>
      </w:r>
    </w:p>
    <w:p w:rsidR="003C302C" w:rsidRPr="003C302C" w:rsidRDefault="00862B9A" w:rsidP="003C302C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</w:t>
      </w:r>
      <w:r w:rsidR="003C302C" w:rsidRPr="003C302C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Для участия в судебном заседании представителям сторон необходимо иметь документы, удостоверяющие личность, </w:t>
      </w:r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3C302C" w:rsidRPr="003C302C" w:rsidRDefault="00862B9A" w:rsidP="003C302C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302C" w:rsidRPr="003C302C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862B9A" w:rsidRDefault="003C302C" w:rsidP="00862B9A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2C">
        <w:rPr>
          <w:rStyle w:val="FontStyle14"/>
          <w:bCs/>
          <w:sz w:val="24"/>
          <w:szCs w:val="24"/>
        </w:rPr>
        <w:t xml:space="preserve">- </w:t>
      </w:r>
      <w:r w:rsidRPr="003C302C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3C302C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862B9A" w:rsidRDefault="003C302C" w:rsidP="00862B9A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Pr="003C302C">
        <w:rPr>
          <w:rFonts w:ascii="Times New Roman" w:hAnsi="Times New Roman" w:cs="Times New Roman"/>
          <w:sz w:val="24"/>
          <w:szCs w:val="24"/>
        </w:rPr>
        <w:t xml:space="preserve">ответчику  </w:t>
      </w:r>
      <w:r w:rsidRPr="003C302C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3C302C" w:rsidRPr="003C302C" w:rsidRDefault="00862B9A" w:rsidP="00862B9A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>Разъяснить сторонам, что в соответствии с пунктом 5 статьи 102-1 АПК ПМР, участвующие в деле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</w:t>
      </w:r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>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="003C302C" w:rsidRPr="003C302C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862B9A" w:rsidRDefault="00862B9A" w:rsidP="003C302C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02C" w:rsidRPr="003C302C" w:rsidRDefault="003C302C" w:rsidP="003C302C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3C302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3C302C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862B9A" w:rsidRDefault="00862B9A" w:rsidP="003C30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02C" w:rsidRPr="003C302C" w:rsidRDefault="003C302C" w:rsidP="003C30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3C302C" w:rsidRPr="003C302C" w:rsidRDefault="003C302C" w:rsidP="003C30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02C" w:rsidRPr="003C302C" w:rsidRDefault="003C302C" w:rsidP="003C30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02C" w:rsidRPr="003C302C" w:rsidRDefault="003C302C" w:rsidP="003C30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C302C" w:rsidRPr="003C302C" w:rsidRDefault="003C302C" w:rsidP="003C30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3C3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302C" w:rsidRDefault="003C302C" w:rsidP="003C302C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40" w:lineRule="auto"/>
        <w:ind w:left="-851" w:right="-265"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719" w:rsidRPr="00743719" w:rsidRDefault="00743719" w:rsidP="0074371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743719" w:rsidRPr="00743719" w:rsidSect="001900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EA09F6"/>
    <w:multiLevelType w:val="hybridMultilevel"/>
    <w:tmpl w:val="814EF352"/>
    <w:lvl w:ilvl="0" w:tplc="8A1E29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743719"/>
    <w:rsid w:val="00190044"/>
    <w:rsid w:val="00224E1A"/>
    <w:rsid w:val="002B7728"/>
    <w:rsid w:val="003C302C"/>
    <w:rsid w:val="00743719"/>
    <w:rsid w:val="00862B9A"/>
    <w:rsid w:val="00906998"/>
    <w:rsid w:val="009825A8"/>
    <w:rsid w:val="00C5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43719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74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3719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43719"/>
    <w:rPr>
      <w:color w:val="0000FF"/>
      <w:u w:val="single"/>
    </w:rPr>
  </w:style>
  <w:style w:type="paragraph" w:styleId="a4">
    <w:name w:val="No Spacing"/>
    <w:uiPriority w:val="1"/>
    <w:qFormat/>
    <w:rsid w:val="0074371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43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2020-04-16T11:40:00Z</cp:lastPrinted>
  <dcterms:created xsi:type="dcterms:W3CDTF">2020-03-25T06:37:00Z</dcterms:created>
  <dcterms:modified xsi:type="dcterms:W3CDTF">2020-04-17T06:42:00Z</dcterms:modified>
</cp:coreProperties>
</file>