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DC4878" w:rsidRPr="000047B1" w:rsidTr="00F06B1A">
        <w:trPr>
          <w:trHeight w:val="259"/>
        </w:trPr>
        <w:tc>
          <w:tcPr>
            <w:tcW w:w="3969" w:type="dxa"/>
            <w:hideMark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DC4878" w:rsidRPr="000047B1" w:rsidTr="00F06B1A">
        <w:tc>
          <w:tcPr>
            <w:tcW w:w="3969" w:type="dxa"/>
            <w:hideMark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DC4878" w:rsidRPr="000047B1" w:rsidTr="00F06B1A">
        <w:tc>
          <w:tcPr>
            <w:tcW w:w="3969" w:type="dxa"/>
            <w:hideMark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DC4878" w:rsidRPr="000047B1" w:rsidRDefault="00DC4878" w:rsidP="00DC48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DC4878" w:rsidRPr="000047B1" w:rsidTr="00F06B1A">
        <w:trPr>
          <w:trHeight w:val="342"/>
        </w:trPr>
        <w:tc>
          <w:tcPr>
            <w:tcW w:w="3888" w:type="dxa"/>
          </w:tcPr>
          <w:p w:rsidR="00DC4878" w:rsidRPr="000047B1" w:rsidRDefault="00DC4878" w:rsidP="00F06B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2CCF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D52CCF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DC4878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подготовке дела </w:t>
      </w:r>
    </w:p>
    <w:p w:rsidR="00DC4878" w:rsidRPr="000047B1" w:rsidRDefault="00DC4878" w:rsidP="00DC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судебному разбирательству</w:t>
      </w:r>
    </w:p>
    <w:p w:rsidR="00DC4878" w:rsidRPr="000047B1" w:rsidRDefault="00DC4878" w:rsidP="00DC48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DC4878" w:rsidRPr="000047B1" w:rsidTr="00F06B1A">
        <w:trPr>
          <w:trHeight w:val="259"/>
        </w:trPr>
        <w:tc>
          <w:tcPr>
            <w:tcW w:w="4956" w:type="dxa"/>
            <w:gridSpan w:val="7"/>
            <w:hideMark/>
          </w:tcPr>
          <w:p w:rsidR="00DC4878" w:rsidRPr="000047B1" w:rsidRDefault="00DC4878" w:rsidP="00D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 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марта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DC4878" w:rsidRPr="000047B1" w:rsidRDefault="00DC4878" w:rsidP="00DC48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159/20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DC4878" w:rsidRPr="000047B1" w:rsidTr="00F06B1A">
        <w:tc>
          <w:tcPr>
            <w:tcW w:w="1200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C4878" w:rsidRPr="000047B1" w:rsidRDefault="00DC4878" w:rsidP="00F06B1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878" w:rsidRPr="000047B1" w:rsidTr="00F06B1A">
        <w:tc>
          <w:tcPr>
            <w:tcW w:w="1987" w:type="dxa"/>
            <w:gridSpan w:val="2"/>
            <w:hideMark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DC4878" w:rsidRPr="000047B1" w:rsidRDefault="00DC4878" w:rsidP="00F0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DC4878" w:rsidRPr="000047B1" w:rsidRDefault="00DC4878" w:rsidP="00F0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878" w:rsidRPr="000047B1" w:rsidTr="00F06B1A">
        <w:trPr>
          <w:trHeight w:val="80"/>
        </w:trPr>
        <w:tc>
          <w:tcPr>
            <w:tcW w:w="1200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878" w:rsidRPr="000047B1" w:rsidTr="00F06B1A">
        <w:tc>
          <w:tcPr>
            <w:tcW w:w="1200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DC4878" w:rsidRPr="000047B1" w:rsidRDefault="00DC4878" w:rsidP="00F06B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4878" w:rsidRPr="00F7123E" w:rsidRDefault="00DC4878" w:rsidP="00DC487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>
        <w:rPr>
          <w:rFonts w:ascii="Times New Roman" w:hAnsi="Times New Roman" w:cs="Times New Roman"/>
          <w:sz w:val="24"/>
          <w:szCs w:val="24"/>
        </w:rPr>
        <w:t>инятия к производству заявление</w:t>
      </w:r>
      <w:r w:rsidRPr="00F7123E">
        <w:rPr>
          <w:rFonts w:ascii="Times New Roman" w:hAnsi="Times New Roman" w:cs="Times New Roman"/>
          <w:sz w:val="24"/>
          <w:szCs w:val="24"/>
        </w:rPr>
        <w:t xml:space="preserve"> 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г. Тирасполь (г. Тирасполь,                    ул. 25 октября, д. 101) к </w:t>
      </w:r>
      <w:r w:rsidRPr="00F7123E">
        <w:rPr>
          <w:rFonts w:ascii="Times New Roman" w:hAnsi="Times New Roman" w:cs="Times New Roman"/>
          <w:sz w:val="24"/>
          <w:szCs w:val="24"/>
        </w:rPr>
        <w:t>обществу с ограниченной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712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7123E">
        <w:rPr>
          <w:rFonts w:ascii="Times New Roman" w:hAnsi="Times New Roman" w:cs="Times New Roman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7123E">
        <w:rPr>
          <w:rFonts w:ascii="Times New Roman" w:hAnsi="Times New Roman" w:cs="Times New Roman"/>
          <w:sz w:val="24"/>
          <w:szCs w:val="24"/>
        </w:rPr>
        <w:t>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Канц-сервис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(г. Тирасполь, ул. Советская д. 62) </w:t>
      </w:r>
      <w:r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взыскании недоимки по платежам в бюджеты различных уровней, а также пени, путем обращения взыскания на имущество должника,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>и изучив приложенные</w:t>
      </w:r>
      <w:proofErr w:type="gramEnd"/>
      <w:r w:rsidRPr="00F7123E">
        <w:rPr>
          <w:rStyle w:val="FontStyle14"/>
          <w:sz w:val="24"/>
          <w:szCs w:val="24"/>
        </w:rPr>
        <w:t xml:space="preserve"> документы, полагает, что заявление подано с соб</w:t>
      </w:r>
      <w:r>
        <w:rPr>
          <w:rStyle w:val="FontStyle14"/>
          <w:sz w:val="24"/>
          <w:szCs w:val="24"/>
        </w:rPr>
        <w:t>людением требований статей 91-93, 130-2</w:t>
      </w:r>
      <w:r w:rsidRPr="00F7123E">
        <w:rPr>
          <w:rStyle w:val="FontStyle14"/>
          <w:sz w:val="24"/>
          <w:szCs w:val="24"/>
        </w:rPr>
        <w:t xml:space="preserve">5 </w:t>
      </w:r>
      <w:r>
        <w:rPr>
          <w:rStyle w:val="FontStyle14"/>
          <w:sz w:val="24"/>
          <w:szCs w:val="24"/>
        </w:rPr>
        <w:t xml:space="preserve">Арбитражного </w:t>
      </w:r>
      <w:r w:rsidRPr="001C32E6">
        <w:rPr>
          <w:rFonts w:ascii="Times New Roman" w:hAnsi="Times New Roman" w:cs="Times New Roman"/>
          <w:sz w:val="24"/>
          <w:szCs w:val="24"/>
        </w:rPr>
        <w:t>процессуального кодекса Приднестровской Молдавской Республики</w:t>
      </w:r>
      <w:r w:rsidRPr="00F7123E">
        <w:rPr>
          <w:rStyle w:val="FontStyle14"/>
          <w:sz w:val="24"/>
          <w:szCs w:val="24"/>
        </w:rPr>
        <w:t>.</w:t>
      </w:r>
    </w:p>
    <w:p w:rsidR="00DC4878" w:rsidRPr="00F7123E" w:rsidRDefault="00DC4878" w:rsidP="00DC4878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3E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заявления в судебном заседании, </w:t>
      </w:r>
      <w:r w:rsidRPr="00F7123E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128,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Pr="00F7123E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DC4878" w:rsidRPr="000047B1" w:rsidRDefault="00DC4878" w:rsidP="00DC4878">
      <w:pPr>
        <w:spacing w:after="0" w:line="228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C4878" w:rsidRDefault="00DC4878" w:rsidP="00DC4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1. </w:t>
      </w:r>
      <w:r w:rsidRPr="00F55F72">
        <w:rPr>
          <w:rStyle w:val="FontStyle14"/>
          <w:sz w:val="24"/>
          <w:szCs w:val="24"/>
        </w:rPr>
        <w:t xml:space="preserve">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 </w:t>
      </w:r>
      <w:r w:rsidRPr="000047B1">
        <w:rPr>
          <w:rStyle w:val="FontStyle14"/>
          <w:sz w:val="24"/>
          <w:szCs w:val="24"/>
        </w:rPr>
        <w:t>принять к своему производству.</w:t>
      </w: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sz w:val="24"/>
          <w:szCs w:val="24"/>
        </w:rPr>
        <w:t xml:space="preserve">2. </w:t>
      </w:r>
      <w:r w:rsidRPr="000047B1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F136DC">
        <w:rPr>
          <w:rStyle w:val="FontStyle14"/>
          <w:b/>
          <w:sz w:val="24"/>
          <w:szCs w:val="24"/>
        </w:rPr>
        <w:t xml:space="preserve">на </w:t>
      </w:r>
      <w:r>
        <w:rPr>
          <w:rStyle w:val="FontStyle14"/>
          <w:b/>
          <w:sz w:val="24"/>
          <w:szCs w:val="24"/>
        </w:rPr>
        <w:t>13 марта  2020</w:t>
      </w:r>
      <w:r w:rsidRPr="000047B1">
        <w:rPr>
          <w:rStyle w:val="FontStyle14"/>
          <w:b/>
          <w:sz w:val="24"/>
          <w:szCs w:val="24"/>
        </w:rPr>
        <w:t xml:space="preserve"> года</w:t>
      </w:r>
      <w:r w:rsidRPr="000047B1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на 11-00  часов </w:t>
      </w:r>
      <w:r w:rsidRPr="000047B1">
        <w:rPr>
          <w:rStyle w:val="FontStyle14"/>
          <w:sz w:val="24"/>
          <w:szCs w:val="24"/>
        </w:rPr>
        <w:t>в здании</w:t>
      </w:r>
      <w:r>
        <w:rPr>
          <w:rStyle w:val="FontStyle14"/>
          <w:sz w:val="24"/>
          <w:szCs w:val="24"/>
        </w:rPr>
        <w:t xml:space="preserve"> Арбитражного суда по адресу: </w:t>
      </w:r>
      <w:r w:rsidRPr="000047B1">
        <w:rPr>
          <w:rStyle w:val="FontStyle14"/>
          <w:sz w:val="24"/>
          <w:szCs w:val="24"/>
        </w:rPr>
        <w:t xml:space="preserve"> </w:t>
      </w:r>
      <w:proofErr w:type="gramStart"/>
      <w:r w:rsidRPr="000047B1">
        <w:rPr>
          <w:rStyle w:val="FontStyle14"/>
          <w:sz w:val="24"/>
          <w:szCs w:val="24"/>
        </w:rPr>
        <w:t>г</w:t>
      </w:r>
      <w:proofErr w:type="gramEnd"/>
      <w:r w:rsidRPr="000047B1">
        <w:rPr>
          <w:rStyle w:val="FontStyle14"/>
          <w:sz w:val="24"/>
          <w:szCs w:val="24"/>
        </w:rPr>
        <w:t xml:space="preserve">. Тирасполь, ул. Ленина </w:t>
      </w:r>
      <w:r w:rsidRPr="00F136DC">
        <w:rPr>
          <w:rStyle w:val="FontStyle13"/>
          <w:b w:val="0"/>
          <w:i w:val="0"/>
          <w:sz w:val="24"/>
          <w:szCs w:val="24"/>
        </w:rPr>
        <w:t>1/2,</w:t>
      </w:r>
      <w:r w:rsidRPr="000047B1">
        <w:rPr>
          <w:rStyle w:val="FontStyle13"/>
          <w:sz w:val="24"/>
          <w:szCs w:val="24"/>
        </w:rPr>
        <w:t xml:space="preserve">  </w:t>
      </w:r>
      <w:r>
        <w:rPr>
          <w:rStyle w:val="FontStyle14"/>
          <w:sz w:val="24"/>
          <w:szCs w:val="24"/>
        </w:rPr>
        <w:t>каб.</w:t>
      </w:r>
      <w:r w:rsidRPr="000047B1">
        <w:rPr>
          <w:rStyle w:val="FontStyle14"/>
          <w:sz w:val="24"/>
          <w:szCs w:val="24"/>
        </w:rPr>
        <w:t>205.</w:t>
      </w: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 xml:space="preserve">3. Лицам, участвующим в деле, обеспечить явку своих представителей в судебное заседание; представителям иметь документы, удостоверяющие личность, </w:t>
      </w:r>
      <w:r w:rsidRPr="000047B1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Style w:val="FontStyle14"/>
          <w:bCs/>
          <w:sz w:val="24"/>
          <w:szCs w:val="24"/>
        </w:rPr>
      </w:pPr>
      <w:r w:rsidRPr="000047B1">
        <w:rPr>
          <w:rStyle w:val="FontStyle14"/>
          <w:bCs/>
          <w:sz w:val="24"/>
          <w:szCs w:val="24"/>
        </w:rPr>
        <w:t>4. В порядке подготовки к судебному разбирательству:</w:t>
      </w: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7123E">
        <w:rPr>
          <w:rFonts w:ascii="Times New Roman" w:hAnsi="Times New Roman" w:cs="Times New Roman"/>
          <w:b/>
          <w:sz w:val="24"/>
          <w:szCs w:val="24"/>
        </w:rPr>
        <w:t xml:space="preserve">Налоговой инспекции по </w:t>
      </w:r>
      <w:proofErr w:type="gramStart"/>
      <w:r w:rsidRPr="00F7123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7123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Тирасполь</w:t>
      </w:r>
      <w:r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bCs/>
          <w:sz w:val="24"/>
          <w:szCs w:val="24"/>
        </w:rPr>
        <w:t xml:space="preserve">в судебное заседание </w:t>
      </w:r>
      <w:r w:rsidRPr="000047B1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заявлению в копиях;</w:t>
      </w:r>
    </w:p>
    <w:p w:rsidR="00DC4878" w:rsidRPr="000047B1" w:rsidRDefault="00DC4878" w:rsidP="00DC48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7B1">
        <w:rPr>
          <w:rFonts w:ascii="Times New Roman" w:hAnsi="Times New Roman" w:cs="Times New Roman"/>
          <w:bCs/>
          <w:sz w:val="24"/>
          <w:szCs w:val="24"/>
        </w:rPr>
        <w:t xml:space="preserve">- предложить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7538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Канц-Сервис</w:t>
      </w:r>
      <w:proofErr w:type="spellEnd"/>
      <w:r w:rsidRPr="0075381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B1">
        <w:rPr>
          <w:rFonts w:ascii="Times New Roman" w:hAnsi="Times New Roman" w:cs="Times New Roman"/>
          <w:sz w:val="24"/>
          <w:szCs w:val="24"/>
        </w:rPr>
        <w:t>до даты судебного заседания направить в адрес Арбитражного суда и заявителя отзыв на заявление и доказательства, подтверждающие имеющиеся возражения.</w:t>
      </w:r>
    </w:p>
    <w:p w:rsidR="00DC4878" w:rsidRPr="000047B1" w:rsidRDefault="00DC4878" w:rsidP="00DC4878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7B1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образом </w:t>
      </w:r>
      <w:proofErr w:type="gramStart"/>
      <w:r w:rsidRPr="000047B1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DC4878" w:rsidRPr="000047B1" w:rsidRDefault="00DC4878" w:rsidP="00DC487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 w:rsidRPr="000047B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0047B1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DC4878" w:rsidRPr="00356742" w:rsidRDefault="00DC4878" w:rsidP="00DC487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DC4878" w:rsidRDefault="00DC4878" w:rsidP="00DC487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878" w:rsidRPr="000047B1" w:rsidRDefault="00DC4878" w:rsidP="00DC487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Арбитражного суда </w:t>
      </w:r>
    </w:p>
    <w:p w:rsidR="00000000" w:rsidRDefault="00DC4878" w:rsidP="00DC4878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И. П. </w:t>
      </w:r>
      <w:proofErr w:type="spell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00000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878"/>
    <w:rsid w:val="00DC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878"/>
    <w:rPr>
      <w:color w:val="0000FF"/>
      <w:u w:val="single"/>
    </w:rPr>
  </w:style>
  <w:style w:type="paragraph" w:styleId="a4">
    <w:name w:val="No Spacing"/>
    <w:uiPriority w:val="1"/>
    <w:qFormat/>
    <w:rsid w:val="00DC4878"/>
    <w:pPr>
      <w:spacing w:after="0" w:line="240" w:lineRule="auto"/>
    </w:pPr>
  </w:style>
  <w:style w:type="character" w:customStyle="1" w:styleId="FontStyle14">
    <w:name w:val="Font Style14"/>
    <w:rsid w:val="00DC487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DC487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2020-03-04T09:27:00Z</dcterms:created>
  <dcterms:modified xsi:type="dcterms:W3CDTF">2020-03-04T09:33:00Z</dcterms:modified>
</cp:coreProperties>
</file>