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2291A" w:rsidRPr="00993BDD" w:rsidTr="00364D39">
        <w:trPr>
          <w:trHeight w:val="259"/>
        </w:trPr>
        <w:tc>
          <w:tcPr>
            <w:tcW w:w="3969" w:type="dxa"/>
          </w:tcPr>
          <w:p w:rsidR="00B2291A" w:rsidRPr="00993BDD" w:rsidRDefault="00B2291A" w:rsidP="00364D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2291A" w:rsidRPr="00993BDD" w:rsidTr="00364D39">
        <w:tc>
          <w:tcPr>
            <w:tcW w:w="3969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364D39">
        <w:tc>
          <w:tcPr>
            <w:tcW w:w="3969" w:type="dxa"/>
          </w:tcPr>
          <w:p w:rsidR="00B2291A" w:rsidRPr="00993BDD" w:rsidRDefault="00B2291A" w:rsidP="00364D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2291A" w:rsidRPr="00993BDD" w:rsidTr="00364D39">
        <w:trPr>
          <w:trHeight w:val="342"/>
        </w:trPr>
        <w:tc>
          <w:tcPr>
            <w:tcW w:w="3888" w:type="dxa"/>
            <w:shd w:val="clear" w:color="auto" w:fill="auto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2291A" w:rsidRPr="00993BDD" w:rsidRDefault="00D80426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2291A" w:rsidRPr="00993BDD" w:rsidRDefault="00B2291A" w:rsidP="00B22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2291A" w:rsidRPr="00993BDD" w:rsidTr="00364D39">
        <w:trPr>
          <w:trHeight w:val="259"/>
        </w:trPr>
        <w:tc>
          <w:tcPr>
            <w:tcW w:w="4952" w:type="dxa"/>
            <w:gridSpan w:val="7"/>
          </w:tcPr>
          <w:p w:rsidR="00B2291A" w:rsidRPr="00993BDD" w:rsidRDefault="00B2291A" w:rsidP="00364D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64D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64D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364D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364D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64D3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134/20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B2291A" w:rsidRPr="00993BDD" w:rsidTr="00364D39">
        <w:tc>
          <w:tcPr>
            <w:tcW w:w="1199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364D39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364D39">
        <w:tc>
          <w:tcPr>
            <w:tcW w:w="1985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364D39">
        <w:trPr>
          <w:trHeight w:val="103"/>
        </w:trPr>
        <w:tc>
          <w:tcPr>
            <w:tcW w:w="1199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291A" w:rsidRPr="00993BDD" w:rsidTr="00364D39">
        <w:tc>
          <w:tcPr>
            <w:tcW w:w="1199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2291A" w:rsidRPr="00993BDD" w:rsidRDefault="00B2291A" w:rsidP="00364D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  </w:t>
      </w:r>
      <w:r w:rsidRPr="00993BDD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="00364D39" w:rsidRPr="00E46A0A">
        <w:rPr>
          <w:rStyle w:val="FontStyle14"/>
          <w:sz w:val="24"/>
          <w:szCs w:val="24"/>
        </w:rPr>
        <w:t>«Траверс» (</w:t>
      </w:r>
      <w:proofErr w:type="gramStart"/>
      <w:r w:rsidR="00364D39" w:rsidRPr="00E46A0A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364D39" w:rsidRPr="00E46A0A">
        <w:rPr>
          <w:rFonts w:ascii="Times New Roman" w:hAnsi="Times New Roman" w:cs="Times New Roman"/>
          <w:iCs/>
          <w:sz w:val="24"/>
          <w:szCs w:val="24"/>
        </w:rPr>
        <w:t xml:space="preserve">. Бендеры, ул. З. Космодемьянской, д.53, кв. 13) </w:t>
      </w:r>
      <w:r w:rsidRPr="00993BDD">
        <w:rPr>
          <w:rStyle w:val="FontStyle14"/>
          <w:sz w:val="24"/>
          <w:szCs w:val="24"/>
        </w:rPr>
        <w:t xml:space="preserve">о приостановлении действия </w:t>
      </w:r>
      <w:r w:rsidR="00364D39">
        <w:rPr>
          <w:rStyle w:val="FontStyle14"/>
          <w:sz w:val="24"/>
          <w:szCs w:val="24"/>
        </w:rPr>
        <w:t>предписания</w:t>
      </w:r>
      <w:r w:rsidRPr="00993BDD">
        <w:rPr>
          <w:rStyle w:val="FontStyle14"/>
          <w:sz w:val="24"/>
          <w:szCs w:val="24"/>
        </w:rPr>
        <w:t xml:space="preserve"> Налоговой инспекции по г. </w:t>
      </w:r>
      <w:r w:rsidR="00D30A70">
        <w:rPr>
          <w:rStyle w:val="FontStyle14"/>
          <w:sz w:val="24"/>
          <w:szCs w:val="24"/>
        </w:rPr>
        <w:t>Бендеры</w:t>
      </w:r>
      <w:r w:rsidRPr="00993BDD">
        <w:rPr>
          <w:rStyle w:val="FontStyle14"/>
          <w:sz w:val="24"/>
          <w:szCs w:val="24"/>
        </w:rPr>
        <w:t xml:space="preserve">  (г. </w:t>
      </w:r>
      <w:r w:rsidR="00D30A70">
        <w:rPr>
          <w:rStyle w:val="FontStyle14"/>
          <w:sz w:val="24"/>
          <w:szCs w:val="24"/>
        </w:rPr>
        <w:t>Бендеры</w:t>
      </w:r>
      <w:r>
        <w:rPr>
          <w:rStyle w:val="FontStyle14"/>
          <w:sz w:val="24"/>
          <w:szCs w:val="24"/>
        </w:rPr>
        <w:t xml:space="preserve">, ул. </w:t>
      </w:r>
      <w:r w:rsidR="00D30A70">
        <w:rPr>
          <w:rStyle w:val="FontStyle14"/>
          <w:sz w:val="24"/>
          <w:szCs w:val="24"/>
        </w:rPr>
        <w:t xml:space="preserve">Калинина, д. 17) </w:t>
      </w:r>
      <w:r w:rsidR="00706FC0">
        <w:rPr>
          <w:rStyle w:val="FontStyle14"/>
          <w:sz w:val="24"/>
          <w:szCs w:val="24"/>
        </w:rPr>
        <w:t xml:space="preserve">                        </w:t>
      </w:r>
      <w:r w:rsidR="00D30A70">
        <w:rPr>
          <w:rStyle w:val="FontStyle14"/>
          <w:sz w:val="24"/>
          <w:szCs w:val="24"/>
        </w:rPr>
        <w:t xml:space="preserve">№ </w:t>
      </w:r>
      <w:r w:rsidR="00364D39">
        <w:rPr>
          <w:rStyle w:val="FontStyle14"/>
          <w:sz w:val="24"/>
          <w:szCs w:val="24"/>
        </w:rPr>
        <w:t>113-0356-19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 w:rsidR="00364D39">
        <w:rPr>
          <w:rStyle w:val="FontStyle14"/>
          <w:sz w:val="24"/>
          <w:szCs w:val="24"/>
        </w:rPr>
        <w:t>134</w:t>
      </w:r>
      <w:r>
        <w:rPr>
          <w:rStyle w:val="FontStyle14"/>
          <w:sz w:val="24"/>
          <w:szCs w:val="24"/>
        </w:rPr>
        <w:t>/</w:t>
      </w:r>
      <w:r w:rsidR="00364D39">
        <w:rPr>
          <w:rStyle w:val="FontStyle14"/>
          <w:sz w:val="24"/>
          <w:szCs w:val="24"/>
        </w:rPr>
        <w:t>20</w:t>
      </w:r>
      <w:r w:rsidRPr="00993BDD">
        <w:rPr>
          <w:rStyle w:val="FontStyle14"/>
          <w:sz w:val="24"/>
          <w:szCs w:val="24"/>
        </w:rPr>
        <w:t xml:space="preserve">-12,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</w:t>
      </w:r>
      <w:r>
        <w:rPr>
          <w:rFonts w:ascii="Times New Roman" w:hAnsi="Times New Roman" w:cs="Times New Roman"/>
          <w:sz w:val="24"/>
          <w:szCs w:val="24"/>
        </w:rPr>
        <w:t>ью  «</w:t>
      </w:r>
      <w:r w:rsidR="00364D39">
        <w:rPr>
          <w:rFonts w:ascii="Times New Roman" w:hAnsi="Times New Roman" w:cs="Times New Roman"/>
          <w:sz w:val="24"/>
          <w:szCs w:val="24"/>
        </w:rPr>
        <w:t>Траверс</w:t>
      </w:r>
      <w:r>
        <w:rPr>
          <w:rFonts w:ascii="Times New Roman" w:hAnsi="Times New Roman" w:cs="Times New Roman"/>
          <w:sz w:val="24"/>
          <w:szCs w:val="24"/>
        </w:rPr>
        <w:t>»  (далее - заявитель</w:t>
      </w:r>
      <w:r w:rsidRPr="00993BDD">
        <w:rPr>
          <w:rFonts w:ascii="Times New Roman" w:hAnsi="Times New Roman" w:cs="Times New Roman"/>
          <w:sz w:val="24"/>
          <w:szCs w:val="24"/>
        </w:rPr>
        <w:t>, ООО «</w:t>
      </w:r>
      <w:r w:rsidR="00706FC0">
        <w:rPr>
          <w:rFonts w:ascii="Times New Roman" w:hAnsi="Times New Roman" w:cs="Times New Roman"/>
          <w:sz w:val="24"/>
          <w:szCs w:val="24"/>
        </w:rPr>
        <w:t>Т</w:t>
      </w:r>
      <w:r w:rsidR="00364D39">
        <w:rPr>
          <w:rFonts w:ascii="Times New Roman" w:hAnsi="Times New Roman" w:cs="Times New Roman"/>
          <w:sz w:val="24"/>
          <w:szCs w:val="24"/>
        </w:rPr>
        <w:t>раверс</w:t>
      </w:r>
      <w:r w:rsidRPr="00993BD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Pr="00993BDD">
        <w:rPr>
          <w:rStyle w:val="FontStyle14"/>
          <w:sz w:val="24"/>
          <w:szCs w:val="24"/>
        </w:rPr>
        <w:t xml:space="preserve">о признании </w:t>
      </w:r>
      <w:r w:rsidR="002005D6">
        <w:rPr>
          <w:rStyle w:val="FontStyle14"/>
          <w:sz w:val="24"/>
          <w:szCs w:val="24"/>
        </w:rPr>
        <w:t>незаконным</w:t>
      </w:r>
      <w:r>
        <w:rPr>
          <w:rStyle w:val="FontStyle14"/>
          <w:sz w:val="24"/>
          <w:szCs w:val="24"/>
        </w:rPr>
        <w:t xml:space="preserve"> </w:t>
      </w:r>
      <w:r w:rsidR="00364D39">
        <w:rPr>
          <w:rStyle w:val="FontStyle14"/>
          <w:sz w:val="24"/>
          <w:szCs w:val="24"/>
        </w:rPr>
        <w:t>предписани</w:t>
      </w:r>
      <w:r w:rsidR="00D30A70">
        <w:rPr>
          <w:rStyle w:val="FontStyle14"/>
          <w:sz w:val="24"/>
          <w:szCs w:val="24"/>
        </w:rPr>
        <w:t>я</w:t>
      </w:r>
      <w:r w:rsidRPr="00993BD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993BDD">
        <w:rPr>
          <w:rStyle w:val="FontStyle14"/>
          <w:sz w:val="24"/>
          <w:szCs w:val="24"/>
        </w:rPr>
        <w:t>г</w:t>
      </w:r>
      <w:proofErr w:type="gramEnd"/>
      <w:r w:rsidRPr="00993BDD">
        <w:rPr>
          <w:rStyle w:val="FontStyle14"/>
          <w:sz w:val="24"/>
          <w:szCs w:val="24"/>
        </w:rPr>
        <w:t xml:space="preserve">. </w:t>
      </w:r>
      <w:r w:rsidR="00D30A70">
        <w:rPr>
          <w:rStyle w:val="FontStyle14"/>
          <w:sz w:val="24"/>
          <w:szCs w:val="24"/>
        </w:rPr>
        <w:t xml:space="preserve">Бендеры </w:t>
      </w:r>
      <w:r w:rsidRPr="00993BDD">
        <w:rPr>
          <w:rStyle w:val="FontStyle14"/>
          <w:sz w:val="24"/>
          <w:szCs w:val="24"/>
        </w:rPr>
        <w:t xml:space="preserve"> (далее - налоговая инспекция)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364D39">
        <w:rPr>
          <w:rStyle w:val="FontStyle14"/>
          <w:sz w:val="24"/>
          <w:szCs w:val="24"/>
        </w:rPr>
        <w:t>113-0356</w:t>
      </w:r>
      <w:r w:rsidR="00D30A70">
        <w:rPr>
          <w:rStyle w:val="FontStyle14"/>
          <w:sz w:val="24"/>
          <w:szCs w:val="24"/>
        </w:rPr>
        <w:t xml:space="preserve">-19 по акту мероприятия по контролю № </w:t>
      </w:r>
      <w:r w:rsidR="00364D39">
        <w:rPr>
          <w:rStyle w:val="FontStyle14"/>
          <w:sz w:val="24"/>
          <w:szCs w:val="24"/>
        </w:rPr>
        <w:t>033-0356-19 от 24 декабря 2019 года</w:t>
      </w:r>
      <w:r w:rsidRPr="00993BDD">
        <w:rPr>
          <w:rStyle w:val="FontStyle14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993BDD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364D39">
        <w:rPr>
          <w:rStyle w:val="FontStyle14"/>
          <w:sz w:val="24"/>
          <w:szCs w:val="24"/>
        </w:rPr>
        <w:t>26 февраля 2020</w:t>
      </w:r>
      <w:r>
        <w:rPr>
          <w:rStyle w:val="FontStyle14"/>
          <w:sz w:val="24"/>
          <w:szCs w:val="24"/>
        </w:rPr>
        <w:t xml:space="preserve"> </w:t>
      </w:r>
      <w:r w:rsidRPr="00993BDD">
        <w:rPr>
          <w:rStyle w:val="FontStyle14"/>
          <w:sz w:val="24"/>
          <w:szCs w:val="24"/>
        </w:rPr>
        <w:t xml:space="preserve"> года заявление ООО «</w:t>
      </w:r>
      <w:r w:rsidR="00364D39">
        <w:rPr>
          <w:rStyle w:val="FontStyle14"/>
          <w:sz w:val="24"/>
          <w:szCs w:val="24"/>
        </w:rPr>
        <w:t>Траверс</w:t>
      </w:r>
      <w:r w:rsidRPr="00993BDD">
        <w:rPr>
          <w:rStyle w:val="FontStyle14"/>
          <w:sz w:val="24"/>
          <w:szCs w:val="24"/>
        </w:rPr>
        <w:t xml:space="preserve">» принято к производству. </w:t>
      </w:r>
    </w:p>
    <w:p w:rsidR="00B2291A" w:rsidRPr="00993BDD" w:rsidRDefault="00D30A70" w:rsidP="00B2291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заявлен</w:t>
      </w:r>
      <w:proofErr w:type="gramStart"/>
      <w:r>
        <w:rPr>
          <w:rStyle w:val="FontStyle14"/>
          <w:sz w:val="24"/>
          <w:szCs w:val="24"/>
        </w:rPr>
        <w:t>ии</w:t>
      </w:r>
      <w:r w:rsidR="00B2291A">
        <w:rPr>
          <w:rStyle w:val="FontStyle14"/>
          <w:sz w:val="24"/>
          <w:szCs w:val="24"/>
        </w:rPr>
        <w:t xml:space="preserve"> ООО</w:t>
      </w:r>
      <w:proofErr w:type="gramEnd"/>
      <w:r w:rsidR="00B2291A">
        <w:rPr>
          <w:rStyle w:val="FontStyle14"/>
          <w:sz w:val="24"/>
          <w:szCs w:val="24"/>
        </w:rPr>
        <w:t xml:space="preserve"> «</w:t>
      </w:r>
      <w:r w:rsidR="00364D39">
        <w:rPr>
          <w:rStyle w:val="FontStyle14"/>
          <w:sz w:val="24"/>
          <w:szCs w:val="24"/>
        </w:rPr>
        <w:t>Траверс</w:t>
      </w:r>
      <w:r w:rsidR="00B2291A">
        <w:rPr>
          <w:rStyle w:val="FontStyle14"/>
          <w:sz w:val="24"/>
          <w:szCs w:val="24"/>
        </w:rPr>
        <w:t>»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B2291A">
        <w:rPr>
          <w:rFonts w:ascii="Times New Roman" w:hAnsi="Times New Roman" w:cs="Times New Roman"/>
          <w:sz w:val="24"/>
          <w:szCs w:val="24"/>
        </w:rPr>
        <w:t xml:space="preserve"> 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ходатайство в порядке статьи 64 и пункта 3 статьи 130-11 АПК ПМР о принятии обеспечительной  меры  в виде приостановления действия оспариваемого </w:t>
      </w:r>
      <w:r w:rsidR="00364D39">
        <w:rPr>
          <w:rFonts w:ascii="Times New Roman" w:hAnsi="Times New Roman" w:cs="Times New Roman"/>
          <w:sz w:val="24"/>
          <w:szCs w:val="24"/>
        </w:rPr>
        <w:t>предписания</w:t>
      </w:r>
      <w:r w:rsidR="00B2291A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>
        <w:rPr>
          <w:rStyle w:val="a4"/>
        </w:rPr>
        <w:t>ходатайств</w:t>
      </w:r>
      <w:proofErr w:type="gramStart"/>
      <w:r>
        <w:rPr>
          <w:rStyle w:val="a4"/>
        </w:rPr>
        <w:t xml:space="preserve">о </w:t>
      </w:r>
      <w:r w:rsidRPr="00993BDD">
        <w:rPr>
          <w:rStyle w:val="a4"/>
        </w:rPr>
        <w:t xml:space="preserve"> </w:t>
      </w:r>
      <w:r w:rsidRPr="00993BDD">
        <w:rPr>
          <w:szCs w:val="24"/>
        </w:rPr>
        <w:t>ООО</w:t>
      </w:r>
      <w:proofErr w:type="gramEnd"/>
      <w:r w:rsidRPr="00993BDD">
        <w:rPr>
          <w:szCs w:val="24"/>
        </w:rPr>
        <w:t xml:space="preserve"> «</w:t>
      </w:r>
      <w:r w:rsidR="00364D39">
        <w:rPr>
          <w:szCs w:val="24"/>
        </w:rPr>
        <w:t>Траверс</w:t>
      </w:r>
      <w:r w:rsidRPr="00993BDD">
        <w:rPr>
          <w:szCs w:val="24"/>
        </w:rPr>
        <w:t xml:space="preserve">» </w:t>
      </w:r>
      <w:r w:rsidRPr="00993BDD">
        <w:rPr>
          <w:rStyle w:val="a4"/>
        </w:rPr>
        <w:t xml:space="preserve"> о принятии мер по обеспечению заявления</w:t>
      </w:r>
      <w:r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364D39" w:rsidRDefault="00B2291A" w:rsidP="00364D39">
      <w:pPr>
        <w:pStyle w:val="1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0A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ООО «</w:t>
      </w:r>
      <w:r w:rsidR="00364D39">
        <w:rPr>
          <w:rFonts w:ascii="Times New Roman" w:hAnsi="Times New Roman"/>
          <w:sz w:val="24"/>
          <w:szCs w:val="24"/>
          <w:shd w:val="clear" w:color="auto" w:fill="FFFFFF"/>
        </w:rPr>
        <w:t>Траверс</w:t>
      </w:r>
      <w:r w:rsidRPr="00D30A70">
        <w:rPr>
          <w:rFonts w:ascii="Times New Roman" w:hAnsi="Times New Roman"/>
          <w:sz w:val="24"/>
          <w:szCs w:val="24"/>
          <w:shd w:val="clear" w:color="auto" w:fill="FFFFFF"/>
        </w:rPr>
        <w:t xml:space="preserve">» в поданном ходатайстве указывает, что  оспариваемым </w:t>
      </w:r>
      <w:r w:rsidR="00364D39">
        <w:rPr>
          <w:rFonts w:ascii="Times New Roman" w:hAnsi="Times New Roman"/>
          <w:sz w:val="24"/>
          <w:szCs w:val="24"/>
          <w:shd w:val="clear" w:color="auto" w:fill="FFFFFF"/>
        </w:rPr>
        <w:t xml:space="preserve">предписанием  заявителю </w:t>
      </w:r>
      <w:proofErr w:type="spellStart"/>
      <w:r w:rsidR="00364D39">
        <w:rPr>
          <w:rFonts w:ascii="Times New Roman" w:hAnsi="Times New Roman"/>
          <w:sz w:val="24"/>
          <w:szCs w:val="24"/>
          <w:shd w:val="clear" w:color="auto" w:fill="FFFFFF"/>
        </w:rPr>
        <w:t>доначислены</w:t>
      </w:r>
      <w:proofErr w:type="spellEnd"/>
      <w:r w:rsidR="00364D39">
        <w:rPr>
          <w:rFonts w:ascii="Times New Roman" w:hAnsi="Times New Roman"/>
          <w:sz w:val="24"/>
          <w:szCs w:val="24"/>
          <w:shd w:val="clear" w:color="auto" w:fill="FFFFFF"/>
        </w:rPr>
        <w:t xml:space="preserve"> налоговые платежи и их взыскание до разрешения вопроса о законности  предписания  налоговой инспекции приведет к утрате  имущества заявителя и нарушению имущественных прав ООО «Траверс».</w:t>
      </w:r>
    </w:p>
    <w:p w:rsidR="00B2291A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D30A70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ненормативный правовой акт </w:t>
      </w:r>
      <w:r w:rsidR="002005D6">
        <w:rPr>
          <w:rFonts w:ascii="Times New Roman" w:hAnsi="Times New Roman" w:cs="Times New Roman"/>
          <w:sz w:val="24"/>
          <w:szCs w:val="24"/>
        </w:rPr>
        <w:t xml:space="preserve">или решение </w:t>
      </w:r>
      <w:r w:rsidRPr="00993BDD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закону или иному нормативному правовому акту, имеющему большую юридическую силу, и наруша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недействительными</w:t>
      </w:r>
      <w:r w:rsidR="002005D6">
        <w:rPr>
          <w:rFonts w:ascii="Times New Roman" w:hAnsi="Times New Roman" w:cs="Times New Roman"/>
          <w:sz w:val="24"/>
          <w:szCs w:val="24"/>
        </w:rPr>
        <w:t>, а решения незаконным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со дня принятия решения арбитражного суда о признании недействительным ненормативного правового акта полностью или в части</w:t>
      </w:r>
      <w:r w:rsidR="002005D6">
        <w:rPr>
          <w:rFonts w:ascii="Times New Roman" w:hAnsi="Times New Roman" w:cs="Times New Roman"/>
          <w:sz w:val="24"/>
          <w:szCs w:val="24"/>
        </w:rPr>
        <w:t xml:space="preserve"> или решения незаконным, 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2005D6">
        <w:rPr>
          <w:rFonts w:ascii="Times New Roman" w:hAnsi="Times New Roman" w:cs="Times New Roman"/>
          <w:sz w:val="24"/>
          <w:szCs w:val="24"/>
        </w:rPr>
        <w:t xml:space="preserve">таковые </w:t>
      </w:r>
      <w:r w:rsidRPr="00993BDD">
        <w:rPr>
          <w:rFonts w:ascii="Times New Roman" w:hAnsi="Times New Roman" w:cs="Times New Roman"/>
          <w:sz w:val="24"/>
          <w:szCs w:val="24"/>
        </w:rPr>
        <w:t xml:space="preserve"> не подлежат применению.</w:t>
      </w:r>
    </w:p>
    <w:p w:rsidR="00706FC0" w:rsidRPr="00993BDD" w:rsidRDefault="00706FC0" w:rsidP="00706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бесспорный порядок взыскания недоимки к юридическому лицу может быть применен необоснованно и в дальнейшем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ожным исполнение судебного акта  и приведет к нарушению прав заявителя.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заявление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 в виде приостановления действия  оспариваемого   </w:t>
      </w:r>
      <w:r w:rsidR="00364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предписания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364D39">
        <w:rPr>
          <w:rStyle w:val="FontStyle14"/>
          <w:sz w:val="24"/>
          <w:szCs w:val="24"/>
        </w:rPr>
        <w:t xml:space="preserve">113-0356-19 от 10 января 2020 года </w:t>
      </w:r>
      <w:r w:rsidR="00D30A70">
        <w:rPr>
          <w:rStyle w:val="FontStyle14"/>
          <w:sz w:val="24"/>
          <w:szCs w:val="24"/>
        </w:rPr>
        <w:t xml:space="preserve"> по акту мероприятия по контролю № </w:t>
      </w:r>
      <w:r w:rsidR="00364D39">
        <w:rPr>
          <w:rStyle w:val="FontStyle14"/>
          <w:sz w:val="24"/>
          <w:szCs w:val="24"/>
        </w:rPr>
        <w:t>033-0356-19 от 24 декабря 2019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связана с предметом спора, не противореч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C33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существенно затруднить либо привести к невозможности исполнения судебного акта в случае удовлетворения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заявлени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я, что</w:t>
      </w:r>
      <w:r w:rsidR="00C33D19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,</w:t>
      </w:r>
      <w:r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соответственно,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приведет к  нарушению  прав  ООО «</w:t>
      </w:r>
      <w:r w:rsidR="00364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Траверс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чем Арбитражный суд находит позицию ООО «</w:t>
      </w:r>
      <w:r w:rsidR="00364D39">
        <w:rPr>
          <w:rFonts w:ascii="Times New Roman" w:hAnsi="Times New Roman" w:cs="Times New Roman"/>
          <w:sz w:val="24"/>
          <w:szCs w:val="24"/>
          <w:shd w:val="clear" w:color="auto" w:fill="FFFFFF"/>
        </w:rPr>
        <w:t>Траверс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» о наличии оснований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</w:t>
      </w:r>
      <w:r w:rsidR="00364D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предписания </w:t>
      </w:r>
      <w:r w:rsidR="00200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обоснованной и подлежащей удовлетворению.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B2291A" w:rsidRPr="00993BDD" w:rsidRDefault="00B2291A" w:rsidP="00B2291A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B2291A" w:rsidRPr="00993BDD" w:rsidRDefault="00B2291A" w:rsidP="00B2291A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B2291A" w:rsidRPr="00993BDD" w:rsidRDefault="00B2291A" w:rsidP="00B2291A">
      <w:pPr>
        <w:pStyle w:val="a5"/>
        <w:ind w:firstLine="709"/>
        <w:rPr>
          <w:b/>
          <w:szCs w:val="24"/>
        </w:rPr>
      </w:pP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«</w:t>
      </w:r>
      <w:r w:rsidR="00364D39">
        <w:rPr>
          <w:rFonts w:ascii="Times New Roman" w:hAnsi="Times New Roman" w:cs="Times New Roman"/>
          <w:sz w:val="24"/>
          <w:szCs w:val="24"/>
        </w:rPr>
        <w:t>Траверс</w:t>
      </w:r>
      <w:r w:rsidRPr="00993BDD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B2291A" w:rsidRPr="00993BDD" w:rsidRDefault="00B2291A" w:rsidP="00B2291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>
        <w:rPr>
          <w:rFonts w:ascii="Times New Roman" w:hAnsi="Times New Roman" w:cs="Times New Roman"/>
          <w:sz w:val="24"/>
          <w:szCs w:val="24"/>
        </w:rPr>
        <w:t xml:space="preserve">тановить  действие </w:t>
      </w:r>
      <w:r w:rsidR="00364D39">
        <w:rPr>
          <w:rFonts w:ascii="Times New Roman" w:hAnsi="Times New Roman" w:cs="Times New Roman"/>
          <w:sz w:val="24"/>
          <w:szCs w:val="24"/>
        </w:rPr>
        <w:t xml:space="preserve">предписания </w:t>
      </w:r>
      <w:r w:rsidR="009E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. </w:t>
      </w:r>
      <w:r w:rsidR="00D30A70">
        <w:rPr>
          <w:rFonts w:ascii="Times New Roman" w:hAnsi="Times New Roman" w:cs="Times New Roman"/>
          <w:sz w:val="24"/>
          <w:szCs w:val="24"/>
        </w:rPr>
        <w:t xml:space="preserve">Бендеры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8D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0A70" w:rsidRPr="000047B1">
        <w:rPr>
          <w:rStyle w:val="FontStyle14"/>
          <w:sz w:val="24"/>
          <w:szCs w:val="24"/>
        </w:rPr>
        <w:t xml:space="preserve">№ </w:t>
      </w:r>
      <w:r w:rsidR="00364D39">
        <w:rPr>
          <w:rStyle w:val="FontStyle14"/>
          <w:sz w:val="24"/>
          <w:szCs w:val="24"/>
        </w:rPr>
        <w:t xml:space="preserve">113-0356-19 от 10 января 2020 года  по акту мероприятия по контролю  № 033-0356-19 от 24 декабря 2019 года </w:t>
      </w:r>
      <w:r w:rsidR="00D30A70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до окончания рассмотрения настоящего дела по существу. </w:t>
      </w: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B2291A" w:rsidRPr="00993BDD" w:rsidRDefault="00B2291A" w:rsidP="00B2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B2291A" w:rsidRPr="00993BDD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2291A" w:rsidRPr="002B192A" w:rsidRDefault="00B2291A" w:rsidP="00B2291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65" w:rsidRDefault="00193865"/>
    <w:sectPr w:rsidR="00193865" w:rsidSect="00CA60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2291A"/>
    <w:rsid w:val="00193865"/>
    <w:rsid w:val="002005D6"/>
    <w:rsid w:val="002B372E"/>
    <w:rsid w:val="00364D39"/>
    <w:rsid w:val="00706FC0"/>
    <w:rsid w:val="008F4757"/>
    <w:rsid w:val="009E78DF"/>
    <w:rsid w:val="00B2291A"/>
    <w:rsid w:val="00C33D19"/>
    <w:rsid w:val="00CA6066"/>
    <w:rsid w:val="00D30A70"/>
    <w:rsid w:val="00D80426"/>
    <w:rsid w:val="00E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229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B229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2291A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B2291A"/>
  </w:style>
  <w:style w:type="character" w:customStyle="1" w:styleId="FontStyle14">
    <w:name w:val="Font Style14"/>
    <w:rsid w:val="00B2291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B2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291A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2291A"/>
    <w:pPr>
      <w:ind w:left="720"/>
      <w:contextualSpacing/>
    </w:pPr>
  </w:style>
  <w:style w:type="paragraph" w:customStyle="1" w:styleId="1">
    <w:name w:val="Без интервала1"/>
    <w:rsid w:val="00D30A7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2019-05-18T07:26:00Z</cp:lastPrinted>
  <dcterms:created xsi:type="dcterms:W3CDTF">2019-05-17T08:14:00Z</dcterms:created>
  <dcterms:modified xsi:type="dcterms:W3CDTF">2020-02-26T09:27:00Z</dcterms:modified>
</cp:coreProperties>
</file>