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E13167" w:rsidRPr="001423B2" w:rsidTr="00E13167">
        <w:trPr>
          <w:trHeight w:val="259"/>
        </w:trPr>
        <w:tc>
          <w:tcPr>
            <w:tcW w:w="3969" w:type="dxa"/>
          </w:tcPr>
          <w:p w:rsidR="00E13167" w:rsidRPr="001423B2" w:rsidRDefault="00E13167" w:rsidP="00E13167">
            <w:pPr>
              <w:spacing w:after="0" w:line="240" w:lineRule="auto"/>
              <w:rPr>
                <w:rFonts w:ascii="Times New Roman" w:eastAsia="Calibri" w:hAnsi="Times New Roman" w:cs="Times New Roman"/>
                <w:bCs/>
                <w:sz w:val="24"/>
                <w:szCs w:val="24"/>
              </w:rPr>
            </w:pPr>
            <w:r w:rsidRPr="001423B2">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2371090</wp:posOffset>
                  </wp:positionH>
                  <wp:positionV relativeFrom="paragraph">
                    <wp:posOffset>-325120</wp:posOffset>
                  </wp:positionV>
                  <wp:extent cx="990600" cy="990600"/>
                  <wp:effectExtent l="19050" t="0" r="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1423B2">
              <w:rPr>
                <w:rFonts w:ascii="Times New Roman" w:eastAsia="Calibri" w:hAnsi="Times New Roman" w:cs="Times New Roman"/>
                <w:sz w:val="24"/>
                <w:szCs w:val="24"/>
              </w:rPr>
              <w:t xml:space="preserve">исх. № </w:t>
            </w:r>
            <w:r w:rsidRPr="001423B2">
              <w:rPr>
                <w:rFonts w:ascii="Times New Roman" w:eastAsia="Calibri" w:hAnsi="Times New Roman" w:cs="Times New Roman"/>
                <w:bCs/>
                <w:sz w:val="24"/>
                <w:szCs w:val="24"/>
              </w:rPr>
              <w:t>______________________</w:t>
            </w:r>
          </w:p>
        </w:tc>
      </w:tr>
      <w:tr w:rsidR="00E13167" w:rsidRPr="001423B2" w:rsidTr="00E13167">
        <w:tc>
          <w:tcPr>
            <w:tcW w:w="3969" w:type="dxa"/>
          </w:tcPr>
          <w:p w:rsidR="00E13167" w:rsidRPr="001423B2" w:rsidRDefault="00E13167" w:rsidP="00E13167">
            <w:pPr>
              <w:spacing w:after="0" w:line="240" w:lineRule="auto"/>
              <w:rPr>
                <w:rFonts w:ascii="Times New Roman" w:eastAsia="Calibri" w:hAnsi="Times New Roman" w:cs="Times New Roman"/>
                <w:bCs/>
                <w:sz w:val="24"/>
                <w:szCs w:val="24"/>
              </w:rPr>
            </w:pPr>
          </w:p>
        </w:tc>
      </w:tr>
      <w:tr w:rsidR="00E13167" w:rsidRPr="001423B2" w:rsidTr="00E13167">
        <w:tc>
          <w:tcPr>
            <w:tcW w:w="3969" w:type="dxa"/>
          </w:tcPr>
          <w:p w:rsidR="00E13167" w:rsidRPr="001423B2" w:rsidRDefault="00E13167" w:rsidP="00E13167">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Cs/>
                <w:sz w:val="24"/>
                <w:szCs w:val="24"/>
              </w:rPr>
              <w:t xml:space="preserve">от </w:t>
            </w:r>
            <w:r w:rsidRPr="001423B2">
              <w:rPr>
                <w:rFonts w:ascii="Times New Roman" w:eastAsia="Calibri" w:hAnsi="Times New Roman" w:cs="Times New Roman"/>
                <w:sz w:val="24"/>
                <w:szCs w:val="24"/>
              </w:rPr>
              <w:t>«</w:t>
            </w:r>
            <w:r w:rsidRPr="001423B2">
              <w:rPr>
                <w:rFonts w:ascii="Times New Roman" w:eastAsia="Calibri" w:hAnsi="Times New Roman" w:cs="Times New Roman"/>
                <w:sz w:val="24"/>
                <w:szCs w:val="24"/>
                <w:lang w:val="en-US"/>
              </w:rPr>
              <w:t>___</w:t>
            </w:r>
            <w:r w:rsidRPr="001423B2">
              <w:rPr>
                <w:rFonts w:ascii="Times New Roman" w:eastAsia="Calibri" w:hAnsi="Times New Roman" w:cs="Times New Roman"/>
                <w:sz w:val="24"/>
                <w:szCs w:val="24"/>
              </w:rPr>
              <w:t>»</w:t>
            </w:r>
            <w:r w:rsidRPr="001423B2">
              <w:rPr>
                <w:rFonts w:ascii="Times New Roman" w:eastAsia="Calibri" w:hAnsi="Times New Roman" w:cs="Times New Roman"/>
                <w:b/>
                <w:bCs/>
                <w:sz w:val="24"/>
                <w:szCs w:val="24"/>
              </w:rPr>
              <w:t xml:space="preserve">_____________ </w:t>
            </w:r>
            <w:r w:rsidRPr="001423B2">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E13167" w:rsidRPr="001423B2" w:rsidTr="00E13167">
        <w:trPr>
          <w:trHeight w:val="342"/>
        </w:trPr>
        <w:tc>
          <w:tcPr>
            <w:tcW w:w="3888" w:type="dxa"/>
            <w:shd w:val="clear" w:color="auto" w:fill="auto"/>
          </w:tcPr>
          <w:p w:rsidR="00E13167" w:rsidRPr="001423B2" w:rsidRDefault="00E13167" w:rsidP="00E13167">
            <w:pPr>
              <w:spacing w:after="0" w:line="240" w:lineRule="auto"/>
              <w:jc w:val="right"/>
              <w:rPr>
                <w:rFonts w:ascii="Times New Roman" w:eastAsia="Calibri" w:hAnsi="Times New Roman" w:cs="Times New Roman"/>
                <w:color w:val="000000"/>
                <w:sz w:val="24"/>
                <w:szCs w:val="24"/>
              </w:rPr>
            </w:pPr>
          </w:p>
        </w:tc>
      </w:tr>
    </w:tbl>
    <w:p w:rsidR="00E13167" w:rsidRPr="001423B2" w:rsidRDefault="00E13167" w:rsidP="00E13167">
      <w:pPr>
        <w:spacing w:after="0" w:line="240" w:lineRule="auto"/>
        <w:rPr>
          <w:rFonts w:ascii="Times New Roman" w:eastAsia="Times New Roman" w:hAnsi="Times New Roman" w:cs="Times New Roman"/>
          <w:vanish/>
          <w:sz w:val="24"/>
          <w:szCs w:val="24"/>
        </w:rPr>
      </w:pPr>
    </w:p>
    <w:p w:rsidR="00E13167" w:rsidRPr="001423B2" w:rsidRDefault="00E13167" w:rsidP="00E13167">
      <w:pPr>
        <w:spacing w:after="0" w:line="240" w:lineRule="auto"/>
        <w:jc w:val="center"/>
        <w:rPr>
          <w:rFonts w:ascii="Times New Roman" w:eastAsia="Times New Roman" w:hAnsi="Times New Roman" w:cs="Times New Roman"/>
          <w:b/>
          <w:color w:val="5F5F5F"/>
          <w:sz w:val="24"/>
          <w:szCs w:val="24"/>
        </w:rPr>
      </w:pPr>
    </w:p>
    <w:p w:rsidR="00E13167" w:rsidRPr="001423B2" w:rsidRDefault="00E13167" w:rsidP="00E13167">
      <w:pPr>
        <w:spacing w:after="0" w:line="240" w:lineRule="auto"/>
        <w:jc w:val="center"/>
        <w:rPr>
          <w:rFonts w:ascii="Times New Roman" w:eastAsia="Times New Roman" w:hAnsi="Times New Roman" w:cs="Times New Roman"/>
          <w:b/>
          <w:sz w:val="24"/>
          <w:szCs w:val="24"/>
        </w:rPr>
      </w:pPr>
      <w:r w:rsidRPr="001423B2">
        <w:rPr>
          <w:rFonts w:ascii="Times New Roman" w:eastAsia="Times New Roman" w:hAnsi="Times New Roman" w:cs="Times New Roman"/>
          <w:b/>
          <w:sz w:val="24"/>
          <w:szCs w:val="24"/>
        </w:rPr>
        <w:t>АРБИТРАЖНЫЙ СУД</w:t>
      </w:r>
    </w:p>
    <w:p w:rsidR="00E13167" w:rsidRPr="001423B2" w:rsidRDefault="00E13167" w:rsidP="00E13167">
      <w:pPr>
        <w:spacing w:after="0" w:line="240" w:lineRule="auto"/>
        <w:jc w:val="center"/>
        <w:rPr>
          <w:rFonts w:ascii="Times New Roman" w:eastAsia="Times New Roman" w:hAnsi="Times New Roman" w:cs="Times New Roman"/>
          <w:b/>
          <w:sz w:val="24"/>
          <w:szCs w:val="24"/>
        </w:rPr>
      </w:pPr>
      <w:r w:rsidRPr="001423B2">
        <w:rPr>
          <w:rFonts w:ascii="Times New Roman" w:eastAsia="Times New Roman" w:hAnsi="Times New Roman" w:cs="Times New Roman"/>
          <w:b/>
          <w:sz w:val="24"/>
          <w:szCs w:val="24"/>
        </w:rPr>
        <w:t>ПРИДНЕСТРОВСКОЙ МОЛДАВСКОЙ РЕСПУБЛИКИ</w:t>
      </w:r>
    </w:p>
    <w:p w:rsidR="00E13167" w:rsidRPr="001423B2" w:rsidRDefault="00E13167" w:rsidP="00E13167">
      <w:pPr>
        <w:spacing w:after="0" w:line="240" w:lineRule="auto"/>
        <w:jc w:val="center"/>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3300, г. Тирасполь, ул. Ленина, 1/2. Тел. 7-70-47, 7-42-07</w:t>
      </w:r>
    </w:p>
    <w:p w:rsidR="00E13167" w:rsidRPr="001423B2" w:rsidRDefault="00E13167" w:rsidP="00E13167">
      <w:pPr>
        <w:spacing w:after="0" w:line="240" w:lineRule="auto"/>
        <w:jc w:val="center"/>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 xml:space="preserve">Официальный сайт: </w:t>
      </w:r>
      <w:proofErr w:type="spellStart"/>
      <w:r w:rsidRPr="001423B2">
        <w:rPr>
          <w:rFonts w:ascii="Times New Roman" w:eastAsia="Times New Roman" w:hAnsi="Times New Roman" w:cs="Times New Roman"/>
          <w:sz w:val="24"/>
          <w:szCs w:val="24"/>
        </w:rPr>
        <w:t>www</w:t>
      </w:r>
      <w:proofErr w:type="spellEnd"/>
      <w:r w:rsidRPr="001423B2">
        <w:rPr>
          <w:rFonts w:ascii="Times New Roman" w:eastAsia="Times New Roman" w:hAnsi="Times New Roman" w:cs="Times New Roman"/>
          <w:sz w:val="24"/>
          <w:szCs w:val="24"/>
        </w:rPr>
        <w:t>.</w:t>
      </w:r>
      <w:proofErr w:type="spellStart"/>
      <w:r w:rsidRPr="001423B2">
        <w:rPr>
          <w:rFonts w:ascii="Times New Roman" w:eastAsia="Times New Roman" w:hAnsi="Times New Roman" w:cs="Times New Roman"/>
          <w:sz w:val="24"/>
          <w:szCs w:val="24"/>
          <w:lang w:val="en-US"/>
        </w:rPr>
        <w:t>arbitr</w:t>
      </w:r>
      <w:proofErr w:type="spellEnd"/>
      <w:r w:rsidRPr="001423B2">
        <w:rPr>
          <w:rFonts w:ascii="Times New Roman" w:eastAsia="Times New Roman" w:hAnsi="Times New Roman" w:cs="Times New Roman"/>
          <w:sz w:val="24"/>
          <w:szCs w:val="24"/>
        </w:rPr>
        <w:t>.</w:t>
      </w:r>
      <w:proofErr w:type="spellStart"/>
      <w:r w:rsidRPr="001423B2">
        <w:rPr>
          <w:rFonts w:ascii="Times New Roman" w:eastAsia="Times New Roman" w:hAnsi="Times New Roman" w:cs="Times New Roman"/>
          <w:sz w:val="24"/>
          <w:szCs w:val="24"/>
        </w:rPr>
        <w:t>gospmr</w:t>
      </w:r>
      <w:proofErr w:type="spellEnd"/>
      <w:r w:rsidRPr="001423B2">
        <w:rPr>
          <w:rFonts w:ascii="Times New Roman" w:eastAsia="Times New Roman" w:hAnsi="Times New Roman" w:cs="Times New Roman"/>
          <w:sz w:val="24"/>
          <w:szCs w:val="24"/>
        </w:rPr>
        <w:t>.</w:t>
      </w:r>
      <w:r w:rsidRPr="001423B2">
        <w:rPr>
          <w:rFonts w:ascii="Times New Roman" w:eastAsia="Times New Roman" w:hAnsi="Times New Roman" w:cs="Times New Roman"/>
          <w:sz w:val="24"/>
          <w:szCs w:val="24"/>
          <w:lang w:val="en-US"/>
        </w:rPr>
        <w:t>org</w:t>
      </w:r>
    </w:p>
    <w:p w:rsidR="00E13167" w:rsidRPr="001423B2" w:rsidRDefault="002D766D" w:rsidP="00E1316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E13167" w:rsidRPr="001423B2" w:rsidRDefault="00E13167" w:rsidP="00E13167">
      <w:pPr>
        <w:spacing w:after="0" w:line="240" w:lineRule="auto"/>
        <w:jc w:val="center"/>
        <w:rPr>
          <w:rFonts w:ascii="Times New Roman" w:eastAsia="Times New Roman" w:hAnsi="Times New Roman" w:cs="Times New Roman"/>
          <w:b/>
          <w:sz w:val="24"/>
          <w:szCs w:val="24"/>
        </w:rPr>
      </w:pPr>
      <w:r w:rsidRPr="001423B2">
        <w:rPr>
          <w:rFonts w:ascii="Times New Roman" w:eastAsia="Times New Roman" w:hAnsi="Times New Roman" w:cs="Times New Roman"/>
          <w:b/>
          <w:sz w:val="24"/>
          <w:szCs w:val="24"/>
        </w:rPr>
        <w:t>ИМЕНЕМ ПРИДНЕСТРОВСКОЙ МОЛДАВСКОЙ РЕСПУБЛИКИ</w:t>
      </w:r>
    </w:p>
    <w:p w:rsidR="00E13167" w:rsidRPr="001423B2" w:rsidRDefault="00E13167" w:rsidP="00E13167">
      <w:pPr>
        <w:spacing w:after="0" w:line="240" w:lineRule="auto"/>
        <w:jc w:val="center"/>
        <w:rPr>
          <w:rFonts w:ascii="Times New Roman" w:eastAsia="Times New Roman" w:hAnsi="Times New Roman" w:cs="Times New Roman"/>
          <w:b/>
          <w:sz w:val="24"/>
          <w:szCs w:val="24"/>
        </w:rPr>
      </w:pPr>
      <w:proofErr w:type="gramStart"/>
      <w:r w:rsidRPr="001423B2">
        <w:rPr>
          <w:rFonts w:ascii="Times New Roman" w:eastAsia="Times New Roman" w:hAnsi="Times New Roman" w:cs="Times New Roman"/>
          <w:b/>
          <w:sz w:val="24"/>
          <w:szCs w:val="24"/>
        </w:rPr>
        <w:t>Р</w:t>
      </w:r>
      <w:proofErr w:type="gramEnd"/>
      <w:r w:rsidRPr="001423B2">
        <w:rPr>
          <w:rFonts w:ascii="Times New Roman" w:eastAsia="Times New Roman" w:hAnsi="Times New Roman" w:cs="Times New Roman"/>
          <w:b/>
          <w:sz w:val="24"/>
          <w:szCs w:val="24"/>
        </w:rPr>
        <w:t xml:space="preserve"> Е Ш Е Н И Е</w:t>
      </w:r>
    </w:p>
    <w:p w:rsidR="00E13167" w:rsidRPr="001423B2" w:rsidRDefault="00E13167" w:rsidP="00E13167">
      <w:pPr>
        <w:spacing w:after="0" w:line="240" w:lineRule="auto"/>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E13167" w:rsidRPr="001423B2" w:rsidTr="00E13167">
        <w:trPr>
          <w:trHeight w:val="259"/>
        </w:trPr>
        <w:tc>
          <w:tcPr>
            <w:tcW w:w="4952" w:type="dxa"/>
            <w:gridSpan w:val="7"/>
          </w:tcPr>
          <w:p w:rsidR="00E13167" w:rsidRPr="001423B2" w:rsidRDefault="00E13167" w:rsidP="00E13167">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
                <w:sz w:val="24"/>
                <w:szCs w:val="24"/>
              </w:rPr>
              <w:t>«</w:t>
            </w:r>
            <w:r w:rsidRPr="001423B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23</w:t>
            </w:r>
            <w:r w:rsidRPr="001423B2">
              <w:rPr>
                <w:rFonts w:ascii="Times New Roman" w:eastAsia="Calibri" w:hAnsi="Times New Roman" w:cs="Times New Roman"/>
                <w:b/>
                <w:sz w:val="24"/>
                <w:szCs w:val="24"/>
                <w:u w:val="single"/>
              </w:rPr>
              <w:t xml:space="preserve"> </w:t>
            </w:r>
            <w:r w:rsidRPr="001423B2">
              <w:rPr>
                <w:rFonts w:ascii="Times New Roman" w:eastAsia="Calibri" w:hAnsi="Times New Roman" w:cs="Times New Roman"/>
                <w:b/>
                <w:sz w:val="24"/>
                <w:szCs w:val="24"/>
              </w:rPr>
              <w:t xml:space="preserve">» </w:t>
            </w:r>
            <w:r w:rsidRPr="001423B2">
              <w:rPr>
                <w:rFonts w:ascii="Times New Roman" w:eastAsia="Calibri" w:hAnsi="Times New Roman" w:cs="Times New Roman"/>
                <w:b/>
                <w:sz w:val="24"/>
                <w:szCs w:val="24"/>
                <w:u w:val="single"/>
              </w:rPr>
              <w:t xml:space="preserve">     июня   </w:t>
            </w:r>
            <w:r w:rsidRPr="001423B2">
              <w:rPr>
                <w:rFonts w:ascii="Times New Roman" w:eastAsia="Calibri" w:hAnsi="Times New Roman" w:cs="Times New Roman"/>
                <w:b/>
                <w:bCs/>
                <w:sz w:val="24"/>
                <w:szCs w:val="24"/>
              </w:rPr>
              <w:t xml:space="preserve">  </w:t>
            </w:r>
            <w:r w:rsidRPr="001423B2">
              <w:rPr>
                <w:rFonts w:ascii="Times New Roman" w:eastAsia="Calibri" w:hAnsi="Times New Roman" w:cs="Times New Roman"/>
                <w:b/>
                <w:bCs/>
                <w:sz w:val="24"/>
                <w:szCs w:val="24"/>
                <w:u w:val="single"/>
              </w:rPr>
              <w:t>2020 года</w:t>
            </w:r>
          </w:p>
        </w:tc>
        <w:tc>
          <w:tcPr>
            <w:tcW w:w="4971" w:type="dxa"/>
            <w:gridSpan w:val="3"/>
          </w:tcPr>
          <w:p w:rsidR="00E13167" w:rsidRPr="001423B2" w:rsidRDefault="00E13167" w:rsidP="00E13167">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
                <w:bCs/>
                <w:sz w:val="24"/>
                <w:szCs w:val="24"/>
              </w:rPr>
              <w:t xml:space="preserve">                              Дело </w:t>
            </w:r>
            <w:r w:rsidRPr="001423B2">
              <w:rPr>
                <w:rFonts w:ascii="Times New Roman" w:eastAsia="Calibri" w:hAnsi="Times New Roman" w:cs="Times New Roman"/>
                <w:b/>
                <w:sz w:val="24"/>
                <w:szCs w:val="24"/>
              </w:rPr>
              <w:t xml:space="preserve">№  </w:t>
            </w:r>
            <w:r w:rsidRPr="001423B2">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119</w:t>
            </w:r>
            <w:r w:rsidRPr="001423B2">
              <w:rPr>
                <w:rFonts w:ascii="Times New Roman" w:eastAsia="Calibri" w:hAnsi="Times New Roman" w:cs="Times New Roman"/>
                <w:b/>
                <w:sz w:val="24"/>
                <w:szCs w:val="24"/>
                <w:u w:val="single"/>
              </w:rPr>
              <w:t xml:space="preserve">/20-12        </w:t>
            </w:r>
            <w:r w:rsidRPr="001423B2">
              <w:rPr>
                <w:rFonts w:ascii="Times New Roman" w:eastAsia="Calibri" w:hAnsi="Times New Roman" w:cs="Times New Roman"/>
                <w:b/>
                <w:bCs/>
                <w:sz w:val="24"/>
                <w:szCs w:val="24"/>
                <w:u w:val="single"/>
              </w:rPr>
              <w:t xml:space="preserve">   </w:t>
            </w:r>
            <w:r w:rsidRPr="001423B2">
              <w:rPr>
                <w:rFonts w:ascii="Times New Roman" w:eastAsia="Calibri" w:hAnsi="Times New Roman" w:cs="Times New Roman"/>
                <w:b/>
                <w:bCs/>
                <w:sz w:val="24"/>
                <w:szCs w:val="24"/>
              </w:rPr>
              <w:t xml:space="preserve">               </w:t>
            </w:r>
          </w:p>
        </w:tc>
      </w:tr>
      <w:tr w:rsidR="00E13167" w:rsidRPr="001423B2" w:rsidTr="00E13167">
        <w:tc>
          <w:tcPr>
            <w:tcW w:w="1199" w:type="dxa"/>
          </w:tcPr>
          <w:p w:rsidR="00E13167" w:rsidRPr="001423B2" w:rsidRDefault="00E13167" w:rsidP="00E13167">
            <w:pPr>
              <w:spacing w:after="0" w:line="240" w:lineRule="auto"/>
              <w:rPr>
                <w:rFonts w:ascii="Times New Roman" w:eastAsia="Calibri" w:hAnsi="Times New Roman" w:cs="Times New Roman"/>
                <w:b/>
                <w:bCs/>
                <w:sz w:val="24"/>
                <w:szCs w:val="24"/>
              </w:rPr>
            </w:pPr>
          </w:p>
        </w:tc>
        <w:tc>
          <w:tcPr>
            <w:tcW w:w="1418" w:type="dxa"/>
            <w:gridSpan w:val="4"/>
          </w:tcPr>
          <w:p w:rsidR="00E13167" w:rsidRPr="001423B2" w:rsidRDefault="00E13167" w:rsidP="00E13167">
            <w:pPr>
              <w:spacing w:after="0" w:line="240" w:lineRule="auto"/>
              <w:rPr>
                <w:rFonts w:ascii="Times New Roman" w:eastAsia="Calibri" w:hAnsi="Times New Roman" w:cs="Times New Roman"/>
                <w:b/>
                <w:bCs/>
                <w:sz w:val="24"/>
                <w:szCs w:val="24"/>
              </w:rPr>
            </w:pPr>
          </w:p>
        </w:tc>
        <w:tc>
          <w:tcPr>
            <w:tcW w:w="838" w:type="dxa"/>
          </w:tcPr>
          <w:p w:rsidR="00E13167" w:rsidRPr="001423B2" w:rsidRDefault="00E13167" w:rsidP="00E13167">
            <w:pPr>
              <w:spacing w:after="0" w:line="240" w:lineRule="auto"/>
              <w:rPr>
                <w:rFonts w:ascii="Times New Roman" w:eastAsia="Calibri" w:hAnsi="Times New Roman" w:cs="Times New Roman"/>
                <w:b/>
                <w:bCs/>
                <w:sz w:val="24"/>
                <w:szCs w:val="24"/>
              </w:rPr>
            </w:pPr>
          </w:p>
        </w:tc>
        <w:tc>
          <w:tcPr>
            <w:tcW w:w="3577" w:type="dxa"/>
            <w:gridSpan w:val="2"/>
          </w:tcPr>
          <w:p w:rsidR="00E13167" w:rsidRPr="001423B2" w:rsidRDefault="00E13167" w:rsidP="00E13167">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E13167" w:rsidRPr="001423B2" w:rsidRDefault="00E13167" w:rsidP="00E13167">
            <w:pPr>
              <w:spacing w:after="0" w:line="240" w:lineRule="auto"/>
              <w:rPr>
                <w:rFonts w:ascii="Times New Roman" w:eastAsia="Calibri" w:hAnsi="Times New Roman" w:cs="Times New Roman"/>
                <w:b/>
                <w:bCs/>
                <w:sz w:val="24"/>
                <w:szCs w:val="24"/>
              </w:rPr>
            </w:pPr>
          </w:p>
        </w:tc>
      </w:tr>
      <w:tr w:rsidR="00E13167" w:rsidRPr="001423B2" w:rsidTr="00E13167">
        <w:tc>
          <w:tcPr>
            <w:tcW w:w="1985" w:type="dxa"/>
            <w:gridSpan w:val="2"/>
          </w:tcPr>
          <w:p w:rsidR="00E13167" w:rsidRPr="001423B2" w:rsidRDefault="00E13167" w:rsidP="00E13167">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Cs/>
                <w:sz w:val="24"/>
                <w:szCs w:val="24"/>
              </w:rPr>
              <w:t>г. Тирасполь</w:t>
            </w:r>
          </w:p>
        </w:tc>
        <w:tc>
          <w:tcPr>
            <w:tcW w:w="283" w:type="dxa"/>
          </w:tcPr>
          <w:p w:rsidR="00E13167" w:rsidRPr="001423B2" w:rsidRDefault="00E13167" w:rsidP="00E13167">
            <w:pPr>
              <w:spacing w:after="0" w:line="240" w:lineRule="auto"/>
              <w:rPr>
                <w:rFonts w:ascii="Times New Roman" w:eastAsia="Calibri" w:hAnsi="Times New Roman" w:cs="Times New Roman"/>
                <w:b/>
                <w:bCs/>
                <w:sz w:val="24"/>
                <w:szCs w:val="24"/>
              </w:rPr>
            </w:pPr>
          </w:p>
        </w:tc>
        <w:tc>
          <w:tcPr>
            <w:tcW w:w="284" w:type="dxa"/>
          </w:tcPr>
          <w:p w:rsidR="00E13167" w:rsidRPr="001423B2" w:rsidRDefault="00E13167" w:rsidP="00E13167">
            <w:pPr>
              <w:spacing w:after="0" w:line="240" w:lineRule="auto"/>
              <w:jc w:val="center"/>
              <w:rPr>
                <w:rFonts w:ascii="Times New Roman" w:eastAsia="Calibri" w:hAnsi="Times New Roman" w:cs="Times New Roman"/>
                <w:b/>
                <w:bCs/>
                <w:sz w:val="24"/>
                <w:szCs w:val="24"/>
              </w:rPr>
            </w:pPr>
          </w:p>
        </w:tc>
        <w:tc>
          <w:tcPr>
            <w:tcW w:w="4587" w:type="dxa"/>
            <w:gridSpan w:val="5"/>
          </w:tcPr>
          <w:p w:rsidR="00E13167" w:rsidRPr="001423B2" w:rsidRDefault="00E13167" w:rsidP="00E13167">
            <w:pPr>
              <w:spacing w:after="0" w:line="240" w:lineRule="auto"/>
              <w:jc w:val="center"/>
              <w:rPr>
                <w:rFonts w:ascii="Times New Roman" w:eastAsia="Calibri" w:hAnsi="Times New Roman" w:cs="Times New Roman"/>
                <w:b/>
                <w:bCs/>
                <w:sz w:val="24"/>
                <w:szCs w:val="24"/>
              </w:rPr>
            </w:pPr>
          </w:p>
        </w:tc>
        <w:tc>
          <w:tcPr>
            <w:tcW w:w="2784" w:type="dxa"/>
          </w:tcPr>
          <w:p w:rsidR="00E13167" w:rsidRPr="001423B2" w:rsidRDefault="00E13167" w:rsidP="00E13167">
            <w:pPr>
              <w:spacing w:after="0" w:line="240" w:lineRule="auto"/>
              <w:rPr>
                <w:rFonts w:ascii="Times New Roman" w:eastAsia="Calibri" w:hAnsi="Times New Roman" w:cs="Times New Roman"/>
                <w:b/>
                <w:bCs/>
                <w:sz w:val="24"/>
                <w:szCs w:val="24"/>
              </w:rPr>
            </w:pPr>
          </w:p>
        </w:tc>
      </w:tr>
    </w:tbl>
    <w:p w:rsidR="00E13167" w:rsidRPr="001423B2" w:rsidRDefault="00E13167" w:rsidP="00E13167">
      <w:pPr>
        <w:spacing w:after="0" w:line="240" w:lineRule="auto"/>
        <w:ind w:firstLine="708"/>
        <w:jc w:val="both"/>
        <w:rPr>
          <w:rFonts w:ascii="Times New Roman" w:eastAsia="Times New Roman" w:hAnsi="Times New Roman" w:cs="Times New Roman"/>
          <w:sz w:val="24"/>
          <w:szCs w:val="24"/>
        </w:rPr>
      </w:pPr>
    </w:p>
    <w:p w:rsidR="00E13167" w:rsidRPr="000C22A9" w:rsidRDefault="00E13167" w:rsidP="00E13167">
      <w:pPr>
        <w:autoSpaceDE w:val="0"/>
        <w:autoSpaceDN w:val="0"/>
        <w:adjustRightInd w:val="0"/>
        <w:spacing w:after="0" w:line="228" w:lineRule="auto"/>
        <w:ind w:right="-2" w:firstLine="567"/>
        <w:jc w:val="both"/>
        <w:rPr>
          <w:rStyle w:val="FontStyle14"/>
          <w:sz w:val="24"/>
          <w:szCs w:val="24"/>
        </w:rPr>
      </w:pPr>
      <w:proofErr w:type="gramStart"/>
      <w:r w:rsidRPr="001423B2">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1423B2">
        <w:rPr>
          <w:rFonts w:ascii="Times New Roman" w:eastAsia="Times New Roman" w:hAnsi="Times New Roman" w:cs="Times New Roman"/>
          <w:sz w:val="24"/>
          <w:szCs w:val="24"/>
        </w:rPr>
        <w:t>Григорашенко</w:t>
      </w:r>
      <w:proofErr w:type="spellEnd"/>
      <w:r w:rsidRPr="001423B2">
        <w:rPr>
          <w:rFonts w:ascii="Times New Roman" w:eastAsia="Times New Roman" w:hAnsi="Times New Roman" w:cs="Times New Roman"/>
          <w:sz w:val="24"/>
          <w:szCs w:val="24"/>
        </w:rPr>
        <w:t xml:space="preserve"> И. П., рассмотрев в открытом судебном заседании </w:t>
      </w:r>
      <w:r w:rsidRPr="001423B2">
        <w:rPr>
          <w:rFonts w:ascii="Times New Roman" w:hAnsi="Times New Roman" w:cs="Times New Roman"/>
          <w:sz w:val="24"/>
          <w:szCs w:val="24"/>
        </w:rPr>
        <w:t xml:space="preserve">заявление </w:t>
      </w:r>
      <w:r w:rsidRPr="00F7123E">
        <w:rPr>
          <w:rFonts w:ascii="Times New Roman" w:hAnsi="Times New Roman" w:cs="Times New Roman"/>
          <w:sz w:val="24"/>
          <w:szCs w:val="24"/>
        </w:rPr>
        <w:t>Налоговой и</w:t>
      </w:r>
      <w:r>
        <w:rPr>
          <w:rFonts w:ascii="Times New Roman" w:hAnsi="Times New Roman" w:cs="Times New Roman"/>
          <w:sz w:val="24"/>
          <w:szCs w:val="24"/>
        </w:rPr>
        <w:t xml:space="preserve">нспекции по г.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 </w:t>
      </w:r>
      <w:r w:rsidRPr="00F7123E">
        <w:rPr>
          <w:rFonts w:ascii="Times New Roman" w:hAnsi="Times New Roman" w:cs="Times New Roman"/>
          <w:sz w:val="24"/>
          <w:szCs w:val="24"/>
        </w:rPr>
        <w:t>(г.</w:t>
      </w:r>
      <w:r>
        <w:rPr>
          <w:rFonts w:ascii="Times New Roman" w:hAnsi="Times New Roman" w:cs="Times New Roman"/>
          <w:sz w:val="24"/>
          <w:szCs w:val="24"/>
        </w:rPr>
        <w:t xml:space="preserve"> Рыбница, ул. Кирова, 134/1)</w:t>
      </w:r>
      <w:r w:rsidRPr="00F7123E">
        <w:rPr>
          <w:rFonts w:ascii="Times New Roman" w:hAnsi="Times New Roman" w:cs="Times New Roman"/>
          <w:sz w:val="24"/>
          <w:szCs w:val="24"/>
        </w:rPr>
        <w:t xml:space="preserve"> к обществу с ограниченной</w:t>
      </w:r>
      <w:r>
        <w:rPr>
          <w:rFonts w:ascii="Times New Roman" w:hAnsi="Times New Roman" w:cs="Times New Roman"/>
          <w:sz w:val="24"/>
          <w:szCs w:val="24"/>
        </w:rPr>
        <w:t xml:space="preserve"> о</w:t>
      </w:r>
      <w:r w:rsidRPr="00F7123E">
        <w:rPr>
          <w:rFonts w:ascii="Times New Roman" w:hAnsi="Times New Roman" w:cs="Times New Roman"/>
          <w:sz w:val="24"/>
          <w:szCs w:val="24"/>
        </w:rPr>
        <w:t>т</w:t>
      </w:r>
      <w:r>
        <w:rPr>
          <w:rFonts w:ascii="Times New Roman" w:hAnsi="Times New Roman" w:cs="Times New Roman"/>
          <w:sz w:val="24"/>
          <w:szCs w:val="24"/>
        </w:rPr>
        <w:t>в</w:t>
      </w:r>
      <w:r w:rsidRPr="00F7123E">
        <w:rPr>
          <w:rFonts w:ascii="Times New Roman" w:hAnsi="Times New Roman" w:cs="Times New Roman"/>
          <w:sz w:val="24"/>
          <w:szCs w:val="24"/>
        </w:rPr>
        <w:t>етс</w:t>
      </w:r>
      <w:r>
        <w:rPr>
          <w:rFonts w:ascii="Times New Roman" w:hAnsi="Times New Roman" w:cs="Times New Roman"/>
          <w:sz w:val="24"/>
          <w:szCs w:val="24"/>
        </w:rPr>
        <w:t>т</w:t>
      </w:r>
      <w:r w:rsidRPr="00F7123E">
        <w:rPr>
          <w:rFonts w:ascii="Times New Roman" w:hAnsi="Times New Roman" w:cs="Times New Roman"/>
          <w:sz w:val="24"/>
          <w:szCs w:val="24"/>
        </w:rPr>
        <w:t>венностью</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ПрораБ</w:t>
      </w:r>
      <w:proofErr w:type="spellEnd"/>
      <w:r w:rsidRPr="00F7123E">
        <w:rPr>
          <w:rFonts w:ascii="Times New Roman" w:hAnsi="Times New Roman" w:cs="Times New Roman"/>
          <w:sz w:val="24"/>
          <w:szCs w:val="24"/>
        </w:rPr>
        <w:t xml:space="preserve">» (г. </w:t>
      </w:r>
      <w:r>
        <w:rPr>
          <w:rFonts w:ascii="Times New Roman" w:hAnsi="Times New Roman" w:cs="Times New Roman"/>
          <w:sz w:val="24"/>
          <w:szCs w:val="24"/>
        </w:rPr>
        <w:t>Рыбница, ул. Мичурина, д.27/1, к.26</w:t>
      </w:r>
      <w:r w:rsidRPr="00F7123E">
        <w:rPr>
          <w:rFonts w:ascii="Times New Roman" w:hAnsi="Times New Roman" w:cs="Times New Roman"/>
          <w:sz w:val="24"/>
          <w:szCs w:val="24"/>
        </w:rPr>
        <w:t xml:space="preserve">) о привлечении к административной ответственности </w:t>
      </w:r>
      <w:r>
        <w:rPr>
          <w:rFonts w:ascii="Times New Roman" w:eastAsia="Times New Roman" w:hAnsi="Times New Roman" w:cs="Times New Roman"/>
          <w:sz w:val="24"/>
          <w:szCs w:val="24"/>
        </w:rPr>
        <w:t>в отсутствие представителей лиц, участвующих в деле,</w:t>
      </w:r>
      <w:proofErr w:type="gramEnd"/>
    </w:p>
    <w:p w:rsidR="00E13167" w:rsidRPr="00914E10" w:rsidRDefault="00E13167" w:rsidP="00E13167">
      <w:pPr>
        <w:autoSpaceDE w:val="0"/>
        <w:autoSpaceDN w:val="0"/>
        <w:adjustRightInd w:val="0"/>
        <w:spacing w:after="0" w:line="228" w:lineRule="auto"/>
        <w:ind w:right="-2" w:firstLine="567"/>
        <w:jc w:val="both"/>
        <w:rPr>
          <w:rFonts w:ascii="Times New Roman" w:eastAsia="Times New Roman" w:hAnsi="Times New Roman" w:cs="Times New Roman"/>
          <w:sz w:val="24"/>
          <w:szCs w:val="24"/>
        </w:rPr>
      </w:pPr>
    </w:p>
    <w:p w:rsidR="00E13167" w:rsidRPr="00914E10" w:rsidRDefault="00E13167" w:rsidP="00E13167">
      <w:pPr>
        <w:spacing w:after="0" w:line="228" w:lineRule="auto"/>
        <w:ind w:right="-2" w:firstLine="567"/>
        <w:jc w:val="center"/>
        <w:rPr>
          <w:rFonts w:ascii="Times New Roman" w:eastAsia="Times New Roman" w:hAnsi="Times New Roman" w:cs="Times New Roman"/>
          <w:b/>
          <w:sz w:val="24"/>
          <w:szCs w:val="24"/>
        </w:rPr>
      </w:pPr>
      <w:r w:rsidRPr="00914E10">
        <w:rPr>
          <w:rFonts w:ascii="Times New Roman" w:eastAsia="Times New Roman" w:hAnsi="Times New Roman" w:cs="Times New Roman"/>
          <w:b/>
          <w:sz w:val="24"/>
          <w:szCs w:val="24"/>
        </w:rPr>
        <w:t>У С Т А Н О В И Л:</w:t>
      </w:r>
    </w:p>
    <w:p w:rsidR="00E13167" w:rsidRPr="00914E10" w:rsidRDefault="00E13167" w:rsidP="00E13167">
      <w:pPr>
        <w:spacing w:after="0" w:line="228" w:lineRule="auto"/>
        <w:ind w:right="-2" w:firstLine="567"/>
        <w:jc w:val="center"/>
        <w:rPr>
          <w:rFonts w:ascii="Times New Roman" w:eastAsia="Times New Roman" w:hAnsi="Times New Roman" w:cs="Times New Roman"/>
          <w:b/>
          <w:sz w:val="24"/>
          <w:szCs w:val="24"/>
        </w:rPr>
      </w:pPr>
    </w:p>
    <w:p w:rsidR="00E13167" w:rsidRDefault="00E13167" w:rsidP="00E13167">
      <w:pPr>
        <w:spacing w:after="0" w:line="228" w:lineRule="auto"/>
        <w:ind w:right="-2" w:firstLine="567"/>
        <w:jc w:val="both"/>
        <w:rPr>
          <w:rFonts w:ascii="Times New Roman" w:eastAsia="Times New Roman" w:hAnsi="Times New Roman" w:cs="Times New Roman"/>
          <w:sz w:val="24"/>
          <w:szCs w:val="24"/>
        </w:rPr>
      </w:pPr>
      <w:r>
        <w:rPr>
          <w:rFonts w:ascii="Times New Roman" w:hAnsi="Times New Roman" w:cs="Times New Roman"/>
          <w:sz w:val="24"/>
          <w:szCs w:val="24"/>
        </w:rPr>
        <w:t>Налоговая</w:t>
      </w:r>
      <w:r w:rsidRPr="00F7123E">
        <w:rPr>
          <w:rFonts w:ascii="Times New Roman" w:hAnsi="Times New Roman" w:cs="Times New Roman"/>
          <w:sz w:val="24"/>
          <w:szCs w:val="24"/>
        </w:rPr>
        <w:t xml:space="preserve"> и</w:t>
      </w:r>
      <w:r>
        <w:rPr>
          <w:rFonts w:ascii="Times New Roman" w:hAnsi="Times New Roman" w:cs="Times New Roman"/>
          <w:sz w:val="24"/>
          <w:szCs w:val="24"/>
        </w:rPr>
        <w:t xml:space="preserve">нспекция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Рыбница и </w:t>
      </w:r>
      <w:proofErr w:type="spellStart"/>
      <w:r>
        <w:rPr>
          <w:rFonts w:ascii="Times New Roman" w:hAnsi="Times New Roman" w:cs="Times New Roman"/>
          <w:sz w:val="24"/>
          <w:szCs w:val="24"/>
        </w:rPr>
        <w:t>Рыбницкому</w:t>
      </w:r>
      <w:proofErr w:type="spellEnd"/>
      <w:r>
        <w:rPr>
          <w:rFonts w:ascii="Times New Roman" w:hAnsi="Times New Roman" w:cs="Times New Roman"/>
          <w:sz w:val="24"/>
          <w:szCs w:val="24"/>
        </w:rPr>
        <w:t xml:space="preserve"> району </w:t>
      </w:r>
      <w:r>
        <w:rPr>
          <w:rStyle w:val="FontStyle14"/>
          <w:sz w:val="24"/>
          <w:szCs w:val="24"/>
        </w:rPr>
        <w:t xml:space="preserve">(далее – заявитель, налоговая инспекция) </w:t>
      </w:r>
      <w:r>
        <w:rPr>
          <w:rFonts w:ascii="Times New Roman" w:hAnsi="Times New Roman" w:cs="Times New Roman"/>
          <w:color w:val="000000"/>
          <w:sz w:val="24"/>
          <w:szCs w:val="24"/>
        </w:rPr>
        <w:t xml:space="preserve">обратилась в Арбитражный суд с заявлением </w:t>
      </w:r>
      <w:r>
        <w:rPr>
          <w:rStyle w:val="FontStyle14"/>
          <w:sz w:val="24"/>
          <w:szCs w:val="24"/>
        </w:rPr>
        <w:t>о привлечении к административной ответственности общества с ограниченной ответственностью «</w:t>
      </w:r>
      <w:proofErr w:type="spellStart"/>
      <w:r>
        <w:rPr>
          <w:rFonts w:ascii="Times New Roman" w:hAnsi="Times New Roman" w:cs="Times New Roman"/>
          <w:sz w:val="24"/>
          <w:szCs w:val="24"/>
        </w:rPr>
        <w:t>ПрораБ</w:t>
      </w:r>
      <w:proofErr w:type="spellEnd"/>
      <w:r>
        <w:rPr>
          <w:rStyle w:val="FontStyle14"/>
          <w:sz w:val="24"/>
          <w:szCs w:val="24"/>
        </w:rPr>
        <w:t>» (далее – ООО «</w:t>
      </w:r>
      <w:proofErr w:type="spellStart"/>
      <w:r>
        <w:rPr>
          <w:rStyle w:val="FontStyle14"/>
          <w:sz w:val="24"/>
          <w:szCs w:val="24"/>
        </w:rPr>
        <w:t>ПрораБ</w:t>
      </w:r>
      <w:proofErr w:type="spellEnd"/>
      <w:r>
        <w:rPr>
          <w:rStyle w:val="FontStyle14"/>
          <w:sz w:val="24"/>
          <w:szCs w:val="24"/>
        </w:rPr>
        <w:t>», общество)</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О</w:t>
      </w:r>
      <w:r w:rsidRPr="00914E10">
        <w:rPr>
          <w:rFonts w:ascii="Times New Roman" w:eastAsia="Times New Roman" w:hAnsi="Times New Roman" w:cs="Times New Roman"/>
          <w:sz w:val="24"/>
          <w:szCs w:val="24"/>
        </w:rPr>
        <w:t xml:space="preserve">пределением Арбитражного суда от </w:t>
      </w:r>
      <w:r>
        <w:rPr>
          <w:rFonts w:ascii="Times New Roman" w:eastAsia="Times New Roman" w:hAnsi="Times New Roman" w:cs="Times New Roman"/>
          <w:sz w:val="24"/>
          <w:szCs w:val="24"/>
        </w:rPr>
        <w:t xml:space="preserve">20 февраля 2020 </w:t>
      </w:r>
      <w:r w:rsidRPr="00914E10">
        <w:rPr>
          <w:rFonts w:ascii="Times New Roman" w:eastAsia="Times New Roman" w:hAnsi="Times New Roman" w:cs="Times New Roman"/>
          <w:sz w:val="24"/>
          <w:szCs w:val="24"/>
        </w:rPr>
        <w:t>года к производству</w:t>
      </w:r>
      <w:r>
        <w:rPr>
          <w:rFonts w:ascii="Times New Roman" w:eastAsia="Times New Roman" w:hAnsi="Times New Roman" w:cs="Times New Roman"/>
          <w:sz w:val="24"/>
          <w:szCs w:val="24"/>
        </w:rPr>
        <w:t xml:space="preserve"> Арбитражного</w:t>
      </w:r>
      <w:r w:rsidRPr="00914E10">
        <w:rPr>
          <w:rFonts w:ascii="Times New Roman" w:eastAsia="Times New Roman" w:hAnsi="Times New Roman" w:cs="Times New Roman"/>
          <w:sz w:val="24"/>
          <w:szCs w:val="24"/>
        </w:rPr>
        <w:t xml:space="preserve"> суда принято </w:t>
      </w:r>
      <w:r>
        <w:rPr>
          <w:rFonts w:ascii="Times New Roman" w:eastAsia="Times New Roman" w:hAnsi="Times New Roman" w:cs="Times New Roman"/>
          <w:sz w:val="24"/>
          <w:szCs w:val="24"/>
        </w:rPr>
        <w:t>названное заявление налоговой инспекции, слушание дела назначено на 4 марта 2020 года.</w:t>
      </w:r>
    </w:p>
    <w:p w:rsidR="00E13167" w:rsidRDefault="00E13167" w:rsidP="00E13167">
      <w:pPr>
        <w:spacing w:after="0" w:line="228" w:lineRule="auto"/>
        <w:ind w:right="-2" w:firstLine="567"/>
        <w:jc w:val="both"/>
        <w:rPr>
          <w:rFonts w:ascii="Times New Roman" w:eastAsia="Times New Roman" w:hAnsi="Times New Roman" w:cs="Times New Roman"/>
          <w:sz w:val="24"/>
          <w:szCs w:val="24"/>
        </w:rPr>
      </w:pPr>
      <w:r w:rsidRPr="00E13167">
        <w:rPr>
          <w:rFonts w:ascii="Times New Roman" w:hAnsi="Times New Roman" w:cs="Times New Roman"/>
          <w:sz w:val="24"/>
          <w:szCs w:val="24"/>
        </w:rPr>
        <w:t xml:space="preserve">Определением Арбитражного суда от 4 марта 2020 года производство по делу  </w:t>
      </w:r>
      <w:r w:rsidR="00FA78DE">
        <w:rPr>
          <w:rFonts w:ascii="Times New Roman" w:hAnsi="Times New Roman" w:cs="Times New Roman"/>
          <w:sz w:val="24"/>
          <w:szCs w:val="24"/>
        </w:rPr>
        <w:t xml:space="preserve">                       </w:t>
      </w:r>
      <w:r w:rsidRPr="00E13167">
        <w:rPr>
          <w:rFonts w:ascii="Times New Roman" w:hAnsi="Times New Roman" w:cs="Times New Roman"/>
          <w:sz w:val="24"/>
          <w:szCs w:val="24"/>
        </w:rPr>
        <w:t xml:space="preserve">№ 119/20-12 приостановлено до вступления в законную силу судебного решения по делу      № 139/20-02. </w:t>
      </w:r>
    </w:p>
    <w:p w:rsidR="00E13167" w:rsidRDefault="00E13167" w:rsidP="00E13167">
      <w:pPr>
        <w:spacing w:after="0" w:line="228" w:lineRule="auto"/>
        <w:ind w:right="-2" w:firstLine="567"/>
        <w:jc w:val="both"/>
        <w:rPr>
          <w:rFonts w:ascii="Times New Roman" w:eastAsia="Times New Roman" w:hAnsi="Times New Roman" w:cs="Times New Roman"/>
          <w:sz w:val="24"/>
          <w:szCs w:val="24"/>
        </w:rPr>
      </w:pPr>
      <w:r w:rsidRPr="001423B2">
        <w:rPr>
          <w:rFonts w:ascii="Times New Roman" w:hAnsi="Times New Roman" w:cs="Times New Roman"/>
          <w:sz w:val="24"/>
          <w:szCs w:val="24"/>
        </w:rPr>
        <w:t>По минованию обстоятельств, которые служили основанием для приостановления производства по делу, а именно</w:t>
      </w:r>
      <w:r>
        <w:rPr>
          <w:rFonts w:ascii="Times New Roman" w:hAnsi="Times New Roman" w:cs="Times New Roman"/>
          <w:sz w:val="24"/>
          <w:szCs w:val="24"/>
        </w:rPr>
        <w:t>,</w:t>
      </w:r>
      <w:r w:rsidRPr="001423B2">
        <w:rPr>
          <w:rFonts w:ascii="Times New Roman" w:hAnsi="Times New Roman" w:cs="Times New Roman"/>
          <w:sz w:val="24"/>
          <w:szCs w:val="24"/>
        </w:rPr>
        <w:t xml:space="preserve"> с вступлением в законную силу судебного решения по делу №13</w:t>
      </w:r>
      <w:r>
        <w:rPr>
          <w:rFonts w:ascii="Times New Roman" w:hAnsi="Times New Roman" w:cs="Times New Roman"/>
          <w:sz w:val="24"/>
          <w:szCs w:val="24"/>
        </w:rPr>
        <w:t>9</w:t>
      </w:r>
      <w:r w:rsidRPr="001423B2">
        <w:rPr>
          <w:rFonts w:ascii="Times New Roman" w:hAnsi="Times New Roman" w:cs="Times New Roman"/>
          <w:sz w:val="24"/>
          <w:szCs w:val="24"/>
        </w:rPr>
        <w:t>/20-</w:t>
      </w:r>
      <w:r>
        <w:rPr>
          <w:rFonts w:ascii="Times New Roman" w:hAnsi="Times New Roman" w:cs="Times New Roman"/>
          <w:sz w:val="24"/>
          <w:szCs w:val="24"/>
        </w:rPr>
        <w:t>0</w:t>
      </w:r>
      <w:r w:rsidRPr="001423B2">
        <w:rPr>
          <w:rFonts w:ascii="Times New Roman" w:hAnsi="Times New Roman" w:cs="Times New Roman"/>
          <w:sz w:val="24"/>
          <w:szCs w:val="24"/>
        </w:rPr>
        <w:t xml:space="preserve">2 производство по делу было возобновлено определением Арбитражного суда от </w:t>
      </w:r>
      <w:r>
        <w:rPr>
          <w:rFonts w:ascii="Times New Roman" w:hAnsi="Times New Roman" w:cs="Times New Roman"/>
          <w:sz w:val="24"/>
          <w:szCs w:val="24"/>
        </w:rPr>
        <w:t>9</w:t>
      </w:r>
      <w:r w:rsidRPr="001423B2">
        <w:rPr>
          <w:rFonts w:ascii="Times New Roman" w:hAnsi="Times New Roman" w:cs="Times New Roman"/>
          <w:sz w:val="24"/>
          <w:szCs w:val="24"/>
        </w:rPr>
        <w:t xml:space="preserve"> июня 2020 года. Судебное заседание назначено на  </w:t>
      </w:r>
      <w:r>
        <w:rPr>
          <w:rFonts w:ascii="Times New Roman" w:hAnsi="Times New Roman" w:cs="Times New Roman"/>
          <w:sz w:val="24"/>
          <w:szCs w:val="24"/>
        </w:rPr>
        <w:t xml:space="preserve">23 </w:t>
      </w:r>
      <w:r w:rsidRPr="001423B2">
        <w:rPr>
          <w:rFonts w:ascii="Times New Roman" w:hAnsi="Times New Roman" w:cs="Times New Roman"/>
          <w:sz w:val="24"/>
          <w:szCs w:val="24"/>
        </w:rPr>
        <w:t xml:space="preserve"> июня 2020 года. </w:t>
      </w:r>
    </w:p>
    <w:p w:rsidR="00E13167" w:rsidRDefault="00E13167" w:rsidP="00E13167">
      <w:pPr>
        <w:spacing w:after="0" w:line="228" w:lineRule="auto"/>
        <w:ind w:right="-2" w:firstLine="567"/>
        <w:jc w:val="both"/>
        <w:rPr>
          <w:rStyle w:val="FontStyle14"/>
          <w:sz w:val="24"/>
          <w:szCs w:val="24"/>
        </w:rPr>
      </w:pPr>
      <w:r w:rsidRPr="001423B2">
        <w:rPr>
          <w:rStyle w:val="FontStyle14"/>
          <w:sz w:val="24"/>
          <w:szCs w:val="24"/>
        </w:rPr>
        <w:t xml:space="preserve">В состоявшемся </w:t>
      </w:r>
      <w:r w:rsidR="0016353B">
        <w:rPr>
          <w:rStyle w:val="FontStyle14"/>
          <w:sz w:val="24"/>
          <w:szCs w:val="24"/>
        </w:rPr>
        <w:t>23</w:t>
      </w:r>
      <w:r w:rsidRPr="001423B2">
        <w:rPr>
          <w:rStyle w:val="FontStyle14"/>
          <w:sz w:val="24"/>
          <w:szCs w:val="24"/>
        </w:rPr>
        <w:t xml:space="preserve"> июня 2020 года судебном заседании, проверяя в порядке статьи 104 АПК ПМР явку лиц, участвующих в деле, суд установил отсутствие </w:t>
      </w:r>
      <w:r>
        <w:rPr>
          <w:rStyle w:val="FontStyle14"/>
          <w:sz w:val="24"/>
          <w:szCs w:val="24"/>
        </w:rPr>
        <w:t>представителей налоговой инспекц</w:t>
      </w:r>
      <w:proofErr w:type="gramStart"/>
      <w:r>
        <w:rPr>
          <w:rStyle w:val="FontStyle14"/>
          <w:sz w:val="24"/>
          <w:szCs w:val="24"/>
        </w:rPr>
        <w:t xml:space="preserve">ии и </w:t>
      </w:r>
      <w:r w:rsidRPr="001423B2">
        <w:rPr>
          <w:rStyle w:val="FontStyle14"/>
          <w:sz w:val="24"/>
          <w:szCs w:val="24"/>
        </w:rPr>
        <w:t>ООО</w:t>
      </w:r>
      <w:proofErr w:type="gramEnd"/>
      <w:r w:rsidRPr="001423B2">
        <w:rPr>
          <w:rStyle w:val="FontStyle14"/>
          <w:sz w:val="24"/>
          <w:szCs w:val="24"/>
        </w:rPr>
        <w:t xml:space="preserve"> «</w:t>
      </w:r>
      <w:proofErr w:type="spellStart"/>
      <w:r>
        <w:rPr>
          <w:rStyle w:val="FontStyle14"/>
          <w:sz w:val="24"/>
          <w:szCs w:val="24"/>
        </w:rPr>
        <w:t>ПрораБ</w:t>
      </w:r>
      <w:proofErr w:type="spellEnd"/>
      <w:r w:rsidRPr="001423B2">
        <w:rPr>
          <w:rStyle w:val="FontStyle14"/>
          <w:sz w:val="24"/>
          <w:szCs w:val="24"/>
        </w:rPr>
        <w:t>».  При этом в материалах дела име</w:t>
      </w:r>
      <w:r>
        <w:rPr>
          <w:rStyle w:val="FontStyle14"/>
          <w:sz w:val="24"/>
          <w:szCs w:val="24"/>
        </w:rPr>
        <w:t>ю</w:t>
      </w:r>
      <w:r w:rsidRPr="001423B2">
        <w:rPr>
          <w:rStyle w:val="FontStyle14"/>
          <w:sz w:val="24"/>
          <w:szCs w:val="24"/>
        </w:rPr>
        <w:t xml:space="preserve">тся </w:t>
      </w:r>
      <w:r>
        <w:rPr>
          <w:rStyle w:val="FontStyle14"/>
          <w:sz w:val="24"/>
          <w:szCs w:val="24"/>
        </w:rPr>
        <w:t xml:space="preserve">заявления налоговой инспекции от 17 июня 2020 года № 03-08/2336 </w:t>
      </w:r>
      <w:proofErr w:type="gramStart"/>
      <w:r>
        <w:rPr>
          <w:rStyle w:val="FontStyle14"/>
          <w:sz w:val="24"/>
          <w:szCs w:val="24"/>
        </w:rPr>
        <w:t>и ООО</w:t>
      </w:r>
      <w:proofErr w:type="gramEnd"/>
      <w:r>
        <w:rPr>
          <w:rStyle w:val="FontStyle14"/>
          <w:sz w:val="24"/>
          <w:szCs w:val="24"/>
        </w:rPr>
        <w:t xml:space="preserve"> «</w:t>
      </w:r>
      <w:proofErr w:type="spellStart"/>
      <w:r>
        <w:rPr>
          <w:rStyle w:val="FontStyle14"/>
          <w:sz w:val="24"/>
          <w:szCs w:val="24"/>
        </w:rPr>
        <w:t>ПрораБ</w:t>
      </w:r>
      <w:proofErr w:type="spellEnd"/>
      <w:r>
        <w:rPr>
          <w:rStyle w:val="FontStyle14"/>
          <w:sz w:val="24"/>
          <w:szCs w:val="24"/>
        </w:rPr>
        <w:t xml:space="preserve">» от 15 июня 2020 года о рассмотрении дела в их отсутствие. </w:t>
      </w:r>
      <w:r w:rsidRPr="001423B2">
        <w:rPr>
          <w:rStyle w:val="FontStyle14"/>
          <w:sz w:val="24"/>
          <w:szCs w:val="24"/>
        </w:rPr>
        <w:t xml:space="preserve">Учитывая </w:t>
      </w:r>
      <w:r>
        <w:rPr>
          <w:rStyle w:val="FontStyle14"/>
          <w:sz w:val="24"/>
          <w:szCs w:val="24"/>
        </w:rPr>
        <w:t>изложенное</w:t>
      </w:r>
      <w:r w:rsidRPr="001423B2">
        <w:rPr>
          <w:rStyle w:val="FontStyle14"/>
          <w:sz w:val="24"/>
          <w:szCs w:val="24"/>
        </w:rPr>
        <w:t xml:space="preserve">, а также следуя положениям пункта 2 статьи 108 АПК ПМР во взаимосвязи с пунктом 3 статьи 130-16 АПК ПМР, суд не усмотрел препятствий для рассмотрения дела в отсутствие </w:t>
      </w:r>
      <w:r>
        <w:rPr>
          <w:rStyle w:val="FontStyle14"/>
          <w:sz w:val="24"/>
          <w:szCs w:val="24"/>
        </w:rPr>
        <w:t>налоговой инспекц</w:t>
      </w:r>
      <w:proofErr w:type="gramStart"/>
      <w:r>
        <w:rPr>
          <w:rStyle w:val="FontStyle14"/>
          <w:sz w:val="24"/>
          <w:szCs w:val="24"/>
        </w:rPr>
        <w:t xml:space="preserve">ии и </w:t>
      </w:r>
      <w:r w:rsidRPr="001423B2">
        <w:rPr>
          <w:rStyle w:val="FontStyle14"/>
          <w:sz w:val="24"/>
          <w:szCs w:val="24"/>
        </w:rPr>
        <w:t>ООО</w:t>
      </w:r>
      <w:proofErr w:type="gramEnd"/>
      <w:r w:rsidRPr="001423B2">
        <w:rPr>
          <w:rStyle w:val="FontStyle14"/>
          <w:sz w:val="24"/>
          <w:szCs w:val="24"/>
        </w:rPr>
        <w:t xml:space="preserve"> «</w:t>
      </w:r>
      <w:proofErr w:type="spellStart"/>
      <w:r>
        <w:rPr>
          <w:rStyle w:val="FontStyle14"/>
          <w:sz w:val="24"/>
          <w:szCs w:val="24"/>
        </w:rPr>
        <w:t>ПрораБ</w:t>
      </w:r>
      <w:proofErr w:type="spellEnd"/>
      <w:r w:rsidRPr="001423B2">
        <w:rPr>
          <w:rStyle w:val="FontStyle14"/>
          <w:sz w:val="24"/>
          <w:szCs w:val="24"/>
        </w:rPr>
        <w:t>».</w:t>
      </w:r>
    </w:p>
    <w:p w:rsidR="00E13167" w:rsidRDefault="00E13167" w:rsidP="00E13167">
      <w:pPr>
        <w:spacing w:after="0" w:line="228" w:lineRule="auto"/>
        <w:ind w:right="-2" w:firstLine="567"/>
        <w:jc w:val="both"/>
        <w:rPr>
          <w:rFonts w:ascii="Times New Roman" w:hAnsi="Times New Roman" w:cs="Times New Roman"/>
          <w:sz w:val="24"/>
          <w:szCs w:val="24"/>
        </w:rPr>
      </w:pPr>
      <w:r w:rsidRPr="001423B2">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23</w:t>
      </w:r>
      <w:r w:rsidRPr="001423B2">
        <w:rPr>
          <w:rFonts w:ascii="Times New Roman" w:eastAsia="Times New Roman" w:hAnsi="Times New Roman" w:cs="Times New Roman"/>
          <w:sz w:val="24"/>
          <w:szCs w:val="24"/>
        </w:rPr>
        <w:t xml:space="preserve"> июня 2020  года, в котором оглашена резолютивная часть судебного акта. Полный текст судебного решения изготовлен </w:t>
      </w:r>
      <w:r>
        <w:rPr>
          <w:rFonts w:ascii="Times New Roman" w:eastAsia="Times New Roman" w:hAnsi="Times New Roman" w:cs="Times New Roman"/>
          <w:sz w:val="24"/>
          <w:szCs w:val="24"/>
        </w:rPr>
        <w:t>30</w:t>
      </w:r>
      <w:r w:rsidRPr="001423B2">
        <w:rPr>
          <w:rFonts w:ascii="Times New Roman" w:eastAsia="Times New Roman" w:hAnsi="Times New Roman" w:cs="Times New Roman"/>
          <w:sz w:val="24"/>
          <w:szCs w:val="24"/>
        </w:rPr>
        <w:t xml:space="preserve"> июня  2020  года. </w:t>
      </w:r>
    </w:p>
    <w:p w:rsidR="0016353B" w:rsidRDefault="0016353B" w:rsidP="00B90B90">
      <w:pPr>
        <w:spacing w:after="0" w:line="240" w:lineRule="auto"/>
        <w:ind w:right="-2" w:firstLine="567"/>
        <w:jc w:val="both"/>
        <w:rPr>
          <w:rFonts w:ascii="Times New Roman" w:eastAsia="Times New Roman" w:hAnsi="Times New Roman" w:cs="Times New Roman"/>
          <w:b/>
          <w:bCs/>
          <w:sz w:val="24"/>
          <w:szCs w:val="24"/>
        </w:rPr>
      </w:pPr>
    </w:p>
    <w:p w:rsidR="00E13167" w:rsidRPr="00B90B90" w:rsidRDefault="00E13167" w:rsidP="00B90B90">
      <w:pPr>
        <w:spacing w:after="0" w:line="240" w:lineRule="auto"/>
        <w:ind w:right="-2" w:firstLine="567"/>
        <w:jc w:val="both"/>
        <w:rPr>
          <w:rFonts w:ascii="Times New Roman" w:hAnsi="Times New Roman" w:cs="Times New Roman"/>
          <w:sz w:val="24"/>
          <w:szCs w:val="24"/>
        </w:rPr>
      </w:pPr>
      <w:r w:rsidRPr="00B90B90">
        <w:rPr>
          <w:rFonts w:ascii="Times New Roman" w:eastAsia="Times New Roman" w:hAnsi="Times New Roman" w:cs="Times New Roman"/>
          <w:b/>
          <w:bCs/>
          <w:sz w:val="24"/>
          <w:szCs w:val="24"/>
        </w:rPr>
        <w:t>Заявление налоговой инспекции</w:t>
      </w:r>
      <w:r w:rsidRPr="00B90B90">
        <w:rPr>
          <w:rFonts w:ascii="Times New Roman" w:eastAsia="Times New Roman" w:hAnsi="Times New Roman" w:cs="Times New Roman"/>
          <w:bCs/>
          <w:sz w:val="24"/>
          <w:szCs w:val="24"/>
        </w:rPr>
        <w:t xml:space="preserve">  о привлечении к административной ответственности мотивировано следующими доводами.</w:t>
      </w:r>
    </w:p>
    <w:p w:rsidR="00E13167" w:rsidRPr="00B90B90" w:rsidRDefault="00E13167" w:rsidP="00B90B90">
      <w:pPr>
        <w:spacing w:after="0" w:line="240" w:lineRule="auto"/>
        <w:ind w:firstLine="709"/>
        <w:jc w:val="both"/>
        <w:rPr>
          <w:rFonts w:ascii="Times New Roman" w:hAnsi="Times New Roman" w:cs="Times New Roman"/>
          <w:sz w:val="24"/>
          <w:szCs w:val="24"/>
        </w:rPr>
      </w:pPr>
      <w:r w:rsidRPr="00B90B90">
        <w:rPr>
          <w:rFonts w:ascii="Times New Roman" w:hAnsi="Times New Roman" w:cs="Times New Roman"/>
          <w:sz w:val="24"/>
          <w:szCs w:val="24"/>
        </w:rPr>
        <w:t>Налоговой инспекцией на основании Приказа начальника налоговой инспекции</w:t>
      </w:r>
      <w:r w:rsidR="0016353B">
        <w:rPr>
          <w:rFonts w:ascii="Times New Roman" w:hAnsi="Times New Roman" w:cs="Times New Roman"/>
          <w:sz w:val="24"/>
          <w:szCs w:val="24"/>
        </w:rPr>
        <w:t xml:space="preserve">                   </w:t>
      </w:r>
      <w:r w:rsidRPr="00B90B90">
        <w:rPr>
          <w:rFonts w:ascii="Times New Roman" w:hAnsi="Times New Roman" w:cs="Times New Roman"/>
          <w:sz w:val="24"/>
          <w:szCs w:val="24"/>
        </w:rPr>
        <w:t xml:space="preserve"> №</w:t>
      </w:r>
      <w:r w:rsidR="0016353B">
        <w:rPr>
          <w:rFonts w:ascii="Times New Roman" w:hAnsi="Times New Roman" w:cs="Times New Roman"/>
          <w:sz w:val="24"/>
          <w:szCs w:val="24"/>
        </w:rPr>
        <w:t xml:space="preserve"> 552 от 14 ноября </w:t>
      </w:r>
      <w:r w:rsidRPr="00B90B90">
        <w:rPr>
          <w:rFonts w:ascii="Times New Roman" w:hAnsi="Times New Roman" w:cs="Times New Roman"/>
          <w:sz w:val="24"/>
          <w:szCs w:val="24"/>
        </w:rPr>
        <w:t>2019</w:t>
      </w:r>
      <w:r w:rsidR="0016353B">
        <w:rPr>
          <w:rFonts w:ascii="Times New Roman" w:hAnsi="Times New Roman" w:cs="Times New Roman"/>
          <w:sz w:val="24"/>
          <w:szCs w:val="24"/>
        </w:rPr>
        <w:t xml:space="preserve"> года </w:t>
      </w:r>
      <w:r w:rsidRPr="00B90B90">
        <w:rPr>
          <w:rFonts w:ascii="Times New Roman" w:hAnsi="Times New Roman" w:cs="Times New Roman"/>
          <w:sz w:val="24"/>
          <w:szCs w:val="24"/>
        </w:rPr>
        <w:t>проведено плановое мероприятие по контролю в отно</w:t>
      </w:r>
      <w:r w:rsidR="0016353B">
        <w:rPr>
          <w:rFonts w:ascii="Times New Roman" w:hAnsi="Times New Roman" w:cs="Times New Roman"/>
          <w:sz w:val="24"/>
          <w:szCs w:val="24"/>
        </w:rPr>
        <w:t>шен</w:t>
      </w:r>
      <w:proofErr w:type="gramStart"/>
      <w:r w:rsidR="0016353B">
        <w:rPr>
          <w:rFonts w:ascii="Times New Roman" w:hAnsi="Times New Roman" w:cs="Times New Roman"/>
          <w:sz w:val="24"/>
          <w:szCs w:val="24"/>
        </w:rPr>
        <w:t>ии ООО</w:t>
      </w:r>
      <w:proofErr w:type="gramEnd"/>
      <w:r w:rsidR="0016353B">
        <w:rPr>
          <w:rFonts w:ascii="Times New Roman" w:hAnsi="Times New Roman" w:cs="Times New Roman"/>
          <w:sz w:val="24"/>
          <w:szCs w:val="24"/>
        </w:rPr>
        <w:t xml:space="preserve"> «</w:t>
      </w:r>
      <w:proofErr w:type="spellStart"/>
      <w:r w:rsidR="0016353B">
        <w:rPr>
          <w:rFonts w:ascii="Times New Roman" w:hAnsi="Times New Roman" w:cs="Times New Roman"/>
          <w:sz w:val="24"/>
          <w:szCs w:val="24"/>
        </w:rPr>
        <w:t>ПрораБ</w:t>
      </w:r>
      <w:proofErr w:type="spellEnd"/>
      <w:r w:rsidR="0016353B">
        <w:rPr>
          <w:rFonts w:ascii="Times New Roman" w:hAnsi="Times New Roman" w:cs="Times New Roman"/>
          <w:sz w:val="24"/>
          <w:szCs w:val="24"/>
        </w:rPr>
        <w:t xml:space="preserve">» за период с </w:t>
      </w:r>
      <w:r w:rsidRPr="00B90B90">
        <w:rPr>
          <w:rFonts w:ascii="Times New Roman" w:hAnsi="Times New Roman" w:cs="Times New Roman"/>
          <w:sz w:val="24"/>
          <w:szCs w:val="24"/>
        </w:rPr>
        <w:t>1</w:t>
      </w:r>
      <w:r w:rsidR="0016353B">
        <w:rPr>
          <w:rFonts w:ascii="Times New Roman" w:hAnsi="Times New Roman" w:cs="Times New Roman"/>
          <w:sz w:val="24"/>
          <w:szCs w:val="24"/>
        </w:rPr>
        <w:t xml:space="preserve"> мая </w:t>
      </w:r>
      <w:r w:rsidRPr="00B90B90">
        <w:rPr>
          <w:rFonts w:ascii="Times New Roman" w:hAnsi="Times New Roman" w:cs="Times New Roman"/>
          <w:sz w:val="24"/>
          <w:szCs w:val="24"/>
        </w:rPr>
        <w:t>2014</w:t>
      </w:r>
      <w:r w:rsidR="0016353B">
        <w:rPr>
          <w:rFonts w:ascii="Times New Roman" w:hAnsi="Times New Roman" w:cs="Times New Roman"/>
          <w:sz w:val="24"/>
          <w:szCs w:val="24"/>
        </w:rPr>
        <w:t xml:space="preserve"> года</w:t>
      </w:r>
      <w:r w:rsidRPr="00B90B90">
        <w:rPr>
          <w:rFonts w:ascii="Times New Roman" w:hAnsi="Times New Roman" w:cs="Times New Roman"/>
          <w:sz w:val="24"/>
          <w:szCs w:val="24"/>
        </w:rPr>
        <w:t xml:space="preserve"> по 30</w:t>
      </w:r>
      <w:r w:rsidR="0016353B">
        <w:rPr>
          <w:rFonts w:ascii="Times New Roman" w:hAnsi="Times New Roman" w:cs="Times New Roman"/>
          <w:sz w:val="24"/>
          <w:szCs w:val="24"/>
        </w:rPr>
        <w:t xml:space="preserve"> сентября </w:t>
      </w:r>
      <w:r w:rsidRPr="00B90B90">
        <w:rPr>
          <w:rFonts w:ascii="Times New Roman" w:hAnsi="Times New Roman" w:cs="Times New Roman"/>
          <w:sz w:val="24"/>
          <w:szCs w:val="24"/>
        </w:rPr>
        <w:t>2019</w:t>
      </w:r>
      <w:r w:rsidR="0016353B">
        <w:rPr>
          <w:rFonts w:ascii="Times New Roman" w:hAnsi="Times New Roman" w:cs="Times New Roman"/>
          <w:sz w:val="24"/>
          <w:szCs w:val="24"/>
        </w:rPr>
        <w:t xml:space="preserve"> </w:t>
      </w:r>
      <w:r w:rsidRPr="00B90B90">
        <w:rPr>
          <w:rFonts w:ascii="Times New Roman" w:hAnsi="Times New Roman" w:cs="Times New Roman"/>
          <w:sz w:val="24"/>
          <w:szCs w:val="24"/>
        </w:rPr>
        <w:t>г</w:t>
      </w:r>
      <w:r w:rsidR="0016353B">
        <w:rPr>
          <w:rFonts w:ascii="Times New Roman" w:hAnsi="Times New Roman" w:cs="Times New Roman"/>
          <w:sz w:val="24"/>
          <w:szCs w:val="24"/>
        </w:rPr>
        <w:t>ода</w:t>
      </w:r>
      <w:r w:rsidRPr="00B90B90">
        <w:rPr>
          <w:rFonts w:ascii="Times New Roman" w:hAnsi="Times New Roman" w:cs="Times New Roman"/>
          <w:sz w:val="24"/>
          <w:szCs w:val="24"/>
        </w:rPr>
        <w:t xml:space="preserve">. </w:t>
      </w:r>
    </w:p>
    <w:p w:rsidR="00E13167" w:rsidRPr="00B90B90" w:rsidRDefault="00E13167" w:rsidP="00FA78DE">
      <w:pPr>
        <w:spacing w:after="0" w:line="240" w:lineRule="auto"/>
        <w:ind w:right="112" w:firstLine="709"/>
        <w:jc w:val="both"/>
        <w:rPr>
          <w:rFonts w:ascii="Times New Roman" w:hAnsi="Times New Roman" w:cs="Times New Roman"/>
          <w:sz w:val="24"/>
          <w:szCs w:val="24"/>
        </w:rPr>
      </w:pPr>
      <w:r w:rsidRPr="00B90B90">
        <w:rPr>
          <w:rFonts w:ascii="Times New Roman" w:hAnsi="Times New Roman" w:cs="Times New Roman"/>
          <w:sz w:val="24"/>
          <w:szCs w:val="24"/>
        </w:rPr>
        <w:lastRenderedPageBreak/>
        <w:t>При проведении планового мероприятия по контролю были установлены факты нарушения действующего законодательства ПМР, которые нашли свое отражение в</w:t>
      </w:r>
      <w:r w:rsidR="0016353B">
        <w:rPr>
          <w:rFonts w:ascii="Times New Roman" w:hAnsi="Times New Roman" w:cs="Times New Roman"/>
          <w:sz w:val="24"/>
          <w:szCs w:val="24"/>
        </w:rPr>
        <w:t xml:space="preserve"> акте проверки №012-0001-20 от </w:t>
      </w:r>
      <w:r w:rsidRPr="00B90B90">
        <w:rPr>
          <w:rFonts w:ascii="Times New Roman" w:hAnsi="Times New Roman" w:cs="Times New Roman"/>
          <w:sz w:val="24"/>
          <w:szCs w:val="24"/>
        </w:rPr>
        <w:t>8</w:t>
      </w:r>
      <w:r w:rsidR="0016353B">
        <w:rPr>
          <w:rFonts w:ascii="Times New Roman" w:hAnsi="Times New Roman" w:cs="Times New Roman"/>
          <w:sz w:val="24"/>
          <w:szCs w:val="24"/>
        </w:rPr>
        <w:t xml:space="preserve"> января </w:t>
      </w:r>
      <w:r w:rsidRPr="00B90B90">
        <w:rPr>
          <w:rFonts w:ascii="Times New Roman" w:hAnsi="Times New Roman" w:cs="Times New Roman"/>
          <w:sz w:val="24"/>
          <w:szCs w:val="24"/>
        </w:rPr>
        <w:t>2020</w:t>
      </w:r>
      <w:r w:rsidR="0016353B">
        <w:rPr>
          <w:rFonts w:ascii="Times New Roman" w:hAnsi="Times New Roman" w:cs="Times New Roman"/>
          <w:sz w:val="24"/>
          <w:szCs w:val="24"/>
        </w:rPr>
        <w:t xml:space="preserve"> </w:t>
      </w:r>
      <w:r w:rsidRPr="00B90B90">
        <w:rPr>
          <w:rFonts w:ascii="Times New Roman" w:hAnsi="Times New Roman" w:cs="Times New Roman"/>
          <w:sz w:val="24"/>
          <w:szCs w:val="24"/>
        </w:rPr>
        <w:t>г</w:t>
      </w:r>
      <w:r w:rsidR="0016353B">
        <w:rPr>
          <w:rFonts w:ascii="Times New Roman" w:hAnsi="Times New Roman" w:cs="Times New Roman"/>
          <w:sz w:val="24"/>
          <w:szCs w:val="24"/>
        </w:rPr>
        <w:t>ода</w:t>
      </w:r>
      <w:r w:rsidRPr="00B90B90">
        <w:rPr>
          <w:rFonts w:ascii="Times New Roman" w:hAnsi="Times New Roman" w:cs="Times New Roman"/>
          <w:sz w:val="24"/>
          <w:szCs w:val="24"/>
        </w:rPr>
        <w:t>, а именно:</w:t>
      </w:r>
    </w:p>
    <w:p w:rsidR="00E13167" w:rsidRPr="00B90B90" w:rsidRDefault="00E13167" w:rsidP="00FA78DE">
      <w:pPr>
        <w:pStyle w:val="a6"/>
        <w:tabs>
          <w:tab w:val="left" w:pos="567"/>
        </w:tabs>
        <w:ind w:right="112" w:firstLine="709"/>
        <w:rPr>
          <w:rFonts w:ascii="Times New Roman" w:hAnsi="Times New Roman"/>
          <w:sz w:val="24"/>
          <w:szCs w:val="24"/>
        </w:rPr>
      </w:pPr>
      <w:r w:rsidRPr="00B90B90">
        <w:rPr>
          <w:rFonts w:ascii="Times New Roman" w:hAnsi="Times New Roman"/>
          <w:sz w:val="24"/>
          <w:szCs w:val="24"/>
        </w:rPr>
        <w:t xml:space="preserve">При проверке правильности начисления и выплаты доходов индивидуальным предпринимателям без образования юридического лица в проверяемом периоде установлено, что с  индивидуальными предпринимателями без образования юридического лица </w:t>
      </w:r>
      <w:proofErr w:type="spellStart"/>
      <w:r w:rsidRPr="00B90B90">
        <w:rPr>
          <w:rFonts w:ascii="Times New Roman" w:hAnsi="Times New Roman"/>
          <w:sz w:val="24"/>
          <w:szCs w:val="24"/>
        </w:rPr>
        <w:t>Косташенко</w:t>
      </w:r>
      <w:proofErr w:type="spellEnd"/>
      <w:r w:rsidRPr="00B90B90">
        <w:rPr>
          <w:rFonts w:ascii="Times New Roman" w:hAnsi="Times New Roman"/>
          <w:sz w:val="24"/>
          <w:szCs w:val="24"/>
        </w:rPr>
        <w:t xml:space="preserve"> Н.И., </w:t>
      </w:r>
      <w:proofErr w:type="spellStart"/>
      <w:r w:rsidRPr="00B90B90">
        <w:rPr>
          <w:rFonts w:ascii="Times New Roman" w:hAnsi="Times New Roman"/>
          <w:sz w:val="24"/>
          <w:szCs w:val="24"/>
        </w:rPr>
        <w:t>Демчук</w:t>
      </w:r>
      <w:proofErr w:type="spellEnd"/>
      <w:r w:rsidRPr="00B90B90">
        <w:rPr>
          <w:rFonts w:ascii="Times New Roman" w:hAnsi="Times New Roman"/>
          <w:sz w:val="24"/>
          <w:szCs w:val="24"/>
        </w:rPr>
        <w:t xml:space="preserve"> Д.А., </w:t>
      </w:r>
      <w:proofErr w:type="spellStart"/>
      <w:r w:rsidRPr="00B90B90">
        <w:rPr>
          <w:rFonts w:ascii="Times New Roman" w:hAnsi="Times New Roman"/>
          <w:sz w:val="24"/>
          <w:szCs w:val="24"/>
        </w:rPr>
        <w:t>Краснянчук</w:t>
      </w:r>
      <w:proofErr w:type="spellEnd"/>
      <w:r w:rsidRPr="00B90B90">
        <w:rPr>
          <w:rFonts w:ascii="Times New Roman" w:hAnsi="Times New Roman"/>
          <w:sz w:val="24"/>
          <w:szCs w:val="24"/>
        </w:rPr>
        <w:t xml:space="preserve"> О.Б., Черноморец А.С., </w:t>
      </w:r>
      <w:proofErr w:type="spellStart"/>
      <w:r w:rsidRPr="00B90B90">
        <w:rPr>
          <w:rFonts w:ascii="Times New Roman" w:hAnsi="Times New Roman"/>
          <w:sz w:val="24"/>
          <w:szCs w:val="24"/>
        </w:rPr>
        <w:t>Просянкин</w:t>
      </w:r>
      <w:proofErr w:type="spellEnd"/>
      <w:r w:rsidRPr="00B90B90">
        <w:rPr>
          <w:rFonts w:ascii="Times New Roman" w:hAnsi="Times New Roman"/>
          <w:sz w:val="24"/>
          <w:szCs w:val="24"/>
        </w:rPr>
        <w:t xml:space="preserve"> Ф.А. были заключены догово</w:t>
      </w:r>
      <w:r w:rsidR="00865A8B">
        <w:rPr>
          <w:rFonts w:ascii="Times New Roman" w:hAnsi="Times New Roman"/>
          <w:sz w:val="24"/>
          <w:szCs w:val="24"/>
        </w:rPr>
        <w:t xml:space="preserve">ра № 17, №20, №18, №19, №21 от </w:t>
      </w:r>
      <w:r w:rsidRPr="00B90B90">
        <w:rPr>
          <w:rFonts w:ascii="Times New Roman" w:hAnsi="Times New Roman"/>
          <w:sz w:val="24"/>
          <w:szCs w:val="24"/>
        </w:rPr>
        <w:t>5</w:t>
      </w:r>
      <w:r w:rsidR="00865A8B">
        <w:rPr>
          <w:rFonts w:ascii="Times New Roman" w:hAnsi="Times New Roman"/>
          <w:sz w:val="24"/>
          <w:szCs w:val="24"/>
        </w:rPr>
        <w:t xml:space="preserve"> мая </w:t>
      </w:r>
      <w:r w:rsidRPr="00B90B90">
        <w:rPr>
          <w:rFonts w:ascii="Times New Roman" w:hAnsi="Times New Roman"/>
          <w:sz w:val="24"/>
          <w:szCs w:val="24"/>
        </w:rPr>
        <w:t>2014</w:t>
      </w:r>
      <w:r w:rsidR="00865A8B">
        <w:rPr>
          <w:rFonts w:ascii="Times New Roman" w:hAnsi="Times New Roman"/>
          <w:sz w:val="24"/>
          <w:szCs w:val="24"/>
        </w:rPr>
        <w:t xml:space="preserve"> </w:t>
      </w:r>
      <w:r w:rsidRPr="00B90B90">
        <w:rPr>
          <w:rFonts w:ascii="Times New Roman" w:hAnsi="Times New Roman"/>
          <w:sz w:val="24"/>
          <w:szCs w:val="24"/>
        </w:rPr>
        <w:t xml:space="preserve">года, </w:t>
      </w:r>
      <w:r w:rsidR="00B90B90" w:rsidRPr="00B90B90">
        <w:rPr>
          <w:rFonts w:ascii="Times New Roman" w:hAnsi="Times New Roman"/>
          <w:sz w:val="24"/>
          <w:szCs w:val="24"/>
        </w:rPr>
        <w:t xml:space="preserve"> которые выходят за пределы осуществления указанными лицами индивидуальной предпринимательской </w:t>
      </w:r>
      <w:r w:rsidR="00865A8B" w:rsidRPr="00B90B90">
        <w:rPr>
          <w:rFonts w:ascii="Times New Roman" w:hAnsi="Times New Roman"/>
          <w:sz w:val="24"/>
          <w:szCs w:val="24"/>
        </w:rPr>
        <w:t>деятельности</w:t>
      </w:r>
      <w:r w:rsidR="00B90B90" w:rsidRPr="00B90B90">
        <w:rPr>
          <w:rFonts w:ascii="Times New Roman" w:hAnsi="Times New Roman"/>
          <w:sz w:val="24"/>
          <w:szCs w:val="24"/>
        </w:rPr>
        <w:t xml:space="preserve"> на основании патентов по виду </w:t>
      </w:r>
      <w:r w:rsidR="00865A8B" w:rsidRPr="00B90B90">
        <w:rPr>
          <w:rFonts w:ascii="Times New Roman" w:hAnsi="Times New Roman"/>
          <w:sz w:val="24"/>
          <w:szCs w:val="24"/>
        </w:rPr>
        <w:t>деятельности</w:t>
      </w:r>
      <w:r w:rsidR="00865A8B">
        <w:rPr>
          <w:rFonts w:ascii="Times New Roman" w:hAnsi="Times New Roman"/>
          <w:sz w:val="24"/>
          <w:szCs w:val="24"/>
        </w:rPr>
        <w:t>:</w:t>
      </w:r>
      <w:r w:rsidR="00B90B90" w:rsidRPr="00B90B90">
        <w:rPr>
          <w:rFonts w:ascii="Times New Roman" w:hAnsi="Times New Roman"/>
          <w:sz w:val="24"/>
          <w:szCs w:val="24"/>
        </w:rPr>
        <w:t xml:space="preserve"> «Ремонт жилых помещений».</w:t>
      </w:r>
    </w:p>
    <w:p w:rsidR="00B90B90" w:rsidRPr="00B90B90" w:rsidRDefault="00E13167" w:rsidP="00FA78DE">
      <w:pPr>
        <w:tabs>
          <w:tab w:val="left" w:pos="567"/>
        </w:tabs>
        <w:spacing w:after="0" w:line="240" w:lineRule="auto"/>
        <w:ind w:right="112" w:firstLine="709"/>
        <w:jc w:val="both"/>
        <w:rPr>
          <w:rFonts w:ascii="Times New Roman" w:hAnsi="Times New Roman" w:cs="Times New Roman"/>
          <w:sz w:val="24"/>
          <w:szCs w:val="24"/>
        </w:rPr>
      </w:pPr>
      <w:r w:rsidRPr="00B90B90">
        <w:rPr>
          <w:rFonts w:ascii="Times New Roman" w:hAnsi="Times New Roman" w:cs="Times New Roman"/>
          <w:sz w:val="24"/>
          <w:szCs w:val="24"/>
        </w:rPr>
        <w:t xml:space="preserve">Однако, ООО </w:t>
      </w:r>
      <w:r w:rsidRPr="00B90B90">
        <w:rPr>
          <w:rFonts w:ascii="Times New Roman" w:hAnsi="Times New Roman" w:cs="Times New Roman"/>
          <w:color w:val="000000"/>
          <w:sz w:val="24"/>
          <w:szCs w:val="24"/>
        </w:rPr>
        <w:t>«</w:t>
      </w:r>
      <w:proofErr w:type="spellStart"/>
      <w:r w:rsidRPr="00B90B90">
        <w:rPr>
          <w:rFonts w:ascii="Times New Roman" w:hAnsi="Times New Roman" w:cs="Times New Roman"/>
          <w:color w:val="000000"/>
          <w:sz w:val="24"/>
          <w:szCs w:val="24"/>
        </w:rPr>
        <w:t>ПрораБ</w:t>
      </w:r>
      <w:proofErr w:type="spellEnd"/>
      <w:r w:rsidRPr="00B90B90">
        <w:rPr>
          <w:rFonts w:ascii="Times New Roman" w:hAnsi="Times New Roman" w:cs="Times New Roman"/>
          <w:color w:val="000000"/>
          <w:sz w:val="24"/>
          <w:szCs w:val="24"/>
        </w:rPr>
        <w:t xml:space="preserve">» </w:t>
      </w:r>
      <w:r w:rsidRPr="00B90B90">
        <w:rPr>
          <w:rFonts w:ascii="Times New Roman" w:hAnsi="Times New Roman" w:cs="Times New Roman"/>
          <w:sz w:val="24"/>
          <w:szCs w:val="24"/>
        </w:rPr>
        <w:t xml:space="preserve">не включило в объект налогообложения выплаты, произведенные </w:t>
      </w:r>
      <w:r w:rsidR="00865A8B">
        <w:rPr>
          <w:rFonts w:ascii="Times New Roman" w:hAnsi="Times New Roman" w:cs="Times New Roman"/>
          <w:sz w:val="24"/>
          <w:szCs w:val="24"/>
        </w:rPr>
        <w:t>о</w:t>
      </w:r>
      <w:r w:rsidRPr="00B90B90">
        <w:rPr>
          <w:rFonts w:ascii="Times New Roman" w:hAnsi="Times New Roman" w:cs="Times New Roman"/>
          <w:sz w:val="24"/>
          <w:szCs w:val="24"/>
        </w:rPr>
        <w:t xml:space="preserve">бществом, </w:t>
      </w:r>
      <w:proofErr w:type="spellStart"/>
      <w:r w:rsidRPr="00B90B90">
        <w:rPr>
          <w:rFonts w:ascii="Times New Roman" w:hAnsi="Times New Roman" w:cs="Times New Roman"/>
          <w:sz w:val="24"/>
          <w:szCs w:val="24"/>
        </w:rPr>
        <w:t>Косташенко</w:t>
      </w:r>
      <w:proofErr w:type="spellEnd"/>
      <w:r w:rsidRPr="00B90B90">
        <w:rPr>
          <w:rFonts w:ascii="Times New Roman" w:hAnsi="Times New Roman" w:cs="Times New Roman"/>
          <w:sz w:val="24"/>
          <w:szCs w:val="24"/>
        </w:rPr>
        <w:t xml:space="preserve"> Н.И., </w:t>
      </w:r>
      <w:proofErr w:type="spellStart"/>
      <w:r w:rsidRPr="00B90B90">
        <w:rPr>
          <w:rFonts w:ascii="Times New Roman" w:hAnsi="Times New Roman" w:cs="Times New Roman"/>
          <w:sz w:val="24"/>
          <w:szCs w:val="24"/>
        </w:rPr>
        <w:t>Демчук</w:t>
      </w:r>
      <w:proofErr w:type="spellEnd"/>
      <w:r w:rsidRPr="00B90B90">
        <w:rPr>
          <w:rFonts w:ascii="Times New Roman" w:hAnsi="Times New Roman" w:cs="Times New Roman"/>
          <w:sz w:val="24"/>
          <w:szCs w:val="24"/>
        </w:rPr>
        <w:t xml:space="preserve"> Д.А., </w:t>
      </w:r>
      <w:proofErr w:type="spellStart"/>
      <w:r w:rsidRPr="00B90B90">
        <w:rPr>
          <w:rFonts w:ascii="Times New Roman" w:hAnsi="Times New Roman" w:cs="Times New Roman"/>
          <w:sz w:val="24"/>
          <w:szCs w:val="24"/>
        </w:rPr>
        <w:t>Краснянчук</w:t>
      </w:r>
      <w:proofErr w:type="spellEnd"/>
      <w:r w:rsidRPr="00B90B90">
        <w:rPr>
          <w:rFonts w:ascii="Times New Roman" w:hAnsi="Times New Roman" w:cs="Times New Roman"/>
          <w:sz w:val="24"/>
          <w:szCs w:val="24"/>
        </w:rPr>
        <w:t xml:space="preserve"> О.Б., Черноморец А.С., </w:t>
      </w:r>
      <w:proofErr w:type="spellStart"/>
      <w:r w:rsidRPr="00B90B90">
        <w:rPr>
          <w:rFonts w:ascii="Times New Roman" w:hAnsi="Times New Roman" w:cs="Times New Roman"/>
          <w:sz w:val="24"/>
          <w:szCs w:val="24"/>
        </w:rPr>
        <w:t>Просянкин</w:t>
      </w:r>
      <w:proofErr w:type="spellEnd"/>
      <w:r w:rsidRPr="00B90B90">
        <w:rPr>
          <w:rFonts w:ascii="Times New Roman" w:hAnsi="Times New Roman" w:cs="Times New Roman"/>
          <w:sz w:val="24"/>
          <w:szCs w:val="24"/>
        </w:rPr>
        <w:t xml:space="preserve"> Ф.А. за оказанные услуги по ремонту помещений в мае и июне 2014</w:t>
      </w:r>
      <w:r w:rsidR="00865A8B">
        <w:rPr>
          <w:rFonts w:ascii="Times New Roman" w:hAnsi="Times New Roman" w:cs="Times New Roman"/>
          <w:sz w:val="24"/>
          <w:szCs w:val="24"/>
        </w:rPr>
        <w:t xml:space="preserve"> года</w:t>
      </w:r>
      <w:r w:rsidRPr="00B90B90">
        <w:rPr>
          <w:rFonts w:ascii="Times New Roman" w:hAnsi="Times New Roman" w:cs="Times New Roman"/>
          <w:sz w:val="24"/>
          <w:szCs w:val="24"/>
        </w:rPr>
        <w:t xml:space="preserve">.  В результате чего сумма заниженного  единого социального налога составила в мае 2014г. - 16500,00 руб., в июне 2014г.- 12100,00 руб.,  сумма подоходного налога  в мае 2014г. -  </w:t>
      </w:r>
      <w:r w:rsidRPr="00B90B90">
        <w:rPr>
          <w:rFonts w:ascii="Times New Roman" w:hAnsi="Times New Roman" w:cs="Times New Roman"/>
          <w:bCs/>
          <w:sz w:val="24"/>
          <w:szCs w:val="24"/>
        </w:rPr>
        <w:t>11250,00</w:t>
      </w:r>
      <w:r w:rsidRPr="00B90B90">
        <w:rPr>
          <w:rFonts w:ascii="Times New Roman" w:hAnsi="Times New Roman" w:cs="Times New Roman"/>
          <w:sz w:val="24"/>
          <w:szCs w:val="24"/>
        </w:rPr>
        <w:t xml:space="preserve"> руб., в июне 2014 г. – </w:t>
      </w:r>
      <w:r w:rsidRPr="00B90B90">
        <w:rPr>
          <w:rFonts w:ascii="Times New Roman" w:hAnsi="Times New Roman" w:cs="Times New Roman"/>
          <w:bCs/>
          <w:sz w:val="24"/>
          <w:szCs w:val="24"/>
        </w:rPr>
        <w:t>8250,00</w:t>
      </w:r>
      <w:r w:rsidR="00B90B90" w:rsidRPr="00B90B90">
        <w:rPr>
          <w:rFonts w:ascii="Times New Roman" w:hAnsi="Times New Roman" w:cs="Times New Roman"/>
          <w:sz w:val="24"/>
          <w:szCs w:val="24"/>
        </w:rPr>
        <w:t xml:space="preserve"> руб</w:t>
      </w:r>
      <w:r w:rsidRPr="00B90B90">
        <w:rPr>
          <w:rFonts w:ascii="Times New Roman" w:hAnsi="Times New Roman" w:cs="Times New Roman"/>
          <w:sz w:val="24"/>
          <w:szCs w:val="24"/>
        </w:rPr>
        <w:t>.</w:t>
      </w:r>
    </w:p>
    <w:p w:rsidR="00E13167" w:rsidRPr="00B90B90" w:rsidRDefault="00E13167" w:rsidP="00FA78DE">
      <w:pPr>
        <w:tabs>
          <w:tab w:val="left" w:pos="567"/>
        </w:tabs>
        <w:spacing w:after="0" w:line="240" w:lineRule="auto"/>
        <w:ind w:right="112" w:firstLine="709"/>
        <w:jc w:val="both"/>
        <w:rPr>
          <w:rFonts w:ascii="Times New Roman" w:hAnsi="Times New Roman" w:cs="Times New Roman"/>
          <w:sz w:val="24"/>
          <w:szCs w:val="24"/>
        </w:rPr>
      </w:pPr>
      <w:r w:rsidRPr="00B90B90">
        <w:rPr>
          <w:rFonts w:ascii="Times New Roman" w:hAnsi="Times New Roman" w:cs="Times New Roman"/>
          <w:sz w:val="24"/>
          <w:szCs w:val="24"/>
        </w:rPr>
        <w:t xml:space="preserve">Общая сумма сокрытого единого социального налога за 2014г. составила 28 600,00 руб. Общая сумма сокрытого подоходного налога за 2014г. составила </w:t>
      </w:r>
      <w:r w:rsidRPr="00B90B90">
        <w:rPr>
          <w:rFonts w:ascii="Times New Roman" w:hAnsi="Times New Roman" w:cs="Times New Roman"/>
          <w:bCs/>
          <w:sz w:val="24"/>
          <w:szCs w:val="24"/>
        </w:rPr>
        <w:t>19 500,00</w:t>
      </w:r>
      <w:r w:rsidRPr="00B90B90">
        <w:rPr>
          <w:rFonts w:ascii="Times New Roman" w:hAnsi="Times New Roman" w:cs="Times New Roman"/>
          <w:sz w:val="24"/>
          <w:szCs w:val="24"/>
        </w:rPr>
        <w:t xml:space="preserve"> руб.</w:t>
      </w:r>
    </w:p>
    <w:p w:rsidR="00E13167" w:rsidRPr="00B90B90" w:rsidRDefault="00E13167" w:rsidP="00FA78DE">
      <w:pPr>
        <w:spacing w:after="0" w:line="240" w:lineRule="auto"/>
        <w:ind w:right="112" w:firstLine="709"/>
        <w:jc w:val="both"/>
        <w:rPr>
          <w:rFonts w:ascii="Times New Roman" w:hAnsi="Times New Roman" w:cs="Times New Roman"/>
          <w:bCs/>
          <w:sz w:val="24"/>
          <w:szCs w:val="24"/>
        </w:rPr>
      </w:pPr>
      <w:r w:rsidRPr="00B90B90">
        <w:rPr>
          <w:rFonts w:ascii="Times New Roman" w:hAnsi="Times New Roman" w:cs="Times New Roman"/>
          <w:bCs/>
          <w:sz w:val="24"/>
          <w:szCs w:val="24"/>
        </w:rPr>
        <w:t xml:space="preserve">Всего сумма </w:t>
      </w:r>
      <w:proofErr w:type="spellStart"/>
      <w:r w:rsidRPr="00B90B90">
        <w:rPr>
          <w:rFonts w:ascii="Times New Roman" w:hAnsi="Times New Roman" w:cs="Times New Roman"/>
          <w:bCs/>
          <w:sz w:val="24"/>
          <w:szCs w:val="24"/>
        </w:rPr>
        <w:t>доначисленных</w:t>
      </w:r>
      <w:proofErr w:type="spellEnd"/>
      <w:r w:rsidRPr="00B90B90">
        <w:rPr>
          <w:rFonts w:ascii="Times New Roman" w:hAnsi="Times New Roman" w:cs="Times New Roman"/>
          <w:bCs/>
          <w:sz w:val="24"/>
          <w:szCs w:val="24"/>
        </w:rPr>
        <w:t xml:space="preserve"> налогов составила 48 100 руб.</w:t>
      </w:r>
    </w:p>
    <w:p w:rsidR="00E13167" w:rsidRPr="00B90B90" w:rsidRDefault="00E13167" w:rsidP="00FA78DE">
      <w:pPr>
        <w:tabs>
          <w:tab w:val="left" w:pos="567"/>
        </w:tabs>
        <w:spacing w:after="0" w:line="240" w:lineRule="auto"/>
        <w:ind w:right="112" w:firstLine="709"/>
        <w:jc w:val="both"/>
        <w:rPr>
          <w:rFonts w:ascii="Times New Roman" w:hAnsi="Times New Roman" w:cs="Times New Roman"/>
          <w:sz w:val="24"/>
          <w:szCs w:val="24"/>
        </w:rPr>
      </w:pPr>
      <w:r w:rsidRPr="00B90B90">
        <w:rPr>
          <w:rFonts w:ascii="Times New Roman" w:hAnsi="Times New Roman" w:cs="Times New Roman"/>
          <w:sz w:val="24"/>
          <w:szCs w:val="24"/>
        </w:rPr>
        <w:t xml:space="preserve">Данные обстоятельства привели к нарушению п.1 ст.3 Закона ПМР «О едином социальном налоге и обязательном страховом взносе», </w:t>
      </w:r>
      <w:proofErr w:type="gramStart"/>
      <w:r w:rsidRPr="00B90B90">
        <w:rPr>
          <w:rFonts w:ascii="Times New Roman" w:hAnsi="Times New Roman" w:cs="Times New Roman"/>
          <w:sz w:val="24"/>
          <w:szCs w:val="24"/>
        </w:rPr>
        <w:t>ч</w:t>
      </w:r>
      <w:proofErr w:type="gramEnd"/>
      <w:r w:rsidRPr="00B90B90">
        <w:rPr>
          <w:rFonts w:ascii="Times New Roman" w:hAnsi="Times New Roman" w:cs="Times New Roman"/>
          <w:sz w:val="24"/>
          <w:szCs w:val="24"/>
        </w:rPr>
        <w:t>.1 ст. 17 Закона ПМР «О подоходном налоге с физических лиц».</w:t>
      </w:r>
    </w:p>
    <w:p w:rsidR="00E13167" w:rsidRPr="00B90B90" w:rsidRDefault="00E13167" w:rsidP="00FA78DE">
      <w:pPr>
        <w:pStyle w:val="aa"/>
        <w:spacing w:after="0"/>
        <w:ind w:left="0" w:right="112" w:firstLine="709"/>
        <w:jc w:val="both"/>
      </w:pPr>
      <w:r w:rsidRPr="00B90B90">
        <w:t xml:space="preserve">Тем самым совершено административное правонарушение, предусмотренное п.4 ст.15.5 </w:t>
      </w:r>
      <w:proofErr w:type="spellStart"/>
      <w:r w:rsidRPr="00B90B90">
        <w:t>КоАП</w:t>
      </w:r>
      <w:proofErr w:type="spellEnd"/>
      <w:r w:rsidRPr="00B90B90">
        <w:t xml:space="preserve"> ПМР - </w:t>
      </w:r>
      <w:r w:rsidRPr="00B90B90">
        <w:rPr>
          <w:bCs/>
        </w:rPr>
        <w:t xml:space="preserve">занижение, </w:t>
      </w:r>
      <w:proofErr w:type="spellStart"/>
      <w:r w:rsidRPr="00B90B90">
        <w:rPr>
          <w:bCs/>
        </w:rPr>
        <w:t>неучет</w:t>
      </w:r>
      <w:proofErr w:type="spellEnd"/>
      <w:r w:rsidRPr="00B90B90">
        <w:rPr>
          <w:bCs/>
        </w:rPr>
        <w:t xml:space="preserve"> выручки или иного объекта налогообложения, повлекшие неуплату налога или иного обязательного платежа.</w:t>
      </w:r>
    </w:p>
    <w:p w:rsidR="00865A8B" w:rsidRDefault="00E13167" w:rsidP="00FA78DE">
      <w:pPr>
        <w:spacing w:after="0" w:line="240" w:lineRule="auto"/>
        <w:ind w:right="112" w:firstLine="709"/>
        <w:jc w:val="both"/>
        <w:rPr>
          <w:rFonts w:ascii="Times New Roman" w:hAnsi="Times New Roman" w:cs="Times New Roman"/>
          <w:sz w:val="24"/>
          <w:szCs w:val="24"/>
        </w:rPr>
      </w:pPr>
      <w:r w:rsidRPr="00B90B90">
        <w:rPr>
          <w:rFonts w:ascii="Times New Roman" w:hAnsi="Times New Roman" w:cs="Times New Roman"/>
          <w:sz w:val="24"/>
          <w:szCs w:val="24"/>
        </w:rPr>
        <w:t>В связи с чем 23</w:t>
      </w:r>
      <w:r w:rsidR="00865A8B">
        <w:rPr>
          <w:rFonts w:ascii="Times New Roman" w:hAnsi="Times New Roman" w:cs="Times New Roman"/>
          <w:sz w:val="24"/>
          <w:szCs w:val="24"/>
        </w:rPr>
        <w:t xml:space="preserve"> января </w:t>
      </w:r>
      <w:r w:rsidRPr="00B90B90">
        <w:rPr>
          <w:rFonts w:ascii="Times New Roman" w:hAnsi="Times New Roman" w:cs="Times New Roman"/>
          <w:sz w:val="24"/>
          <w:szCs w:val="24"/>
        </w:rPr>
        <w:t>2020</w:t>
      </w:r>
      <w:r w:rsidR="00865A8B">
        <w:rPr>
          <w:rFonts w:ascii="Times New Roman" w:hAnsi="Times New Roman" w:cs="Times New Roman"/>
          <w:sz w:val="24"/>
          <w:szCs w:val="24"/>
        </w:rPr>
        <w:t xml:space="preserve"> года</w:t>
      </w:r>
      <w:r w:rsidRPr="00B90B90">
        <w:rPr>
          <w:rFonts w:ascii="Times New Roman" w:hAnsi="Times New Roman" w:cs="Times New Roman"/>
          <w:sz w:val="24"/>
          <w:szCs w:val="24"/>
        </w:rPr>
        <w:t xml:space="preserve"> в адрес руководителя ООО «</w:t>
      </w:r>
      <w:proofErr w:type="spellStart"/>
      <w:r w:rsidRPr="00B90B90">
        <w:rPr>
          <w:rFonts w:ascii="Times New Roman" w:hAnsi="Times New Roman" w:cs="Times New Roman"/>
          <w:sz w:val="24"/>
          <w:szCs w:val="24"/>
        </w:rPr>
        <w:t>ПрораБ</w:t>
      </w:r>
      <w:proofErr w:type="spellEnd"/>
      <w:r w:rsidRPr="00B90B90">
        <w:rPr>
          <w:rFonts w:ascii="Times New Roman" w:hAnsi="Times New Roman" w:cs="Times New Roman"/>
          <w:sz w:val="24"/>
          <w:szCs w:val="24"/>
        </w:rPr>
        <w:t>» было направлено уведомление о явке для составления протоколов п</w:t>
      </w:r>
      <w:r w:rsidR="00865A8B">
        <w:rPr>
          <w:rFonts w:ascii="Times New Roman" w:hAnsi="Times New Roman" w:cs="Times New Roman"/>
          <w:sz w:val="24"/>
          <w:szCs w:val="24"/>
        </w:rPr>
        <w:t xml:space="preserve">о выявленным правонарушениям и </w:t>
      </w:r>
      <w:r w:rsidRPr="00B90B90">
        <w:rPr>
          <w:rFonts w:ascii="Times New Roman" w:hAnsi="Times New Roman" w:cs="Times New Roman"/>
          <w:sz w:val="24"/>
          <w:szCs w:val="24"/>
        </w:rPr>
        <w:t>3</w:t>
      </w:r>
      <w:r w:rsidR="00865A8B">
        <w:rPr>
          <w:rFonts w:ascii="Times New Roman" w:hAnsi="Times New Roman" w:cs="Times New Roman"/>
          <w:sz w:val="24"/>
          <w:szCs w:val="24"/>
        </w:rPr>
        <w:t xml:space="preserve"> февраля </w:t>
      </w:r>
      <w:r w:rsidRPr="00B90B90">
        <w:rPr>
          <w:rFonts w:ascii="Times New Roman" w:hAnsi="Times New Roman" w:cs="Times New Roman"/>
          <w:sz w:val="24"/>
          <w:szCs w:val="24"/>
        </w:rPr>
        <w:t>2020</w:t>
      </w:r>
      <w:r w:rsidR="00865A8B">
        <w:rPr>
          <w:rFonts w:ascii="Times New Roman" w:hAnsi="Times New Roman" w:cs="Times New Roman"/>
          <w:sz w:val="24"/>
          <w:szCs w:val="24"/>
        </w:rPr>
        <w:t xml:space="preserve"> </w:t>
      </w:r>
      <w:r w:rsidRPr="00B90B90">
        <w:rPr>
          <w:rFonts w:ascii="Times New Roman" w:hAnsi="Times New Roman" w:cs="Times New Roman"/>
          <w:sz w:val="24"/>
          <w:szCs w:val="24"/>
        </w:rPr>
        <w:t>г</w:t>
      </w:r>
      <w:r w:rsidR="00865A8B">
        <w:rPr>
          <w:rFonts w:ascii="Times New Roman" w:hAnsi="Times New Roman" w:cs="Times New Roman"/>
          <w:sz w:val="24"/>
          <w:szCs w:val="24"/>
        </w:rPr>
        <w:t xml:space="preserve">ода </w:t>
      </w:r>
      <w:r w:rsidRPr="00B90B90">
        <w:rPr>
          <w:rFonts w:ascii="Times New Roman" w:hAnsi="Times New Roman" w:cs="Times New Roman"/>
          <w:sz w:val="24"/>
          <w:szCs w:val="24"/>
        </w:rPr>
        <w:t xml:space="preserve"> главным специалистом отдела налогового контроля налоговой инспекции по г</w:t>
      </w:r>
      <w:proofErr w:type="gramStart"/>
      <w:r w:rsidRPr="00B90B90">
        <w:rPr>
          <w:rFonts w:ascii="Times New Roman" w:hAnsi="Times New Roman" w:cs="Times New Roman"/>
          <w:sz w:val="24"/>
          <w:szCs w:val="24"/>
        </w:rPr>
        <w:t>.Р</w:t>
      </w:r>
      <w:proofErr w:type="gramEnd"/>
      <w:r w:rsidRPr="00B90B90">
        <w:rPr>
          <w:rFonts w:ascii="Times New Roman" w:hAnsi="Times New Roman" w:cs="Times New Roman"/>
          <w:sz w:val="24"/>
          <w:szCs w:val="24"/>
        </w:rPr>
        <w:t xml:space="preserve">ыбница и </w:t>
      </w:r>
      <w:proofErr w:type="spellStart"/>
      <w:r w:rsidRPr="00B90B90">
        <w:rPr>
          <w:rFonts w:ascii="Times New Roman" w:hAnsi="Times New Roman" w:cs="Times New Roman"/>
          <w:sz w:val="24"/>
          <w:szCs w:val="24"/>
        </w:rPr>
        <w:t>Рыбницкому</w:t>
      </w:r>
      <w:proofErr w:type="spellEnd"/>
      <w:r w:rsidRPr="00B90B90">
        <w:rPr>
          <w:rFonts w:ascii="Times New Roman" w:hAnsi="Times New Roman" w:cs="Times New Roman"/>
          <w:sz w:val="24"/>
          <w:szCs w:val="24"/>
        </w:rPr>
        <w:t xml:space="preserve"> району </w:t>
      </w:r>
      <w:proofErr w:type="spellStart"/>
      <w:r w:rsidRPr="00B90B90">
        <w:rPr>
          <w:rFonts w:ascii="Times New Roman" w:hAnsi="Times New Roman" w:cs="Times New Roman"/>
          <w:sz w:val="24"/>
          <w:szCs w:val="24"/>
        </w:rPr>
        <w:t>Шеремет</w:t>
      </w:r>
      <w:proofErr w:type="spellEnd"/>
      <w:r w:rsidRPr="00B90B90">
        <w:rPr>
          <w:rFonts w:ascii="Times New Roman" w:hAnsi="Times New Roman" w:cs="Times New Roman"/>
          <w:sz w:val="24"/>
          <w:szCs w:val="24"/>
        </w:rPr>
        <w:t xml:space="preserve"> Л.А. был составлен протокол серии </w:t>
      </w:r>
      <w:proofErr w:type="spellStart"/>
      <w:r w:rsidRPr="00B90B90">
        <w:rPr>
          <w:rFonts w:ascii="Times New Roman" w:hAnsi="Times New Roman" w:cs="Times New Roman"/>
          <w:sz w:val="24"/>
          <w:szCs w:val="24"/>
        </w:rPr>
        <w:t>РНИ-ю</w:t>
      </w:r>
      <w:proofErr w:type="spellEnd"/>
      <w:r w:rsidRPr="00B90B90">
        <w:rPr>
          <w:rFonts w:ascii="Times New Roman" w:hAnsi="Times New Roman" w:cs="Times New Roman"/>
          <w:sz w:val="24"/>
          <w:szCs w:val="24"/>
        </w:rPr>
        <w:t xml:space="preserve"> №02-050-20 об административном правонарушении в отношении юридического лица ООО «</w:t>
      </w:r>
      <w:proofErr w:type="spellStart"/>
      <w:r w:rsidRPr="00B90B90">
        <w:rPr>
          <w:rFonts w:ascii="Times New Roman" w:hAnsi="Times New Roman" w:cs="Times New Roman"/>
          <w:sz w:val="24"/>
          <w:szCs w:val="24"/>
        </w:rPr>
        <w:t>ПрораБ</w:t>
      </w:r>
      <w:proofErr w:type="spellEnd"/>
      <w:r w:rsidRPr="00B90B90">
        <w:rPr>
          <w:rFonts w:ascii="Times New Roman" w:hAnsi="Times New Roman" w:cs="Times New Roman"/>
          <w:sz w:val="24"/>
          <w:szCs w:val="24"/>
        </w:rPr>
        <w:t xml:space="preserve">». </w:t>
      </w:r>
    </w:p>
    <w:p w:rsidR="00E13167" w:rsidRPr="00B90B90" w:rsidRDefault="00E13167" w:rsidP="00FA78DE">
      <w:pPr>
        <w:spacing w:after="0" w:line="240" w:lineRule="auto"/>
        <w:ind w:right="112" w:firstLine="709"/>
        <w:jc w:val="both"/>
        <w:rPr>
          <w:rFonts w:ascii="Times New Roman" w:hAnsi="Times New Roman" w:cs="Times New Roman"/>
          <w:sz w:val="24"/>
          <w:szCs w:val="24"/>
        </w:rPr>
      </w:pPr>
      <w:r w:rsidRPr="00B90B90">
        <w:rPr>
          <w:rFonts w:ascii="Times New Roman" w:hAnsi="Times New Roman" w:cs="Times New Roman"/>
          <w:sz w:val="24"/>
          <w:szCs w:val="24"/>
        </w:rPr>
        <w:t>До начала рассмотрения дела по существу поступило ходатайство от ООО «</w:t>
      </w:r>
      <w:proofErr w:type="spellStart"/>
      <w:r w:rsidRPr="00B90B90">
        <w:rPr>
          <w:rFonts w:ascii="Times New Roman" w:hAnsi="Times New Roman" w:cs="Times New Roman"/>
          <w:sz w:val="24"/>
          <w:szCs w:val="24"/>
        </w:rPr>
        <w:t>ПрораБ</w:t>
      </w:r>
      <w:proofErr w:type="spellEnd"/>
      <w:r w:rsidRPr="00B90B90">
        <w:rPr>
          <w:rFonts w:ascii="Times New Roman" w:hAnsi="Times New Roman" w:cs="Times New Roman"/>
          <w:sz w:val="24"/>
          <w:szCs w:val="24"/>
        </w:rPr>
        <w:t>» в лице руководителя Шаповал А.А. направить указанный протокол на рассмотрение в суд по подведомственности.</w:t>
      </w:r>
    </w:p>
    <w:p w:rsidR="00E13167" w:rsidRDefault="00E13167" w:rsidP="00FA78DE">
      <w:pPr>
        <w:spacing w:after="0" w:line="240" w:lineRule="auto"/>
        <w:ind w:right="112" w:firstLine="851"/>
        <w:jc w:val="both"/>
        <w:rPr>
          <w:rFonts w:ascii="Times New Roman" w:eastAsia="Times New Roman" w:hAnsi="Times New Roman" w:cs="Times New Roman"/>
          <w:bCs/>
          <w:sz w:val="24"/>
          <w:szCs w:val="24"/>
        </w:rPr>
      </w:pPr>
    </w:p>
    <w:p w:rsidR="00E13167" w:rsidRDefault="00E13167" w:rsidP="00FA78DE">
      <w:pPr>
        <w:widowControl w:val="0"/>
        <w:suppressLineNumbers/>
        <w:suppressAutoHyphens/>
        <w:spacing w:after="0" w:line="240" w:lineRule="auto"/>
        <w:ind w:right="112" w:firstLine="851"/>
        <w:jc w:val="both"/>
        <w:rPr>
          <w:rFonts w:ascii="Times New Roman" w:hAnsi="Times New Roman" w:cs="Times New Roman"/>
          <w:sz w:val="24"/>
          <w:szCs w:val="24"/>
        </w:rPr>
      </w:pPr>
      <w:r>
        <w:rPr>
          <w:rFonts w:ascii="Times New Roman" w:hAnsi="Times New Roman" w:cs="Times New Roman"/>
          <w:b/>
          <w:sz w:val="24"/>
          <w:szCs w:val="24"/>
        </w:rPr>
        <w:t>ООО «</w:t>
      </w:r>
      <w:proofErr w:type="spellStart"/>
      <w:r w:rsidR="00B90B90">
        <w:rPr>
          <w:rFonts w:ascii="Times New Roman" w:hAnsi="Times New Roman" w:cs="Times New Roman"/>
          <w:b/>
          <w:sz w:val="24"/>
          <w:szCs w:val="24"/>
        </w:rPr>
        <w:t>ПрораБ</w:t>
      </w:r>
      <w:proofErr w:type="spellEnd"/>
      <w:r>
        <w:rPr>
          <w:rFonts w:ascii="Times New Roman" w:hAnsi="Times New Roman" w:cs="Times New Roman"/>
          <w:b/>
          <w:sz w:val="24"/>
          <w:szCs w:val="24"/>
        </w:rPr>
        <w:t xml:space="preserve">» </w:t>
      </w:r>
      <w:r w:rsidRPr="009855B1">
        <w:rPr>
          <w:rFonts w:ascii="Times New Roman" w:hAnsi="Times New Roman" w:cs="Times New Roman"/>
          <w:b/>
          <w:sz w:val="24"/>
          <w:szCs w:val="24"/>
        </w:rPr>
        <w:t xml:space="preserve"> </w:t>
      </w:r>
      <w:r w:rsidR="00B90B90" w:rsidRPr="00B90B90">
        <w:rPr>
          <w:rFonts w:ascii="Times New Roman" w:hAnsi="Times New Roman" w:cs="Times New Roman"/>
          <w:sz w:val="24"/>
          <w:szCs w:val="24"/>
        </w:rPr>
        <w:t>представило письменные пояснения по делу</w:t>
      </w:r>
      <w:r w:rsidR="005F3759">
        <w:rPr>
          <w:rFonts w:ascii="Times New Roman" w:hAnsi="Times New Roman" w:cs="Times New Roman"/>
          <w:sz w:val="24"/>
          <w:szCs w:val="24"/>
        </w:rPr>
        <w:t>,</w:t>
      </w:r>
      <w:r w:rsidR="00B90B90" w:rsidRPr="00B90B90">
        <w:rPr>
          <w:rFonts w:ascii="Times New Roman" w:hAnsi="Times New Roman" w:cs="Times New Roman"/>
          <w:sz w:val="24"/>
          <w:szCs w:val="24"/>
        </w:rPr>
        <w:t xml:space="preserve"> в которых указывает следующие обстоятельства</w:t>
      </w:r>
      <w:r w:rsidR="00B90B90">
        <w:rPr>
          <w:rFonts w:ascii="Times New Roman" w:hAnsi="Times New Roman" w:cs="Times New Roman"/>
          <w:sz w:val="24"/>
          <w:szCs w:val="24"/>
        </w:rPr>
        <w:t xml:space="preserve">. </w:t>
      </w:r>
    </w:p>
    <w:p w:rsidR="00B90B90" w:rsidRDefault="00B90B90" w:rsidP="00FA78DE">
      <w:pPr>
        <w:widowControl w:val="0"/>
        <w:suppressLineNumbers/>
        <w:suppressAutoHyphens/>
        <w:spacing w:after="0" w:line="240" w:lineRule="auto"/>
        <w:ind w:right="112" w:firstLine="851"/>
        <w:jc w:val="both"/>
        <w:rPr>
          <w:rFonts w:ascii="Times New Roman" w:hAnsi="Times New Roman" w:cs="Times New Roman"/>
          <w:sz w:val="24"/>
          <w:szCs w:val="24"/>
        </w:rPr>
      </w:pPr>
      <w:r>
        <w:rPr>
          <w:rFonts w:ascii="Times New Roman" w:hAnsi="Times New Roman" w:cs="Times New Roman"/>
          <w:sz w:val="24"/>
          <w:szCs w:val="24"/>
        </w:rPr>
        <w:t>На основании акта налоговой инспекции №</w:t>
      </w:r>
      <w:r w:rsidR="00865A8B">
        <w:rPr>
          <w:rFonts w:ascii="Times New Roman" w:hAnsi="Times New Roman" w:cs="Times New Roman"/>
          <w:sz w:val="24"/>
          <w:szCs w:val="24"/>
        </w:rPr>
        <w:t xml:space="preserve"> </w:t>
      </w:r>
      <w:r w:rsidR="005F3759">
        <w:rPr>
          <w:rFonts w:ascii="Times New Roman" w:hAnsi="Times New Roman" w:cs="Times New Roman"/>
          <w:sz w:val="24"/>
          <w:szCs w:val="24"/>
        </w:rPr>
        <w:t>012-001-20  от 8 января 2020</w:t>
      </w:r>
      <w:r>
        <w:rPr>
          <w:rFonts w:ascii="Times New Roman" w:hAnsi="Times New Roman" w:cs="Times New Roman"/>
          <w:sz w:val="24"/>
          <w:szCs w:val="24"/>
        </w:rPr>
        <w:t xml:space="preserve"> года был составлен протокол </w:t>
      </w:r>
      <w:r w:rsidR="005F3759">
        <w:rPr>
          <w:rFonts w:ascii="Times New Roman" w:hAnsi="Times New Roman" w:cs="Times New Roman"/>
          <w:sz w:val="24"/>
          <w:szCs w:val="24"/>
        </w:rPr>
        <w:t xml:space="preserve">серии </w:t>
      </w:r>
      <w:proofErr w:type="spellStart"/>
      <w:r>
        <w:rPr>
          <w:rFonts w:ascii="Times New Roman" w:hAnsi="Times New Roman" w:cs="Times New Roman"/>
          <w:sz w:val="24"/>
          <w:szCs w:val="24"/>
        </w:rPr>
        <w:t>РНИю№</w:t>
      </w:r>
      <w:proofErr w:type="spellEnd"/>
      <w:r>
        <w:rPr>
          <w:rFonts w:ascii="Times New Roman" w:hAnsi="Times New Roman" w:cs="Times New Roman"/>
          <w:sz w:val="24"/>
          <w:szCs w:val="24"/>
        </w:rPr>
        <w:t xml:space="preserve"> 02-050-20 </w:t>
      </w:r>
      <w:r w:rsidR="005F3759">
        <w:rPr>
          <w:rFonts w:ascii="Times New Roman" w:hAnsi="Times New Roman" w:cs="Times New Roman"/>
          <w:sz w:val="24"/>
          <w:szCs w:val="24"/>
        </w:rPr>
        <w:t xml:space="preserve">от 3 февраля 2020 года </w:t>
      </w:r>
      <w:r>
        <w:rPr>
          <w:rFonts w:ascii="Times New Roman" w:hAnsi="Times New Roman" w:cs="Times New Roman"/>
          <w:sz w:val="24"/>
          <w:szCs w:val="24"/>
        </w:rPr>
        <w:t>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ПрораБ</w:t>
      </w:r>
      <w:proofErr w:type="spellEnd"/>
      <w:r>
        <w:rPr>
          <w:rFonts w:ascii="Times New Roman" w:hAnsi="Times New Roman" w:cs="Times New Roman"/>
          <w:sz w:val="24"/>
          <w:szCs w:val="24"/>
        </w:rPr>
        <w:t>».</w:t>
      </w:r>
    </w:p>
    <w:p w:rsidR="00B90B90" w:rsidRDefault="00B90B90" w:rsidP="00FA78DE">
      <w:pPr>
        <w:widowControl w:val="0"/>
        <w:suppressLineNumbers/>
        <w:suppressAutoHyphens/>
        <w:spacing w:after="0" w:line="240" w:lineRule="auto"/>
        <w:ind w:right="112" w:firstLine="851"/>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ПрораБ</w:t>
      </w:r>
      <w:proofErr w:type="spellEnd"/>
      <w:r>
        <w:rPr>
          <w:rFonts w:ascii="Times New Roman" w:hAnsi="Times New Roman" w:cs="Times New Roman"/>
          <w:sz w:val="24"/>
          <w:szCs w:val="24"/>
        </w:rPr>
        <w:t>»  факт события административного правонарушения признает и указывает, что правонарушени</w:t>
      </w:r>
      <w:r w:rsidR="00865A8B">
        <w:rPr>
          <w:rFonts w:ascii="Times New Roman" w:hAnsi="Times New Roman" w:cs="Times New Roman"/>
          <w:sz w:val="24"/>
          <w:szCs w:val="24"/>
        </w:rPr>
        <w:t>е было совершено  бухгалтером в</w:t>
      </w:r>
      <w:r>
        <w:rPr>
          <w:rFonts w:ascii="Times New Roman" w:hAnsi="Times New Roman" w:cs="Times New Roman"/>
          <w:sz w:val="24"/>
          <w:szCs w:val="24"/>
        </w:rPr>
        <w:t xml:space="preserve">следствие неверного понимания </w:t>
      </w:r>
      <w:r w:rsidR="0055441A">
        <w:rPr>
          <w:rFonts w:ascii="Times New Roman" w:hAnsi="Times New Roman" w:cs="Times New Roman"/>
          <w:sz w:val="24"/>
          <w:szCs w:val="24"/>
        </w:rPr>
        <w:t>требований</w:t>
      </w:r>
      <w:r w:rsidR="00865A8B">
        <w:rPr>
          <w:rFonts w:ascii="Times New Roman" w:hAnsi="Times New Roman" w:cs="Times New Roman"/>
          <w:sz w:val="24"/>
          <w:szCs w:val="24"/>
        </w:rPr>
        <w:t xml:space="preserve"> З</w:t>
      </w:r>
      <w:r>
        <w:rPr>
          <w:rFonts w:ascii="Times New Roman" w:hAnsi="Times New Roman" w:cs="Times New Roman"/>
          <w:sz w:val="24"/>
          <w:szCs w:val="24"/>
        </w:rPr>
        <w:t xml:space="preserve">акона ПМР «Об индивидуальном предпринимательском патенте». </w:t>
      </w:r>
    </w:p>
    <w:p w:rsidR="00B90B90" w:rsidRDefault="00B90B90" w:rsidP="00FA78DE">
      <w:pPr>
        <w:widowControl w:val="0"/>
        <w:suppressLineNumbers/>
        <w:suppressAutoHyphens/>
        <w:spacing w:after="0" w:line="240" w:lineRule="auto"/>
        <w:ind w:right="112" w:firstLine="851"/>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ПрораБ</w:t>
      </w:r>
      <w:proofErr w:type="spellEnd"/>
      <w:r>
        <w:rPr>
          <w:rFonts w:ascii="Times New Roman" w:hAnsi="Times New Roman" w:cs="Times New Roman"/>
          <w:sz w:val="24"/>
          <w:szCs w:val="24"/>
        </w:rPr>
        <w:t xml:space="preserve">» добровольно  устранило последствия нарушения и оплатило </w:t>
      </w:r>
      <w:proofErr w:type="spellStart"/>
      <w:r>
        <w:rPr>
          <w:rFonts w:ascii="Times New Roman" w:hAnsi="Times New Roman" w:cs="Times New Roman"/>
          <w:sz w:val="24"/>
          <w:szCs w:val="24"/>
        </w:rPr>
        <w:t>доначисленны</w:t>
      </w:r>
      <w:r w:rsidR="00865A8B">
        <w:rPr>
          <w:rFonts w:ascii="Times New Roman" w:hAnsi="Times New Roman" w:cs="Times New Roman"/>
          <w:sz w:val="24"/>
          <w:szCs w:val="24"/>
        </w:rPr>
        <w:t>е</w:t>
      </w:r>
      <w:proofErr w:type="spellEnd"/>
      <w:r>
        <w:rPr>
          <w:rFonts w:ascii="Times New Roman" w:hAnsi="Times New Roman" w:cs="Times New Roman"/>
          <w:sz w:val="24"/>
          <w:szCs w:val="24"/>
        </w:rPr>
        <w:t xml:space="preserve"> налог</w:t>
      </w:r>
      <w:r w:rsidR="00865A8B">
        <w:rPr>
          <w:rFonts w:ascii="Times New Roman" w:hAnsi="Times New Roman" w:cs="Times New Roman"/>
          <w:sz w:val="24"/>
          <w:szCs w:val="24"/>
        </w:rPr>
        <w:t>и</w:t>
      </w:r>
      <w:r>
        <w:rPr>
          <w:rFonts w:ascii="Times New Roman" w:hAnsi="Times New Roman" w:cs="Times New Roman"/>
          <w:sz w:val="24"/>
          <w:szCs w:val="24"/>
        </w:rPr>
        <w:t xml:space="preserve">. </w:t>
      </w:r>
    </w:p>
    <w:p w:rsidR="00B90B90" w:rsidRDefault="00B90B90" w:rsidP="00FA78DE">
      <w:pPr>
        <w:widowControl w:val="0"/>
        <w:suppressLineNumbers/>
        <w:suppressAutoHyphens/>
        <w:spacing w:after="0" w:line="240" w:lineRule="auto"/>
        <w:ind w:right="112" w:firstLine="851"/>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2.16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при малозначительности совершенного административного правонарушения суд может освободить  лицо, совершившее </w:t>
      </w:r>
      <w:r w:rsidR="0055441A">
        <w:rPr>
          <w:rFonts w:ascii="Times New Roman" w:hAnsi="Times New Roman" w:cs="Times New Roman"/>
          <w:sz w:val="24"/>
          <w:szCs w:val="24"/>
        </w:rPr>
        <w:t>административное</w:t>
      </w:r>
      <w:r>
        <w:rPr>
          <w:rFonts w:ascii="Times New Roman" w:hAnsi="Times New Roman" w:cs="Times New Roman"/>
          <w:sz w:val="24"/>
          <w:szCs w:val="24"/>
        </w:rPr>
        <w:t xml:space="preserve"> правонарушение</w:t>
      </w:r>
      <w:r w:rsidR="0055441A">
        <w:rPr>
          <w:rFonts w:ascii="Times New Roman" w:hAnsi="Times New Roman" w:cs="Times New Roman"/>
          <w:sz w:val="24"/>
          <w:szCs w:val="24"/>
        </w:rPr>
        <w:t xml:space="preserve"> от административной ответственности и ограничится  устным замечанием. </w:t>
      </w:r>
    </w:p>
    <w:p w:rsidR="0055441A" w:rsidRDefault="0055441A" w:rsidP="00FA78DE">
      <w:pPr>
        <w:widowControl w:val="0"/>
        <w:suppressLineNumbers/>
        <w:suppressAutoHyphens/>
        <w:spacing w:after="0" w:line="240" w:lineRule="auto"/>
        <w:ind w:right="112" w:firstLine="851"/>
        <w:jc w:val="both"/>
        <w:rPr>
          <w:rFonts w:ascii="Times New Roman" w:hAnsi="Times New Roman" w:cs="Times New Roman"/>
          <w:sz w:val="24"/>
          <w:szCs w:val="24"/>
        </w:rPr>
      </w:pPr>
      <w:r>
        <w:rPr>
          <w:rFonts w:ascii="Times New Roman" w:hAnsi="Times New Roman" w:cs="Times New Roman"/>
          <w:sz w:val="24"/>
          <w:szCs w:val="24"/>
        </w:rPr>
        <w:t>Несмотря на наличие  в действиях ООО «</w:t>
      </w:r>
      <w:proofErr w:type="spellStart"/>
      <w:r>
        <w:rPr>
          <w:rFonts w:ascii="Times New Roman" w:hAnsi="Times New Roman" w:cs="Times New Roman"/>
          <w:sz w:val="24"/>
          <w:szCs w:val="24"/>
        </w:rPr>
        <w:t>ПрораБ</w:t>
      </w:r>
      <w:proofErr w:type="spellEnd"/>
      <w:r>
        <w:rPr>
          <w:rFonts w:ascii="Times New Roman" w:hAnsi="Times New Roman" w:cs="Times New Roman"/>
          <w:sz w:val="24"/>
          <w:szCs w:val="24"/>
        </w:rPr>
        <w:t xml:space="preserve">» состава административного </w:t>
      </w:r>
      <w:r>
        <w:rPr>
          <w:rFonts w:ascii="Times New Roman" w:hAnsi="Times New Roman" w:cs="Times New Roman"/>
          <w:sz w:val="24"/>
          <w:szCs w:val="24"/>
        </w:rPr>
        <w:lastRenderedPageBreak/>
        <w:t xml:space="preserve">правонарушения, общество просит применить положения статьи 2.16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регламентирующей возможность  освобождения от административной ответственности  при малозначительности административного правонарушения. </w:t>
      </w:r>
    </w:p>
    <w:p w:rsidR="0055441A" w:rsidRDefault="0055441A" w:rsidP="00FA78DE">
      <w:pPr>
        <w:widowControl w:val="0"/>
        <w:suppressLineNumbers/>
        <w:suppressAutoHyphens/>
        <w:spacing w:after="0" w:line="240" w:lineRule="auto"/>
        <w:ind w:right="112" w:firstLine="851"/>
        <w:jc w:val="both"/>
        <w:rPr>
          <w:rFonts w:ascii="Times New Roman" w:hAnsi="Times New Roman" w:cs="Times New Roman"/>
          <w:sz w:val="24"/>
          <w:szCs w:val="24"/>
        </w:rPr>
      </w:pPr>
      <w:r>
        <w:rPr>
          <w:rFonts w:ascii="Times New Roman" w:hAnsi="Times New Roman" w:cs="Times New Roman"/>
          <w:sz w:val="24"/>
          <w:szCs w:val="24"/>
        </w:rPr>
        <w:t>Кроме того, ООО «</w:t>
      </w:r>
      <w:proofErr w:type="spellStart"/>
      <w:r>
        <w:rPr>
          <w:rFonts w:ascii="Times New Roman" w:hAnsi="Times New Roman" w:cs="Times New Roman"/>
          <w:sz w:val="24"/>
          <w:szCs w:val="24"/>
        </w:rPr>
        <w:t>ПрораБ</w:t>
      </w:r>
      <w:proofErr w:type="spellEnd"/>
      <w:r>
        <w:rPr>
          <w:rFonts w:ascii="Times New Roman" w:hAnsi="Times New Roman" w:cs="Times New Roman"/>
          <w:sz w:val="24"/>
          <w:szCs w:val="24"/>
        </w:rPr>
        <w:t xml:space="preserve">» отмечает, что  в соответствии с п. 1 статьи 29.6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протокол об административном правонарушении составляется  немедленно после  выявления факта совершения административного правонарушения, за исключением случаев, предусмотренных  частями второй и третей настоящего пункта. </w:t>
      </w:r>
    </w:p>
    <w:p w:rsidR="0055441A" w:rsidRDefault="0055441A" w:rsidP="00FA78DE">
      <w:pPr>
        <w:widowControl w:val="0"/>
        <w:suppressLineNumbers/>
        <w:suppressAutoHyphens/>
        <w:spacing w:after="0" w:line="240" w:lineRule="auto"/>
        <w:ind w:right="112" w:firstLine="851"/>
        <w:jc w:val="both"/>
        <w:rPr>
          <w:rFonts w:ascii="Times New Roman" w:hAnsi="Times New Roman" w:cs="Times New Roman"/>
          <w:sz w:val="24"/>
          <w:szCs w:val="24"/>
        </w:rPr>
      </w:pPr>
      <w:r>
        <w:rPr>
          <w:rFonts w:ascii="Times New Roman" w:hAnsi="Times New Roman" w:cs="Times New Roman"/>
          <w:sz w:val="24"/>
          <w:szCs w:val="24"/>
        </w:rPr>
        <w:t>При этом не понятно, почему выявив правонарушение 8 января 2020 года протокол об административном правонарушении, был составлен налоговой ин</w:t>
      </w:r>
      <w:r w:rsidR="005F3759">
        <w:rPr>
          <w:rFonts w:ascii="Times New Roman" w:hAnsi="Times New Roman" w:cs="Times New Roman"/>
          <w:sz w:val="24"/>
          <w:szCs w:val="24"/>
        </w:rPr>
        <w:t>спекцией  3 февраля 2020</w:t>
      </w:r>
      <w:r>
        <w:rPr>
          <w:rFonts w:ascii="Times New Roman" w:hAnsi="Times New Roman" w:cs="Times New Roman"/>
          <w:sz w:val="24"/>
          <w:szCs w:val="24"/>
        </w:rPr>
        <w:t xml:space="preserve"> года. </w:t>
      </w:r>
    </w:p>
    <w:p w:rsidR="00B90B90" w:rsidRDefault="00B90B90" w:rsidP="00FA78DE">
      <w:pPr>
        <w:widowControl w:val="0"/>
        <w:suppressLineNumbers/>
        <w:suppressAutoHyphens/>
        <w:spacing w:after="0" w:line="240" w:lineRule="auto"/>
        <w:ind w:right="112" w:firstLine="851"/>
        <w:jc w:val="both"/>
        <w:rPr>
          <w:rFonts w:ascii="Times New Roman" w:hAnsi="Times New Roman" w:cs="Times New Roman"/>
          <w:sz w:val="24"/>
          <w:szCs w:val="24"/>
        </w:rPr>
      </w:pPr>
    </w:p>
    <w:p w:rsidR="00E13167" w:rsidRPr="00C83E13" w:rsidRDefault="00E13167" w:rsidP="00FA78DE">
      <w:pPr>
        <w:spacing w:after="0" w:line="240" w:lineRule="auto"/>
        <w:ind w:right="112" w:firstLine="851"/>
        <w:jc w:val="both"/>
        <w:rPr>
          <w:rFonts w:ascii="Times New Roman" w:hAnsi="Times New Roman" w:cs="Times New Roman"/>
          <w:sz w:val="24"/>
          <w:szCs w:val="24"/>
        </w:rPr>
      </w:pPr>
      <w:r w:rsidRPr="00C83E13">
        <w:rPr>
          <w:rFonts w:ascii="Times New Roman" w:hAnsi="Times New Roman" w:cs="Times New Roman"/>
          <w:b/>
          <w:sz w:val="24"/>
          <w:szCs w:val="24"/>
        </w:rPr>
        <w:t>Арбитражный суд</w:t>
      </w:r>
      <w:r w:rsidRPr="00C83E13">
        <w:rPr>
          <w:rFonts w:ascii="Times New Roman" w:hAnsi="Times New Roman" w:cs="Times New Roman"/>
          <w:sz w:val="24"/>
          <w:szCs w:val="24"/>
        </w:rPr>
        <w:t xml:space="preserve">, рассмотрев материалы дела, заслушав пояснения </w:t>
      </w:r>
      <w:r>
        <w:rPr>
          <w:rFonts w:ascii="Times New Roman" w:hAnsi="Times New Roman" w:cs="Times New Roman"/>
          <w:sz w:val="24"/>
          <w:szCs w:val="24"/>
        </w:rPr>
        <w:t>лиц, участвующих в деле,</w:t>
      </w:r>
      <w:r w:rsidRPr="00C83E13">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Арбитражный суд приходит  ввиду следующих установленных обстоятельств и норм права.</w:t>
      </w:r>
    </w:p>
    <w:p w:rsidR="00E13167" w:rsidRPr="00C83E13" w:rsidRDefault="00E13167" w:rsidP="00FA78DE">
      <w:pPr>
        <w:spacing w:after="0" w:line="240" w:lineRule="auto"/>
        <w:ind w:right="112" w:firstLine="851"/>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1 статьи 2.1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E13167" w:rsidRPr="0036418E" w:rsidRDefault="00E13167" w:rsidP="00FA78DE">
      <w:pPr>
        <w:spacing w:after="0" w:line="240" w:lineRule="auto"/>
        <w:ind w:right="112" w:firstLine="851"/>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w:t>
      </w:r>
      <w:r>
        <w:rPr>
          <w:rFonts w:ascii="Times New Roman" w:hAnsi="Times New Roman" w:cs="Times New Roman"/>
          <w:sz w:val="24"/>
          <w:szCs w:val="24"/>
        </w:rPr>
        <w:t>А</w:t>
      </w:r>
      <w:r w:rsidRPr="00C83E13">
        <w:rPr>
          <w:rFonts w:ascii="Times New Roman" w:hAnsi="Times New Roman" w:cs="Times New Roman"/>
          <w:sz w:val="24"/>
          <w:szCs w:val="24"/>
        </w:rPr>
        <w:t xml:space="preserve">рбитражный суд на судебном заседании устанавливает, имелось ли событие административного </w:t>
      </w:r>
      <w:proofErr w:type="gramStart"/>
      <w:r w:rsidRPr="00C83E13">
        <w:rPr>
          <w:rFonts w:ascii="Times New Roman" w:hAnsi="Times New Roman" w:cs="Times New Roman"/>
          <w:sz w:val="24"/>
          <w:szCs w:val="24"/>
        </w:rPr>
        <w:t>правонарушения</w:t>
      </w:r>
      <w:proofErr w:type="gramEnd"/>
      <w:r w:rsidRPr="00C83E13">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C83E13">
        <w:rPr>
          <w:rFonts w:ascii="Times New Roman" w:hAnsi="Times New Roman" w:cs="Times New Roman"/>
          <w:sz w:val="24"/>
          <w:szCs w:val="24"/>
        </w:rPr>
        <w:t xml:space="preserve">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w:t>
      </w:r>
      <w:r w:rsidRPr="0036418E">
        <w:rPr>
          <w:rFonts w:ascii="Times New Roman" w:hAnsi="Times New Roman" w:cs="Times New Roman"/>
          <w:sz w:val="24"/>
          <w:szCs w:val="24"/>
        </w:rPr>
        <w:t>отношении которого составлен протокол (постановление), а также определяет меры административной ответственности.</w:t>
      </w:r>
      <w:proofErr w:type="gramEnd"/>
    </w:p>
    <w:p w:rsidR="00E13167" w:rsidRPr="00CF0697" w:rsidRDefault="00E13167" w:rsidP="00FA78DE">
      <w:pPr>
        <w:spacing w:after="0" w:line="240" w:lineRule="auto"/>
        <w:ind w:right="112" w:firstLine="851"/>
        <w:jc w:val="both"/>
        <w:outlineLvl w:val="2"/>
        <w:rPr>
          <w:rFonts w:ascii="Times New Roman" w:hAnsi="Times New Roman" w:cs="Times New Roman"/>
          <w:bCs/>
          <w:sz w:val="24"/>
          <w:szCs w:val="24"/>
        </w:rPr>
      </w:pPr>
      <w:r w:rsidRPr="00CF0697">
        <w:rPr>
          <w:rFonts w:ascii="Times New Roman" w:hAnsi="Times New Roman" w:cs="Times New Roman"/>
          <w:sz w:val="24"/>
          <w:szCs w:val="24"/>
        </w:rPr>
        <w:t xml:space="preserve">Пунктом 4 статьи 15.5 </w:t>
      </w:r>
      <w:proofErr w:type="spellStart"/>
      <w:r w:rsidRPr="00CF0697">
        <w:rPr>
          <w:rFonts w:ascii="Times New Roman" w:hAnsi="Times New Roman" w:cs="Times New Roman"/>
          <w:sz w:val="24"/>
          <w:szCs w:val="24"/>
        </w:rPr>
        <w:t>КоАП</w:t>
      </w:r>
      <w:proofErr w:type="spellEnd"/>
      <w:r w:rsidRPr="00CF0697">
        <w:rPr>
          <w:rFonts w:ascii="Times New Roman" w:hAnsi="Times New Roman" w:cs="Times New Roman"/>
          <w:sz w:val="24"/>
          <w:szCs w:val="24"/>
        </w:rPr>
        <w:t xml:space="preserve"> ПМР установлена ответственность за </w:t>
      </w:r>
      <w:r w:rsidRPr="00CF0697">
        <w:rPr>
          <w:rFonts w:ascii="Times New Roman" w:hAnsi="Times New Roman" w:cs="Times New Roman"/>
          <w:bCs/>
          <w:sz w:val="24"/>
          <w:szCs w:val="24"/>
        </w:rPr>
        <w:t xml:space="preserve">занижение, </w:t>
      </w:r>
      <w:proofErr w:type="spellStart"/>
      <w:r w:rsidRPr="00CF0697">
        <w:rPr>
          <w:rFonts w:ascii="Times New Roman" w:hAnsi="Times New Roman" w:cs="Times New Roman"/>
          <w:bCs/>
          <w:sz w:val="24"/>
          <w:szCs w:val="24"/>
        </w:rPr>
        <w:t>неучет</w:t>
      </w:r>
      <w:proofErr w:type="spellEnd"/>
      <w:r w:rsidRPr="00CF0697">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p>
    <w:p w:rsidR="00E13167" w:rsidRPr="00CF0697" w:rsidRDefault="00E13167" w:rsidP="00FA78DE">
      <w:pPr>
        <w:spacing w:after="0" w:line="240" w:lineRule="auto"/>
        <w:ind w:right="112" w:firstLine="851"/>
        <w:jc w:val="both"/>
        <w:outlineLvl w:val="2"/>
        <w:rPr>
          <w:rFonts w:ascii="Times New Roman" w:hAnsi="Times New Roman" w:cs="Times New Roman"/>
          <w:bCs/>
          <w:sz w:val="24"/>
          <w:szCs w:val="24"/>
        </w:rPr>
      </w:pPr>
      <w:r w:rsidRPr="00CF0697">
        <w:rPr>
          <w:rFonts w:ascii="Times New Roman" w:hAnsi="Times New Roman" w:cs="Times New Roman"/>
          <w:bCs/>
          <w:sz w:val="24"/>
          <w:szCs w:val="24"/>
        </w:rPr>
        <w:t>П</w:t>
      </w:r>
      <w:r w:rsidRPr="00CF0697">
        <w:rPr>
          <w:rFonts w:ascii="Times New Roman" w:hAnsi="Times New Roman" w:cs="Times New Roman"/>
          <w:sz w:val="24"/>
          <w:szCs w:val="24"/>
        </w:rPr>
        <w:t xml:space="preserve">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CF0697">
        <w:rPr>
          <w:rFonts w:ascii="Times New Roman" w:hAnsi="Times New Roman" w:cs="Times New Roman"/>
          <w:sz w:val="24"/>
          <w:szCs w:val="24"/>
        </w:rPr>
        <w:t>КоАП</w:t>
      </w:r>
      <w:proofErr w:type="spellEnd"/>
      <w:r w:rsidRPr="00CF0697">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E13167" w:rsidRPr="00CF0697" w:rsidRDefault="00E13167" w:rsidP="00FA78DE">
      <w:pPr>
        <w:pStyle w:val="a3"/>
        <w:ind w:right="112" w:firstLine="851"/>
        <w:jc w:val="both"/>
        <w:rPr>
          <w:rFonts w:ascii="Times New Roman" w:hAnsi="Times New Roman" w:cs="Times New Roman"/>
          <w:sz w:val="24"/>
          <w:szCs w:val="24"/>
        </w:rPr>
      </w:pPr>
      <w:r w:rsidRPr="00CF0697">
        <w:rPr>
          <w:rFonts w:ascii="Times New Roman" w:hAnsi="Times New Roman" w:cs="Times New Roman"/>
          <w:sz w:val="24"/>
          <w:szCs w:val="24"/>
        </w:rPr>
        <w:t xml:space="preserve">В ходе судебного разбирательства судом установлено, что налоговой инспекцией  издан Приказ от </w:t>
      </w:r>
      <w:r w:rsidR="0055441A" w:rsidRPr="00CF0697">
        <w:rPr>
          <w:rFonts w:ascii="Times New Roman" w:hAnsi="Times New Roman" w:cs="Times New Roman"/>
          <w:sz w:val="24"/>
          <w:szCs w:val="24"/>
        </w:rPr>
        <w:t>14 ноября 2019 года</w:t>
      </w:r>
      <w:r w:rsidRPr="00CF0697">
        <w:rPr>
          <w:rFonts w:ascii="Times New Roman" w:hAnsi="Times New Roman" w:cs="Times New Roman"/>
          <w:sz w:val="24"/>
          <w:szCs w:val="24"/>
        </w:rPr>
        <w:t xml:space="preserve">  № </w:t>
      </w:r>
      <w:r w:rsidR="0055441A" w:rsidRPr="00CF0697">
        <w:rPr>
          <w:rFonts w:ascii="Times New Roman" w:hAnsi="Times New Roman" w:cs="Times New Roman"/>
          <w:sz w:val="24"/>
          <w:szCs w:val="24"/>
        </w:rPr>
        <w:t xml:space="preserve"> 552</w:t>
      </w:r>
      <w:r w:rsidRPr="00CF0697">
        <w:rPr>
          <w:rFonts w:ascii="Times New Roman" w:hAnsi="Times New Roman" w:cs="Times New Roman"/>
          <w:sz w:val="24"/>
          <w:szCs w:val="24"/>
        </w:rPr>
        <w:t xml:space="preserve"> о проведении </w:t>
      </w:r>
      <w:r w:rsidR="005F3759">
        <w:rPr>
          <w:rFonts w:ascii="Times New Roman" w:hAnsi="Times New Roman" w:cs="Times New Roman"/>
          <w:sz w:val="24"/>
          <w:szCs w:val="24"/>
        </w:rPr>
        <w:t>планового</w:t>
      </w:r>
      <w:r w:rsidRPr="00CF0697">
        <w:rPr>
          <w:rFonts w:ascii="Times New Roman" w:hAnsi="Times New Roman" w:cs="Times New Roman"/>
          <w:sz w:val="24"/>
          <w:szCs w:val="24"/>
        </w:rPr>
        <w:t xml:space="preserve"> мероприятия по контролю в отношен</w:t>
      </w:r>
      <w:proofErr w:type="gramStart"/>
      <w:r w:rsidRPr="00CF0697">
        <w:rPr>
          <w:rFonts w:ascii="Times New Roman" w:hAnsi="Times New Roman" w:cs="Times New Roman"/>
          <w:sz w:val="24"/>
          <w:szCs w:val="24"/>
        </w:rPr>
        <w:t>ии ООО</w:t>
      </w:r>
      <w:proofErr w:type="gramEnd"/>
      <w:r w:rsidRPr="00CF0697">
        <w:rPr>
          <w:rFonts w:ascii="Times New Roman" w:hAnsi="Times New Roman" w:cs="Times New Roman"/>
          <w:sz w:val="24"/>
          <w:szCs w:val="24"/>
        </w:rPr>
        <w:t xml:space="preserve"> «</w:t>
      </w:r>
      <w:proofErr w:type="spellStart"/>
      <w:r w:rsidR="0055441A" w:rsidRPr="00CF0697">
        <w:rPr>
          <w:rFonts w:ascii="Times New Roman" w:hAnsi="Times New Roman" w:cs="Times New Roman"/>
          <w:sz w:val="24"/>
          <w:szCs w:val="24"/>
        </w:rPr>
        <w:t>ПрораБ</w:t>
      </w:r>
      <w:proofErr w:type="spellEnd"/>
      <w:r w:rsidRPr="00CF0697">
        <w:rPr>
          <w:rFonts w:ascii="Times New Roman" w:hAnsi="Times New Roman" w:cs="Times New Roman"/>
          <w:sz w:val="24"/>
          <w:szCs w:val="24"/>
        </w:rPr>
        <w:t xml:space="preserve">». По окончании мероприятия по контролю налоговой инспекцией составлен Акт № </w:t>
      </w:r>
      <w:r w:rsidR="0055441A" w:rsidRPr="00CF0697">
        <w:rPr>
          <w:rFonts w:ascii="Times New Roman" w:hAnsi="Times New Roman" w:cs="Times New Roman"/>
          <w:sz w:val="24"/>
          <w:szCs w:val="24"/>
        </w:rPr>
        <w:t>012-0001-20</w:t>
      </w:r>
      <w:r w:rsidRPr="00CF0697">
        <w:rPr>
          <w:rFonts w:ascii="Times New Roman" w:hAnsi="Times New Roman" w:cs="Times New Roman"/>
          <w:sz w:val="24"/>
          <w:szCs w:val="24"/>
        </w:rPr>
        <w:t xml:space="preserve"> от </w:t>
      </w:r>
      <w:r w:rsidR="0055441A" w:rsidRPr="00CF0697">
        <w:rPr>
          <w:rFonts w:ascii="Times New Roman" w:hAnsi="Times New Roman" w:cs="Times New Roman"/>
          <w:sz w:val="24"/>
          <w:szCs w:val="24"/>
        </w:rPr>
        <w:t>8 января 2020</w:t>
      </w:r>
      <w:r w:rsidRPr="00CF0697">
        <w:rPr>
          <w:rFonts w:ascii="Times New Roman" w:hAnsi="Times New Roman" w:cs="Times New Roman"/>
          <w:sz w:val="24"/>
          <w:szCs w:val="24"/>
        </w:rPr>
        <w:t xml:space="preserve"> года, в котором отражены  результаты мероприятия по контролю, в том числе, выявленные в ходе проверки нарушения действующего законодательства. </w:t>
      </w:r>
    </w:p>
    <w:p w:rsidR="00E13167" w:rsidRPr="00CF0697" w:rsidRDefault="00E13167" w:rsidP="00FA78DE">
      <w:pPr>
        <w:pStyle w:val="2"/>
        <w:shd w:val="clear" w:color="auto" w:fill="auto"/>
        <w:spacing w:after="0" w:line="240" w:lineRule="auto"/>
        <w:ind w:right="112" w:firstLine="851"/>
        <w:jc w:val="both"/>
        <w:rPr>
          <w:sz w:val="24"/>
          <w:szCs w:val="24"/>
        </w:rPr>
      </w:pPr>
      <w:r w:rsidRPr="00CF0697">
        <w:rPr>
          <w:sz w:val="24"/>
          <w:szCs w:val="24"/>
        </w:rPr>
        <w:lastRenderedPageBreak/>
        <w:t>В ходе мероприятия по контролю налоговой инспекцией установлены следующие  нарушения налогового законодательства со сторон</w:t>
      </w:r>
      <w:proofErr w:type="gramStart"/>
      <w:r w:rsidRPr="00CF0697">
        <w:rPr>
          <w:sz w:val="24"/>
          <w:szCs w:val="24"/>
        </w:rPr>
        <w:t>ы ООО</w:t>
      </w:r>
      <w:proofErr w:type="gramEnd"/>
      <w:r w:rsidRPr="00CF0697">
        <w:rPr>
          <w:sz w:val="24"/>
          <w:szCs w:val="24"/>
        </w:rPr>
        <w:t xml:space="preserve"> «</w:t>
      </w:r>
      <w:proofErr w:type="spellStart"/>
      <w:r w:rsidR="0055441A" w:rsidRPr="00CF0697">
        <w:rPr>
          <w:sz w:val="24"/>
          <w:szCs w:val="24"/>
        </w:rPr>
        <w:t>ПрораБ</w:t>
      </w:r>
      <w:proofErr w:type="spellEnd"/>
      <w:r w:rsidRPr="00CF0697">
        <w:rPr>
          <w:sz w:val="24"/>
          <w:szCs w:val="24"/>
        </w:rPr>
        <w:t>»:</w:t>
      </w:r>
    </w:p>
    <w:p w:rsidR="0055441A" w:rsidRPr="00CF0697" w:rsidRDefault="00E13167" w:rsidP="00FA78DE">
      <w:pPr>
        <w:pStyle w:val="2"/>
        <w:shd w:val="clear" w:color="auto" w:fill="auto"/>
        <w:spacing w:after="0" w:line="240" w:lineRule="auto"/>
        <w:ind w:right="112" w:firstLine="851"/>
        <w:jc w:val="both"/>
        <w:rPr>
          <w:sz w:val="24"/>
          <w:szCs w:val="24"/>
        </w:rPr>
      </w:pPr>
      <w:r w:rsidRPr="00CF0697">
        <w:rPr>
          <w:sz w:val="24"/>
          <w:szCs w:val="24"/>
        </w:rPr>
        <w:t xml:space="preserve">- обществом </w:t>
      </w:r>
      <w:r w:rsidR="0055441A" w:rsidRPr="00CF0697">
        <w:rPr>
          <w:sz w:val="24"/>
          <w:szCs w:val="24"/>
        </w:rPr>
        <w:t xml:space="preserve">были заключены с  индивидуальными предпринимателями без образования юридического лица </w:t>
      </w:r>
      <w:proofErr w:type="spellStart"/>
      <w:r w:rsidR="0055441A" w:rsidRPr="00CF0697">
        <w:rPr>
          <w:sz w:val="24"/>
          <w:szCs w:val="24"/>
        </w:rPr>
        <w:t>Косташенко</w:t>
      </w:r>
      <w:proofErr w:type="spellEnd"/>
      <w:r w:rsidR="0055441A" w:rsidRPr="00CF0697">
        <w:rPr>
          <w:sz w:val="24"/>
          <w:szCs w:val="24"/>
        </w:rPr>
        <w:t xml:space="preserve"> Н.И., </w:t>
      </w:r>
      <w:proofErr w:type="spellStart"/>
      <w:r w:rsidR="0055441A" w:rsidRPr="00CF0697">
        <w:rPr>
          <w:sz w:val="24"/>
          <w:szCs w:val="24"/>
        </w:rPr>
        <w:t>Демчук</w:t>
      </w:r>
      <w:proofErr w:type="spellEnd"/>
      <w:r w:rsidR="0055441A" w:rsidRPr="00CF0697">
        <w:rPr>
          <w:sz w:val="24"/>
          <w:szCs w:val="24"/>
        </w:rPr>
        <w:t xml:space="preserve"> Д.А., </w:t>
      </w:r>
      <w:proofErr w:type="spellStart"/>
      <w:r w:rsidR="0055441A" w:rsidRPr="00CF0697">
        <w:rPr>
          <w:sz w:val="24"/>
          <w:szCs w:val="24"/>
        </w:rPr>
        <w:t>Краснянчук</w:t>
      </w:r>
      <w:proofErr w:type="spellEnd"/>
      <w:r w:rsidR="0055441A" w:rsidRPr="00CF0697">
        <w:rPr>
          <w:sz w:val="24"/>
          <w:szCs w:val="24"/>
        </w:rPr>
        <w:t xml:space="preserve"> О.Б., Черноморец А.С., </w:t>
      </w:r>
      <w:proofErr w:type="spellStart"/>
      <w:r w:rsidR="0055441A" w:rsidRPr="00CF0697">
        <w:rPr>
          <w:sz w:val="24"/>
          <w:szCs w:val="24"/>
        </w:rPr>
        <w:t>Просянкин</w:t>
      </w:r>
      <w:proofErr w:type="spellEnd"/>
      <w:r w:rsidR="0055441A" w:rsidRPr="00CF0697">
        <w:rPr>
          <w:sz w:val="24"/>
          <w:szCs w:val="24"/>
        </w:rPr>
        <w:t xml:space="preserve"> Ф.А. были заключены договора № 17, №20, №18, №19, №21 от 5</w:t>
      </w:r>
      <w:r w:rsidR="00CF0697" w:rsidRPr="00CF0697">
        <w:rPr>
          <w:sz w:val="24"/>
          <w:szCs w:val="24"/>
        </w:rPr>
        <w:t xml:space="preserve"> мая </w:t>
      </w:r>
      <w:r w:rsidR="0055441A" w:rsidRPr="00CF0697">
        <w:rPr>
          <w:sz w:val="24"/>
          <w:szCs w:val="24"/>
        </w:rPr>
        <w:t>2014</w:t>
      </w:r>
      <w:r w:rsidR="00CF0697" w:rsidRPr="00CF0697">
        <w:rPr>
          <w:sz w:val="24"/>
          <w:szCs w:val="24"/>
        </w:rPr>
        <w:t xml:space="preserve"> </w:t>
      </w:r>
      <w:r w:rsidR="0055441A" w:rsidRPr="00CF0697">
        <w:rPr>
          <w:sz w:val="24"/>
          <w:szCs w:val="24"/>
        </w:rPr>
        <w:t>года</w:t>
      </w:r>
      <w:r w:rsidR="00CF0697" w:rsidRPr="00CF0697">
        <w:rPr>
          <w:sz w:val="24"/>
          <w:szCs w:val="24"/>
        </w:rPr>
        <w:t>.</w:t>
      </w:r>
    </w:p>
    <w:p w:rsidR="00CF0697" w:rsidRPr="00CF0697" w:rsidRDefault="00CF0697" w:rsidP="00FA78DE">
      <w:pPr>
        <w:pStyle w:val="a3"/>
        <w:ind w:right="112" w:firstLine="709"/>
        <w:jc w:val="both"/>
        <w:rPr>
          <w:rFonts w:ascii="Times New Roman" w:hAnsi="Times New Roman" w:cs="Times New Roman"/>
          <w:sz w:val="24"/>
          <w:szCs w:val="24"/>
        </w:rPr>
      </w:pPr>
      <w:r w:rsidRPr="00CF0697">
        <w:rPr>
          <w:rFonts w:ascii="Times New Roman" w:hAnsi="Times New Roman" w:cs="Times New Roman"/>
          <w:sz w:val="24"/>
          <w:szCs w:val="24"/>
        </w:rPr>
        <w:t xml:space="preserve">На основании перечисленных договоров, индивидуальные предприниматели  обязуются по заданию заказчика выполнить отделку фасадов четырех жилых </w:t>
      </w:r>
      <w:r w:rsidR="00865A8B">
        <w:rPr>
          <w:rFonts w:ascii="Times New Roman" w:hAnsi="Times New Roman" w:cs="Times New Roman"/>
          <w:sz w:val="24"/>
          <w:szCs w:val="24"/>
        </w:rPr>
        <w:t xml:space="preserve"> домов,  срок оказания услуг с </w:t>
      </w:r>
      <w:r w:rsidRPr="00CF0697">
        <w:rPr>
          <w:rFonts w:ascii="Times New Roman" w:hAnsi="Times New Roman" w:cs="Times New Roman"/>
          <w:sz w:val="24"/>
          <w:szCs w:val="24"/>
        </w:rPr>
        <w:t xml:space="preserve">5 мая 2014 года  по 31 августа 2014 года. </w:t>
      </w:r>
    </w:p>
    <w:p w:rsidR="00CF0697" w:rsidRPr="00CF0697" w:rsidRDefault="00CF0697" w:rsidP="00FA78DE">
      <w:pPr>
        <w:pStyle w:val="a3"/>
        <w:ind w:right="112" w:firstLine="709"/>
        <w:jc w:val="both"/>
        <w:rPr>
          <w:rFonts w:ascii="Times New Roman" w:hAnsi="Times New Roman" w:cs="Times New Roman"/>
          <w:sz w:val="24"/>
          <w:szCs w:val="24"/>
        </w:rPr>
      </w:pPr>
      <w:r w:rsidRPr="00CF0697">
        <w:rPr>
          <w:rFonts w:ascii="Times New Roman" w:hAnsi="Times New Roman" w:cs="Times New Roman"/>
          <w:sz w:val="24"/>
          <w:szCs w:val="24"/>
        </w:rPr>
        <w:t xml:space="preserve">Согласно </w:t>
      </w:r>
      <w:proofErr w:type="spellStart"/>
      <w:proofErr w:type="gramStart"/>
      <w:r w:rsidRPr="00CF0697">
        <w:rPr>
          <w:rFonts w:ascii="Times New Roman" w:hAnsi="Times New Roman" w:cs="Times New Roman"/>
          <w:sz w:val="24"/>
          <w:szCs w:val="24"/>
        </w:rPr>
        <w:t>п</w:t>
      </w:r>
      <w:proofErr w:type="spellEnd"/>
      <w:proofErr w:type="gramEnd"/>
      <w:r w:rsidRPr="00CF0697">
        <w:rPr>
          <w:rFonts w:ascii="Times New Roman" w:hAnsi="Times New Roman" w:cs="Times New Roman"/>
          <w:sz w:val="24"/>
          <w:szCs w:val="24"/>
        </w:rPr>
        <w:t>/</w:t>
      </w:r>
      <w:proofErr w:type="spellStart"/>
      <w:r w:rsidRPr="00CF0697">
        <w:rPr>
          <w:rFonts w:ascii="Times New Roman" w:hAnsi="Times New Roman" w:cs="Times New Roman"/>
          <w:sz w:val="24"/>
          <w:szCs w:val="24"/>
        </w:rPr>
        <w:t>п</w:t>
      </w:r>
      <w:proofErr w:type="spellEnd"/>
      <w:r w:rsidRPr="00CF0697">
        <w:rPr>
          <w:rFonts w:ascii="Times New Roman" w:hAnsi="Times New Roman" w:cs="Times New Roman"/>
          <w:sz w:val="24"/>
          <w:szCs w:val="24"/>
        </w:rPr>
        <w:t xml:space="preserve"> а) п.1 ст. 5 Закона ПМР «Об индивидуальном предпринимательском патенте» </w:t>
      </w:r>
      <w:proofErr w:type="spellStart"/>
      <w:r w:rsidRPr="00CF0697">
        <w:rPr>
          <w:rFonts w:ascii="Times New Roman" w:hAnsi="Times New Roman" w:cs="Times New Roman"/>
          <w:sz w:val="24"/>
          <w:szCs w:val="24"/>
        </w:rPr>
        <w:t>патентообладатель</w:t>
      </w:r>
      <w:proofErr w:type="spellEnd"/>
      <w:r w:rsidRPr="00CF0697">
        <w:rPr>
          <w:rFonts w:ascii="Times New Roman" w:hAnsi="Times New Roman" w:cs="Times New Roman"/>
          <w:sz w:val="24"/>
          <w:szCs w:val="24"/>
        </w:rPr>
        <w:t xml:space="preserve"> обязан соблюдать установленный порядок осуществления деятельности, указанной в патенте, санитарные нормы, правила пожарной безопасности, выполнять иные требования законодательства Приднестровской Молдавской Республики, относящиеся к данному виду деятельности.</w:t>
      </w:r>
    </w:p>
    <w:p w:rsidR="00CF0697" w:rsidRPr="00CF0697" w:rsidRDefault="00CF0697" w:rsidP="00FA78DE">
      <w:pPr>
        <w:pStyle w:val="a6"/>
        <w:tabs>
          <w:tab w:val="left" w:pos="567"/>
        </w:tabs>
        <w:ind w:right="112" w:firstLine="709"/>
        <w:rPr>
          <w:rFonts w:ascii="Times New Roman" w:hAnsi="Times New Roman"/>
          <w:sz w:val="24"/>
          <w:szCs w:val="24"/>
        </w:rPr>
      </w:pPr>
      <w:r w:rsidRPr="00CF0697">
        <w:rPr>
          <w:rFonts w:ascii="Times New Roman" w:hAnsi="Times New Roman"/>
          <w:sz w:val="24"/>
          <w:szCs w:val="24"/>
        </w:rPr>
        <w:t xml:space="preserve">Соответственно, в рамках вида деятельности «Ремонт жилых помещений», осуществляемого на основании предпринимательского патента, </w:t>
      </w:r>
      <w:proofErr w:type="gramStart"/>
      <w:r w:rsidRPr="00CF0697">
        <w:rPr>
          <w:rFonts w:ascii="Times New Roman" w:hAnsi="Times New Roman"/>
          <w:sz w:val="24"/>
          <w:szCs w:val="24"/>
        </w:rPr>
        <w:t>возможно</w:t>
      </w:r>
      <w:proofErr w:type="gramEnd"/>
      <w:r w:rsidRPr="00CF0697">
        <w:rPr>
          <w:rFonts w:ascii="Times New Roman" w:hAnsi="Times New Roman"/>
          <w:sz w:val="24"/>
          <w:szCs w:val="24"/>
        </w:rPr>
        <w:t xml:space="preserve"> производить ремонтно-отделочные работы изолированных помещений (квартира, комната, комнаты), которые предназначены для постоянного или временного проживания, а выполнение работ по перечисленным выше договорам нельзя отнести к деятельности по виду «Ремонт жилых помещений».</w:t>
      </w:r>
    </w:p>
    <w:p w:rsidR="00CF0697" w:rsidRPr="00CF0697" w:rsidRDefault="00CF0697" w:rsidP="00FA78DE">
      <w:pPr>
        <w:pStyle w:val="a6"/>
        <w:tabs>
          <w:tab w:val="left" w:pos="567"/>
        </w:tabs>
        <w:ind w:right="112" w:firstLine="709"/>
        <w:rPr>
          <w:rFonts w:ascii="Times New Roman" w:hAnsi="Times New Roman"/>
          <w:sz w:val="24"/>
          <w:szCs w:val="24"/>
        </w:rPr>
      </w:pPr>
      <w:r w:rsidRPr="00CF0697">
        <w:rPr>
          <w:rFonts w:ascii="Times New Roman" w:hAnsi="Times New Roman"/>
          <w:sz w:val="24"/>
          <w:szCs w:val="24"/>
        </w:rPr>
        <w:t>Следовательно, взаимоотношения между юридическим лицом и индивидуальными предпринимателями выходят за рамки Закона ПМР «Об индивидуальном предпринимательском патенте».</w:t>
      </w:r>
    </w:p>
    <w:p w:rsidR="00CF0697" w:rsidRDefault="00CF0697" w:rsidP="00FA78DE">
      <w:pPr>
        <w:tabs>
          <w:tab w:val="left" w:pos="567"/>
        </w:tabs>
        <w:spacing w:after="0" w:line="240" w:lineRule="auto"/>
        <w:ind w:right="112" w:firstLine="709"/>
        <w:jc w:val="both"/>
        <w:rPr>
          <w:rFonts w:ascii="Times New Roman" w:hAnsi="Times New Roman" w:cs="Times New Roman"/>
          <w:sz w:val="24"/>
          <w:szCs w:val="24"/>
        </w:rPr>
      </w:pPr>
      <w:proofErr w:type="gramStart"/>
      <w:r w:rsidRPr="00CF0697">
        <w:rPr>
          <w:rFonts w:ascii="Times New Roman" w:hAnsi="Times New Roman" w:cs="Times New Roman"/>
          <w:sz w:val="24"/>
          <w:szCs w:val="24"/>
        </w:rPr>
        <w:t>ООО «</w:t>
      </w:r>
      <w:proofErr w:type="spellStart"/>
      <w:r w:rsidRPr="00CF0697">
        <w:rPr>
          <w:rFonts w:ascii="Times New Roman" w:hAnsi="Times New Roman" w:cs="Times New Roman"/>
          <w:sz w:val="24"/>
          <w:szCs w:val="24"/>
        </w:rPr>
        <w:t>ПрораБ</w:t>
      </w:r>
      <w:proofErr w:type="spellEnd"/>
      <w:r w:rsidRPr="00CF0697">
        <w:rPr>
          <w:rFonts w:ascii="Times New Roman" w:hAnsi="Times New Roman" w:cs="Times New Roman"/>
          <w:sz w:val="24"/>
          <w:szCs w:val="24"/>
        </w:rPr>
        <w:t xml:space="preserve">» в нарушение Закона ПМР </w:t>
      </w:r>
      <w:r w:rsidR="00FA78DE">
        <w:rPr>
          <w:rFonts w:ascii="Times New Roman" w:hAnsi="Times New Roman" w:cs="Times New Roman"/>
          <w:sz w:val="24"/>
          <w:szCs w:val="24"/>
        </w:rPr>
        <w:t>«О под</w:t>
      </w:r>
      <w:r w:rsidRPr="00CF0697">
        <w:rPr>
          <w:rFonts w:ascii="Times New Roman" w:hAnsi="Times New Roman" w:cs="Times New Roman"/>
          <w:sz w:val="24"/>
          <w:szCs w:val="24"/>
        </w:rPr>
        <w:t xml:space="preserve">оходном налоге с физических лиц» и Закона ПМР «О едином социальном налоге и обязательном страховом взносе» не включило в объект налогообложения выплаты, произведенные </w:t>
      </w:r>
      <w:r w:rsidR="005F3759">
        <w:rPr>
          <w:rFonts w:ascii="Times New Roman" w:hAnsi="Times New Roman" w:cs="Times New Roman"/>
          <w:sz w:val="24"/>
          <w:szCs w:val="24"/>
        </w:rPr>
        <w:t xml:space="preserve">обществом </w:t>
      </w:r>
      <w:proofErr w:type="spellStart"/>
      <w:r w:rsidRPr="00CF0697">
        <w:rPr>
          <w:rFonts w:ascii="Times New Roman" w:hAnsi="Times New Roman" w:cs="Times New Roman"/>
          <w:sz w:val="24"/>
          <w:szCs w:val="24"/>
        </w:rPr>
        <w:t>Косташенко</w:t>
      </w:r>
      <w:proofErr w:type="spellEnd"/>
      <w:r w:rsidRPr="00CF0697">
        <w:rPr>
          <w:rFonts w:ascii="Times New Roman" w:hAnsi="Times New Roman" w:cs="Times New Roman"/>
          <w:sz w:val="24"/>
          <w:szCs w:val="24"/>
        </w:rPr>
        <w:t xml:space="preserve"> Н.И., </w:t>
      </w:r>
      <w:proofErr w:type="spellStart"/>
      <w:r w:rsidRPr="00CF0697">
        <w:rPr>
          <w:rFonts w:ascii="Times New Roman" w:hAnsi="Times New Roman" w:cs="Times New Roman"/>
          <w:sz w:val="24"/>
          <w:szCs w:val="24"/>
        </w:rPr>
        <w:t>Демчук</w:t>
      </w:r>
      <w:proofErr w:type="spellEnd"/>
      <w:r w:rsidRPr="00CF0697">
        <w:rPr>
          <w:rFonts w:ascii="Times New Roman" w:hAnsi="Times New Roman" w:cs="Times New Roman"/>
          <w:sz w:val="24"/>
          <w:szCs w:val="24"/>
        </w:rPr>
        <w:t xml:space="preserve"> Д.А., </w:t>
      </w:r>
      <w:proofErr w:type="spellStart"/>
      <w:r w:rsidRPr="00CF0697">
        <w:rPr>
          <w:rFonts w:ascii="Times New Roman" w:hAnsi="Times New Roman" w:cs="Times New Roman"/>
          <w:sz w:val="24"/>
          <w:szCs w:val="24"/>
        </w:rPr>
        <w:t>Краснянчук</w:t>
      </w:r>
      <w:proofErr w:type="spellEnd"/>
      <w:r w:rsidRPr="00CF0697">
        <w:rPr>
          <w:rFonts w:ascii="Times New Roman" w:hAnsi="Times New Roman" w:cs="Times New Roman"/>
          <w:sz w:val="24"/>
          <w:szCs w:val="24"/>
        </w:rPr>
        <w:t xml:space="preserve"> О.Б., Черноморец А.С., </w:t>
      </w:r>
      <w:proofErr w:type="spellStart"/>
      <w:r w:rsidRPr="00CF0697">
        <w:rPr>
          <w:rFonts w:ascii="Times New Roman" w:hAnsi="Times New Roman" w:cs="Times New Roman"/>
          <w:sz w:val="24"/>
          <w:szCs w:val="24"/>
        </w:rPr>
        <w:t>Просянкин</w:t>
      </w:r>
      <w:proofErr w:type="spellEnd"/>
      <w:r w:rsidRPr="00CF0697">
        <w:rPr>
          <w:rFonts w:ascii="Times New Roman" w:hAnsi="Times New Roman" w:cs="Times New Roman"/>
          <w:sz w:val="24"/>
          <w:szCs w:val="24"/>
        </w:rPr>
        <w:t xml:space="preserve"> Ф.А. за оказанные услуги по ремонту помещений в мае и июне 2014г.  </w:t>
      </w:r>
      <w:proofErr w:type="gramEnd"/>
    </w:p>
    <w:p w:rsidR="00CF0697" w:rsidRPr="00A31275" w:rsidRDefault="00CF0697" w:rsidP="00FA78DE">
      <w:pPr>
        <w:tabs>
          <w:tab w:val="left" w:pos="567"/>
        </w:tabs>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 xml:space="preserve">Наличие указных нарушений подтверждается  копиями договоров </w:t>
      </w:r>
      <w:r w:rsidRPr="00CF0697">
        <w:rPr>
          <w:rFonts w:ascii="Times New Roman" w:hAnsi="Times New Roman" w:cs="Times New Roman"/>
          <w:sz w:val="24"/>
          <w:szCs w:val="24"/>
        </w:rPr>
        <w:t xml:space="preserve">№ 17, №20, №18, </w:t>
      </w:r>
      <w:r w:rsidRPr="00A31275">
        <w:rPr>
          <w:rFonts w:ascii="Times New Roman" w:hAnsi="Times New Roman" w:cs="Times New Roman"/>
          <w:sz w:val="24"/>
          <w:szCs w:val="24"/>
        </w:rPr>
        <w:t>№19, №21 от 5 мая 2014 года, копи</w:t>
      </w:r>
      <w:r w:rsidR="005F3759">
        <w:rPr>
          <w:rFonts w:ascii="Times New Roman" w:hAnsi="Times New Roman" w:cs="Times New Roman"/>
          <w:sz w:val="24"/>
          <w:szCs w:val="24"/>
        </w:rPr>
        <w:t>ей</w:t>
      </w:r>
      <w:r w:rsidRPr="00A31275">
        <w:rPr>
          <w:rFonts w:ascii="Times New Roman" w:hAnsi="Times New Roman" w:cs="Times New Roman"/>
          <w:sz w:val="24"/>
          <w:szCs w:val="24"/>
        </w:rPr>
        <w:t xml:space="preserve"> патент</w:t>
      </w:r>
      <w:r w:rsidR="005F3759">
        <w:rPr>
          <w:rFonts w:ascii="Times New Roman" w:hAnsi="Times New Roman" w:cs="Times New Roman"/>
          <w:sz w:val="24"/>
          <w:szCs w:val="24"/>
        </w:rPr>
        <w:t>а</w:t>
      </w:r>
      <w:r w:rsidRPr="00A31275">
        <w:rPr>
          <w:rFonts w:ascii="Times New Roman" w:hAnsi="Times New Roman" w:cs="Times New Roman"/>
          <w:sz w:val="24"/>
          <w:szCs w:val="24"/>
        </w:rPr>
        <w:t xml:space="preserve"> на занятие предпринимательской деятельностью  серии МП № 1422153, копиями расходных кассовых ордеров, которые представлены в материалы дела налоговой инспекцией. </w:t>
      </w:r>
    </w:p>
    <w:p w:rsidR="00A31275" w:rsidRPr="00A31275" w:rsidRDefault="00865A8B" w:rsidP="00FA78DE">
      <w:pPr>
        <w:tabs>
          <w:tab w:val="left" w:pos="567"/>
        </w:tabs>
        <w:spacing w:after="0" w:line="240" w:lineRule="auto"/>
        <w:ind w:right="112" w:firstLine="709"/>
        <w:jc w:val="both"/>
        <w:rPr>
          <w:rFonts w:ascii="Times New Roman" w:hAnsi="Times New Roman" w:cs="Times New Roman"/>
          <w:sz w:val="24"/>
          <w:szCs w:val="24"/>
        </w:rPr>
      </w:pPr>
      <w:r>
        <w:rPr>
          <w:rFonts w:ascii="Times New Roman" w:hAnsi="Times New Roman" w:cs="Times New Roman"/>
          <w:sz w:val="24"/>
          <w:szCs w:val="24"/>
        </w:rPr>
        <w:t>У</w:t>
      </w:r>
      <w:r w:rsidR="00E13167" w:rsidRPr="00A31275">
        <w:rPr>
          <w:rFonts w:ascii="Times New Roman" w:hAnsi="Times New Roman" w:cs="Times New Roman"/>
          <w:bCs/>
          <w:spacing w:val="-2"/>
          <w:sz w:val="24"/>
          <w:szCs w:val="24"/>
        </w:rPr>
        <w:t>становление указанн</w:t>
      </w:r>
      <w:r w:rsidR="00CF0697" w:rsidRPr="00A31275">
        <w:rPr>
          <w:rFonts w:ascii="Times New Roman" w:hAnsi="Times New Roman" w:cs="Times New Roman"/>
          <w:bCs/>
          <w:spacing w:val="-2"/>
          <w:sz w:val="24"/>
          <w:szCs w:val="24"/>
        </w:rPr>
        <w:t>ых</w:t>
      </w:r>
      <w:r w:rsidR="00E13167" w:rsidRPr="00A31275">
        <w:rPr>
          <w:rFonts w:ascii="Times New Roman" w:hAnsi="Times New Roman" w:cs="Times New Roman"/>
          <w:bCs/>
          <w:spacing w:val="-2"/>
          <w:sz w:val="24"/>
          <w:szCs w:val="24"/>
        </w:rPr>
        <w:t xml:space="preserve"> обстоятельств отражено в акте мероприятия по контролю </w:t>
      </w:r>
      <w:r w:rsidR="00E13167" w:rsidRPr="00A31275">
        <w:rPr>
          <w:rFonts w:ascii="Times New Roman" w:hAnsi="Times New Roman" w:cs="Times New Roman"/>
          <w:sz w:val="24"/>
          <w:szCs w:val="24"/>
        </w:rPr>
        <w:t xml:space="preserve">№ </w:t>
      </w:r>
      <w:r w:rsidR="00CF0697" w:rsidRPr="00A31275">
        <w:rPr>
          <w:rFonts w:ascii="Times New Roman" w:hAnsi="Times New Roman" w:cs="Times New Roman"/>
          <w:sz w:val="24"/>
          <w:szCs w:val="24"/>
        </w:rPr>
        <w:t>012-0001-20 от 8 января 2020 года</w:t>
      </w:r>
      <w:r w:rsidR="00E13167" w:rsidRPr="00A31275">
        <w:rPr>
          <w:rFonts w:ascii="Times New Roman" w:hAnsi="Times New Roman" w:cs="Times New Roman"/>
          <w:sz w:val="24"/>
          <w:szCs w:val="24"/>
        </w:rPr>
        <w:t xml:space="preserve">. </w:t>
      </w:r>
      <w:proofErr w:type="gramStart"/>
      <w:r w:rsidR="00E13167" w:rsidRPr="00A31275">
        <w:rPr>
          <w:rFonts w:ascii="Times New Roman" w:hAnsi="Times New Roman" w:cs="Times New Roman"/>
          <w:sz w:val="24"/>
          <w:szCs w:val="24"/>
        </w:rPr>
        <w:t>ООО «</w:t>
      </w:r>
      <w:proofErr w:type="spellStart"/>
      <w:r w:rsidR="00CF0697" w:rsidRPr="00A31275">
        <w:rPr>
          <w:rFonts w:ascii="Times New Roman" w:hAnsi="Times New Roman" w:cs="Times New Roman"/>
          <w:sz w:val="24"/>
          <w:szCs w:val="24"/>
        </w:rPr>
        <w:t>ПрораБ</w:t>
      </w:r>
      <w:proofErr w:type="spellEnd"/>
      <w:r w:rsidR="00E13167" w:rsidRPr="00A31275">
        <w:rPr>
          <w:rFonts w:ascii="Times New Roman" w:hAnsi="Times New Roman" w:cs="Times New Roman"/>
          <w:sz w:val="24"/>
          <w:szCs w:val="24"/>
        </w:rPr>
        <w:t>» воспользовалось правом на обжалование результатов мероприятий по контролю, обжаловав Предписание, вынесенное по результатам мероприятия по контролю, в частности, ООО «</w:t>
      </w:r>
      <w:proofErr w:type="spellStart"/>
      <w:r w:rsidR="00CF0697" w:rsidRPr="00A31275">
        <w:rPr>
          <w:rFonts w:ascii="Times New Roman" w:hAnsi="Times New Roman" w:cs="Times New Roman"/>
          <w:sz w:val="24"/>
          <w:szCs w:val="24"/>
        </w:rPr>
        <w:t>ПрораБ</w:t>
      </w:r>
      <w:proofErr w:type="spellEnd"/>
      <w:r w:rsidR="005F3759">
        <w:rPr>
          <w:rFonts w:ascii="Times New Roman" w:hAnsi="Times New Roman" w:cs="Times New Roman"/>
          <w:sz w:val="24"/>
          <w:szCs w:val="24"/>
        </w:rPr>
        <w:t>»</w:t>
      </w:r>
      <w:r w:rsidR="00E13167" w:rsidRPr="00A31275">
        <w:rPr>
          <w:rFonts w:ascii="Times New Roman" w:hAnsi="Times New Roman" w:cs="Times New Roman"/>
          <w:sz w:val="24"/>
          <w:szCs w:val="24"/>
        </w:rPr>
        <w:t xml:space="preserve"> обращалось в Арбитражный суд с заявлением о признании </w:t>
      </w:r>
      <w:r w:rsidR="00A31275" w:rsidRPr="00A31275">
        <w:rPr>
          <w:rFonts w:ascii="Times New Roman" w:hAnsi="Times New Roman" w:cs="Times New Roman"/>
          <w:sz w:val="24"/>
          <w:szCs w:val="24"/>
        </w:rPr>
        <w:t xml:space="preserve"> недействительным предписания  налоговой инспекции от 17 января 2020 года № 112-001-20 по акту планового мероприятия по контролю № 012-0001-20 от 8 января 2020 года в отношении ООО «</w:t>
      </w:r>
      <w:proofErr w:type="spellStart"/>
      <w:r w:rsidR="00A31275" w:rsidRPr="00A31275">
        <w:rPr>
          <w:rFonts w:ascii="Times New Roman" w:hAnsi="Times New Roman" w:cs="Times New Roman"/>
          <w:sz w:val="24"/>
          <w:szCs w:val="24"/>
        </w:rPr>
        <w:t>ПрораБ</w:t>
      </w:r>
      <w:proofErr w:type="spellEnd"/>
      <w:r w:rsidR="00A31275" w:rsidRPr="00A31275">
        <w:rPr>
          <w:rFonts w:ascii="Times New Roman" w:hAnsi="Times New Roman" w:cs="Times New Roman"/>
          <w:sz w:val="24"/>
          <w:szCs w:val="24"/>
        </w:rPr>
        <w:t>» как  несоответствующее требованиям Закона</w:t>
      </w:r>
      <w:proofErr w:type="gramEnd"/>
      <w:r w:rsidR="00A31275" w:rsidRPr="00A31275">
        <w:rPr>
          <w:rFonts w:ascii="Times New Roman" w:hAnsi="Times New Roman" w:cs="Times New Roman"/>
          <w:sz w:val="24"/>
          <w:szCs w:val="24"/>
        </w:rPr>
        <w:t xml:space="preserve"> ПМР «О налоге на доходы организаций», Зако</w:t>
      </w:r>
      <w:r>
        <w:rPr>
          <w:rFonts w:ascii="Times New Roman" w:hAnsi="Times New Roman" w:cs="Times New Roman"/>
          <w:sz w:val="24"/>
          <w:szCs w:val="24"/>
        </w:rPr>
        <w:t>не ПМР «О подоходном налоге» и З</w:t>
      </w:r>
      <w:r w:rsidR="00A31275" w:rsidRPr="00A31275">
        <w:rPr>
          <w:rFonts w:ascii="Times New Roman" w:hAnsi="Times New Roman" w:cs="Times New Roman"/>
          <w:sz w:val="24"/>
          <w:szCs w:val="24"/>
        </w:rPr>
        <w:t xml:space="preserve">акона ПМР «о едином социальном налоге и обязательном взносе». </w:t>
      </w:r>
    </w:p>
    <w:p w:rsidR="00E13167" w:rsidRPr="00A31275" w:rsidRDefault="00E13167" w:rsidP="00FA78DE">
      <w:pPr>
        <w:tabs>
          <w:tab w:val="left" w:pos="567"/>
        </w:tabs>
        <w:spacing w:after="0" w:line="240" w:lineRule="auto"/>
        <w:ind w:right="112" w:firstLine="709"/>
        <w:jc w:val="both"/>
        <w:rPr>
          <w:rStyle w:val="FontStyle14"/>
          <w:sz w:val="24"/>
          <w:szCs w:val="24"/>
        </w:rPr>
      </w:pPr>
      <w:proofErr w:type="gramStart"/>
      <w:r w:rsidRPr="00A31275">
        <w:rPr>
          <w:rStyle w:val="FontStyle14"/>
          <w:sz w:val="24"/>
          <w:szCs w:val="24"/>
        </w:rPr>
        <w:t xml:space="preserve">Решением Арбитражного суда от </w:t>
      </w:r>
      <w:r w:rsidR="00A31275" w:rsidRPr="00A31275">
        <w:rPr>
          <w:rStyle w:val="FontStyle14"/>
          <w:sz w:val="24"/>
          <w:szCs w:val="24"/>
        </w:rPr>
        <w:t>26</w:t>
      </w:r>
      <w:r w:rsidRPr="00A31275">
        <w:rPr>
          <w:rStyle w:val="FontStyle14"/>
          <w:sz w:val="24"/>
          <w:szCs w:val="24"/>
        </w:rPr>
        <w:t xml:space="preserve"> марта 2020 года по делу №</w:t>
      </w:r>
      <w:r w:rsidR="00A31275" w:rsidRPr="00A31275">
        <w:rPr>
          <w:rStyle w:val="FontStyle14"/>
          <w:sz w:val="24"/>
          <w:szCs w:val="24"/>
        </w:rPr>
        <w:t xml:space="preserve">139/20-02 </w:t>
      </w:r>
      <w:r w:rsidRPr="00A31275">
        <w:rPr>
          <w:rStyle w:val="FontStyle14"/>
          <w:sz w:val="24"/>
          <w:szCs w:val="24"/>
        </w:rPr>
        <w:t xml:space="preserve">оспариваемое Предписание налоговой инспекции от </w:t>
      </w:r>
      <w:r w:rsidR="00A31275" w:rsidRPr="00A31275">
        <w:rPr>
          <w:rStyle w:val="FontStyle14"/>
          <w:sz w:val="24"/>
          <w:szCs w:val="24"/>
        </w:rPr>
        <w:t>17 января 2020</w:t>
      </w:r>
      <w:r w:rsidRPr="00A31275">
        <w:rPr>
          <w:rStyle w:val="FontStyle14"/>
          <w:sz w:val="24"/>
          <w:szCs w:val="24"/>
        </w:rPr>
        <w:t xml:space="preserve"> года в части </w:t>
      </w:r>
      <w:r w:rsidRPr="00A31275">
        <w:rPr>
          <w:rFonts w:ascii="Times New Roman" w:eastAsia="Calibri" w:hAnsi="Times New Roman" w:cs="Times New Roman"/>
          <w:sz w:val="24"/>
          <w:szCs w:val="24"/>
          <w:lang w:eastAsia="en-US"/>
        </w:rPr>
        <w:t xml:space="preserve">доначисления </w:t>
      </w:r>
      <w:r w:rsidR="00A31275" w:rsidRPr="00A31275">
        <w:rPr>
          <w:rFonts w:ascii="Times New Roman" w:eastAsia="Calibri" w:hAnsi="Times New Roman" w:cs="Times New Roman"/>
          <w:sz w:val="24"/>
          <w:szCs w:val="24"/>
          <w:lang w:eastAsia="en-US"/>
        </w:rPr>
        <w:t xml:space="preserve">подоходного </w:t>
      </w:r>
      <w:r w:rsidRPr="00A31275">
        <w:rPr>
          <w:rFonts w:ascii="Times New Roman" w:hAnsi="Times New Roman" w:cs="Times New Roman"/>
          <w:sz w:val="24"/>
          <w:szCs w:val="24"/>
        </w:rPr>
        <w:t>налога</w:t>
      </w:r>
      <w:r w:rsidR="00A31275" w:rsidRPr="00A31275">
        <w:rPr>
          <w:rFonts w:ascii="Times New Roman" w:hAnsi="Times New Roman" w:cs="Times New Roman"/>
          <w:sz w:val="24"/>
          <w:szCs w:val="24"/>
        </w:rPr>
        <w:t xml:space="preserve"> в размере </w:t>
      </w:r>
      <w:r w:rsidR="00A31275" w:rsidRPr="00A31275">
        <w:rPr>
          <w:rFonts w:ascii="Times New Roman" w:hAnsi="Times New Roman" w:cs="Times New Roman"/>
          <w:bCs/>
          <w:sz w:val="24"/>
          <w:szCs w:val="24"/>
        </w:rPr>
        <w:t>19 500,00</w:t>
      </w:r>
      <w:r w:rsidR="00A31275" w:rsidRPr="00A31275">
        <w:rPr>
          <w:rFonts w:ascii="Times New Roman" w:hAnsi="Times New Roman" w:cs="Times New Roman"/>
          <w:sz w:val="24"/>
          <w:szCs w:val="24"/>
        </w:rPr>
        <w:t xml:space="preserve"> руб.</w:t>
      </w:r>
      <w:r w:rsidRPr="00A31275">
        <w:rPr>
          <w:rFonts w:ascii="Times New Roman" w:hAnsi="Times New Roman" w:cs="Times New Roman"/>
          <w:sz w:val="24"/>
          <w:szCs w:val="24"/>
        </w:rPr>
        <w:t xml:space="preserve"> </w:t>
      </w:r>
      <w:r w:rsidR="00A31275" w:rsidRPr="00A31275">
        <w:rPr>
          <w:rFonts w:ascii="Times New Roman" w:hAnsi="Times New Roman" w:cs="Times New Roman"/>
          <w:sz w:val="24"/>
          <w:szCs w:val="24"/>
        </w:rPr>
        <w:t>и единого социального налога  в размере 28 600,00 руб</w:t>
      </w:r>
      <w:r w:rsidRPr="00A31275">
        <w:rPr>
          <w:rFonts w:ascii="Times New Roman" w:hAnsi="Times New Roman" w:cs="Times New Roman"/>
          <w:sz w:val="24"/>
          <w:szCs w:val="24"/>
        </w:rPr>
        <w:t xml:space="preserve">. </w:t>
      </w:r>
      <w:r w:rsidRPr="00A31275">
        <w:rPr>
          <w:rStyle w:val="FontStyle14"/>
          <w:sz w:val="24"/>
          <w:szCs w:val="24"/>
        </w:rPr>
        <w:t>признанно законным, а заявление ООО «</w:t>
      </w:r>
      <w:proofErr w:type="spellStart"/>
      <w:r w:rsidR="00A31275" w:rsidRPr="00A31275">
        <w:rPr>
          <w:rStyle w:val="FontStyle14"/>
          <w:sz w:val="24"/>
          <w:szCs w:val="24"/>
        </w:rPr>
        <w:t>ПрораБ</w:t>
      </w:r>
      <w:proofErr w:type="spellEnd"/>
      <w:r w:rsidRPr="00A31275">
        <w:rPr>
          <w:rStyle w:val="FontStyle14"/>
          <w:sz w:val="24"/>
          <w:szCs w:val="24"/>
        </w:rPr>
        <w:t xml:space="preserve">» в данной части оставлено без удовлетворения. </w:t>
      </w:r>
      <w:proofErr w:type="gramEnd"/>
    </w:p>
    <w:p w:rsidR="00E13167" w:rsidRPr="00D44A9F" w:rsidRDefault="00E13167" w:rsidP="00FA78DE">
      <w:pPr>
        <w:pStyle w:val="2"/>
        <w:shd w:val="clear" w:color="auto" w:fill="auto"/>
        <w:spacing w:after="0" w:line="240" w:lineRule="auto"/>
        <w:ind w:right="112" w:firstLine="851"/>
        <w:jc w:val="both"/>
        <w:rPr>
          <w:rStyle w:val="FontStyle14"/>
          <w:sz w:val="24"/>
          <w:szCs w:val="24"/>
        </w:rPr>
      </w:pPr>
      <w:proofErr w:type="gramStart"/>
      <w:r w:rsidRPr="00D44A9F">
        <w:rPr>
          <w:rStyle w:val="FontStyle14"/>
          <w:sz w:val="24"/>
          <w:szCs w:val="24"/>
        </w:rPr>
        <w:t xml:space="preserve">Тем самым судебным решением от </w:t>
      </w:r>
      <w:r w:rsidR="00A31275">
        <w:rPr>
          <w:rStyle w:val="FontStyle14"/>
          <w:sz w:val="24"/>
          <w:szCs w:val="24"/>
        </w:rPr>
        <w:t>26 марта</w:t>
      </w:r>
      <w:r w:rsidRPr="00D44A9F">
        <w:rPr>
          <w:rStyle w:val="FontStyle14"/>
          <w:sz w:val="24"/>
          <w:szCs w:val="24"/>
        </w:rPr>
        <w:t xml:space="preserve"> 2020 года по делу №13</w:t>
      </w:r>
      <w:r w:rsidR="00A31275">
        <w:rPr>
          <w:rStyle w:val="FontStyle14"/>
          <w:sz w:val="24"/>
          <w:szCs w:val="24"/>
        </w:rPr>
        <w:t>9</w:t>
      </w:r>
      <w:r w:rsidRPr="00D44A9F">
        <w:rPr>
          <w:rStyle w:val="FontStyle14"/>
          <w:sz w:val="24"/>
          <w:szCs w:val="24"/>
        </w:rPr>
        <w:t>/20-</w:t>
      </w:r>
      <w:r w:rsidR="00A31275">
        <w:rPr>
          <w:rStyle w:val="FontStyle14"/>
          <w:sz w:val="24"/>
          <w:szCs w:val="24"/>
        </w:rPr>
        <w:t>0</w:t>
      </w:r>
      <w:r w:rsidRPr="00D44A9F">
        <w:rPr>
          <w:rStyle w:val="FontStyle14"/>
          <w:sz w:val="24"/>
          <w:szCs w:val="24"/>
        </w:rPr>
        <w:t xml:space="preserve">2 установлена законность и обоснованность выводов налоговой инспекции, которые послужили основанием для составления </w:t>
      </w:r>
      <w:r>
        <w:rPr>
          <w:rStyle w:val="FontStyle14"/>
          <w:sz w:val="24"/>
          <w:szCs w:val="24"/>
        </w:rPr>
        <w:t>П</w:t>
      </w:r>
      <w:r w:rsidRPr="00D44A9F">
        <w:rPr>
          <w:rStyle w:val="FontStyle14"/>
          <w:sz w:val="24"/>
          <w:szCs w:val="24"/>
        </w:rPr>
        <w:t>ротокола об административном правонарушении в отношении ООО «</w:t>
      </w:r>
      <w:proofErr w:type="spellStart"/>
      <w:r w:rsidR="00A31275">
        <w:rPr>
          <w:rStyle w:val="FontStyle14"/>
          <w:sz w:val="24"/>
          <w:szCs w:val="24"/>
        </w:rPr>
        <w:t>ПрораБ</w:t>
      </w:r>
      <w:proofErr w:type="spellEnd"/>
      <w:r w:rsidRPr="00D44A9F">
        <w:rPr>
          <w:rStyle w:val="FontStyle14"/>
          <w:sz w:val="24"/>
          <w:szCs w:val="24"/>
        </w:rPr>
        <w:t xml:space="preserve">» </w:t>
      </w:r>
      <w:r w:rsidR="00A31275">
        <w:rPr>
          <w:rStyle w:val="FontStyle14"/>
          <w:sz w:val="24"/>
          <w:szCs w:val="24"/>
        </w:rPr>
        <w:t xml:space="preserve">серии </w:t>
      </w:r>
      <w:proofErr w:type="spellStart"/>
      <w:r w:rsidR="00A31275">
        <w:rPr>
          <w:rStyle w:val="FontStyle14"/>
          <w:sz w:val="24"/>
          <w:szCs w:val="24"/>
        </w:rPr>
        <w:t>РНИ-ю№</w:t>
      </w:r>
      <w:proofErr w:type="spellEnd"/>
      <w:r w:rsidR="00A31275">
        <w:rPr>
          <w:rStyle w:val="FontStyle14"/>
          <w:sz w:val="24"/>
          <w:szCs w:val="24"/>
        </w:rPr>
        <w:t xml:space="preserve"> 02-050-20</w:t>
      </w:r>
      <w:r w:rsidRPr="00D44A9F">
        <w:rPr>
          <w:rStyle w:val="FontStyle14"/>
          <w:sz w:val="24"/>
          <w:szCs w:val="24"/>
        </w:rPr>
        <w:t xml:space="preserve"> </w:t>
      </w:r>
      <w:r w:rsidR="00A31275">
        <w:rPr>
          <w:rStyle w:val="FontStyle14"/>
          <w:sz w:val="24"/>
          <w:szCs w:val="24"/>
        </w:rPr>
        <w:t>от 3 февраля 2020 года</w:t>
      </w:r>
      <w:r>
        <w:rPr>
          <w:rStyle w:val="FontStyle14"/>
          <w:sz w:val="24"/>
          <w:szCs w:val="24"/>
        </w:rPr>
        <w:t xml:space="preserve"> </w:t>
      </w:r>
      <w:r w:rsidRPr="00D44A9F">
        <w:rPr>
          <w:rStyle w:val="FontStyle14"/>
          <w:sz w:val="24"/>
          <w:szCs w:val="24"/>
        </w:rPr>
        <w:t xml:space="preserve">по признакам состава административного правонарушения, ответственность за которое предусмотрена пунктом 4 статьи 15.5 </w:t>
      </w:r>
      <w:proofErr w:type="spellStart"/>
      <w:r w:rsidRPr="00D44A9F">
        <w:rPr>
          <w:rStyle w:val="FontStyle14"/>
          <w:sz w:val="24"/>
          <w:szCs w:val="24"/>
        </w:rPr>
        <w:t>КоАП</w:t>
      </w:r>
      <w:proofErr w:type="spellEnd"/>
      <w:r w:rsidRPr="00D44A9F">
        <w:rPr>
          <w:rStyle w:val="FontStyle14"/>
          <w:sz w:val="24"/>
          <w:szCs w:val="24"/>
        </w:rPr>
        <w:t xml:space="preserve"> ПМР. </w:t>
      </w:r>
      <w:proofErr w:type="gramEnd"/>
    </w:p>
    <w:p w:rsidR="00E13167" w:rsidRPr="00D44A9F" w:rsidRDefault="00E13167" w:rsidP="00FA78DE">
      <w:pPr>
        <w:spacing w:after="0" w:line="240" w:lineRule="auto"/>
        <w:ind w:right="112" w:firstLine="851"/>
        <w:jc w:val="both"/>
        <w:rPr>
          <w:rFonts w:ascii="Times New Roman" w:hAnsi="Times New Roman" w:cs="Times New Roman"/>
          <w:sz w:val="24"/>
          <w:szCs w:val="24"/>
        </w:rPr>
      </w:pPr>
      <w:r w:rsidRPr="00D44A9F">
        <w:rPr>
          <w:rFonts w:ascii="Times New Roman" w:hAnsi="Times New Roman" w:cs="Times New Roman"/>
          <w:sz w:val="24"/>
          <w:szCs w:val="24"/>
        </w:rPr>
        <w:lastRenderedPageBreak/>
        <w:t xml:space="preserve">Судебное решение от </w:t>
      </w:r>
      <w:r w:rsidR="00A31275">
        <w:rPr>
          <w:rFonts w:ascii="Times New Roman" w:hAnsi="Times New Roman" w:cs="Times New Roman"/>
          <w:sz w:val="24"/>
          <w:szCs w:val="24"/>
        </w:rPr>
        <w:t xml:space="preserve">26 марта </w:t>
      </w:r>
      <w:r w:rsidRPr="00D44A9F">
        <w:rPr>
          <w:rFonts w:ascii="Times New Roman" w:hAnsi="Times New Roman" w:cs="Times New Roman"/>
          <w:sz w:val="24"/>
          <w:szCs w:val="24"/>
        </w:rPr>
        <w:t xml:space="preserve"> 2020 года по делу №</w:t>
      </w:r>
      <w:r w:rsidR="00A31275">
        <w:rPr>
          <w:rFonts w:ascii="Times New Roman" w:hAnsi="Times New Roman" w:cs="Times New Roman"/>
          <w:sz w:val="24"/>
          <w:szCs w:val="24"/>
        </w:rPr>
        <w:t>139</w:t>
      </w:r>
      <w:r w:rsidRPr="00D44A9F">
        <w:rPr>
          <w:rFonts w:ascii="Times New Roman" w:hAnsi="Times New Roman" w:cs="Times New Roman"/>
          <w:sz w:val="24"/>
          <w:szCs w:val="24"/>
        </w:rPr>
        <w:t>/20-</w:t>
      </w:r>
      <w:r w:rsidR="00A31275">
        <w:rPr>
          <w:rFonts w:ascii="Times New Roman" w:hAnsi="Times New Roman" w:cs="Times New Roman"/>
          <w:sz w:val="24"/>
          <w:szCs w:val="24"/>
        </w:rPr>
        <w:t>0</w:t>
      </w:r>
      <w:r w:rsidRPr="00D44A9F">
        <w:rPr>
          <w:rFonts w:ascii="Times New Roman" w:hAnsi="Times New Roman" w:cs="Times New Roman"/>
          <w:sz w:val="24"/>
          <w:szCs w:val="24"/>
        </w:rPr>
        <w:t xml:space="preserve">2 обжаловалось в кассационном порядке. Постановлением кассационной инстанции Арбитражного суда  от </w:t>
      </w:r>
      <w:r w:rsidR="00A31275">
        <w:rPr>
          <w:rFonts w:ascii="Times New Roman" w:hAnsi="Times New Roman" w:cs="Times New Roman"/>
          <w:sz w:val="24"/>
          <w:szCs w:val="24"/>
        </w:rPr>
        <w:t xml:space="preserve">2 июня </w:t>
      </w:r>
      <w:r w:rsidRPr="00D44A9F">
        <w:rPr>
          <w:rFonts w:ascii="Times New Roman" w:hAnsi="Times New Roman" w:cs="Times New Roman"/>
          <w:sz w:val="24"/>
          <w:szCs w:val="24"/>
        </w:rPr>
        <w:t xml:space="preserve"> 2020  года № 4</w:t>
      </w:r>
      <w:r w:rsidR="00A31275">
        <w:rPr>
          <w:rFonts w:ascii="Times New Roman" w:hAnsi="Times New Roman" w:cs="Times New Roman"/>
          <w:sz w:val="24"/>
          <w:szCs w:val="24"/>
        </w:rPr>
        <w:t>0</w:t>
      </w:r>
      <w:r w:rsidRPr="00D44A9F">
        <w:rPr>
          <w:rFonts w:ascii="Times New Roman" w:hAnsi="Times New Roman" w:cs="Times New Roman"/>
          <w:sz w:val="24"/>
          <w:szCs w:val="24"/>
        </w:rPr>
        <w:t xml:space="preserve">/20-08к законность и обоснованность </w:t>
      </w:r>
      <w:proofErr w:type="gramStart"/>
      <w:r w:rsidRPr="00D44A9F">
        <w:rPr>
          <w:rFonts w:ascii="Times New Roman" w:hAnsi="Times New Roman" w:cs="Times New Roman"/>
          <w:sz w:val="24"/>
          <w:szCs w:val="24"/>
        </w:rPr>
        <w:t xml:space="preserve">выводов, изложенных в судебном решении от </w:t>
      </w:r>
      <w:r w:rsidR="00A31275">
        <w:rPr>
          <w:rFonts w:ascii="Times New Roman" w:hAnsi="Times New Roman" w:cs="Times New Roman"/>
          <w:sz w:val="24"/>
          <w:szCs w:val="24"/>
        </w:rPr>
        <w:t xml:space="preserve">26 </w:t>
      </w:r>
      <w:r w:rsidRPr="00D44A9F">
        <w:rPr>
          <w:rFonts w:ascii="Times New Roman" w:hAnsi="Times New Roman" w:cs="Times New Roman"/>
          <w:sz w:val="24"/>
          <w:szCs w:val="24"/>
        </w:rPr>
        <w:t>марта 2020 года по делу №13</w:t>
      </w:r>
      <w:r w:rsidR="00A31275">
        <w:rPr>
          <w:rFonts w:ascii="Times New Roman" w:hAnsi="Times New Roman" w:cs="Times New Roman"/>
          <w:sz w:val="24"/>
          <w:szCs w:val="24"/>
        </w:rPr>
        <w:t>9</w:t>
      </w:r>
      <w:r w:rsidRPr="00D44A9F">
        <w:rPr>
          <w:rFonts w:ascii="Times New Roman" w:hAnsi="Times New Roman" w:cs="Times New Roman"/>
          <w:sz w:val="24"/>
          <w:szCs w:val="24"/>
        </w:rPr>
        <w:t>/20-</w:t>
      </w:r>
      <w:r w:rsidR="00A31275">
        <w:rPr>
          <w:rFonts w:ascii="Times New Roman" w:hAnsi="Times New Roman" w:cs="Times New Roman"/>
          <w:sz w:val="24"/>
          <w:szCs w:val="24"/>
        </w:rPr>
        <w:t>0</w:t>
      </w:r>
      <w:r w:rsidRPr="00D44A9F">
        <w:rPr>
          <w:rFonts w:ascii="Times New Roman" w:hAnsi="Times New Roman" w:cs="Times New Roman"/>
          <w:sz w:val="24"/>
          <w:szCs w:val="24"/>
        </w:rPr>
        <w:t>2 нашли</w:t>
      </w:r>
      <w:proofErr w:type="gramEnd"/>
      <w:r w:rsidRPr="00D44A9F">
        <w:rPr>
          <w:rFonts w:ascii="Times New Roman" w:hAnsi="Times New Roman" w:cs="Times New Roman"/>
          <w:sz w:val="24"/>
          <w:szCs w:val="24"/>
        </w:rPr>
        <w:t xml:space="preserve"> свое подтверждение. </w:t>
      </w:r>
      <w:proofErr w:type="gramStart"/>
      <w:r w:rsidRPr="00D44A9F">
        <w:rPr>
          <w:rFonts w:ascii="Times New Roman" w:hAnsi="Times New Roman" w:cs="Times New Roman"/>
          <w:sz w:val="24"/>
          <w:szCs w:val="24"/>
        </w:rPr>
        <w:t>Соответственно</w:t>
      </w:r>
      <w:r w:rsidR="00865A8B">
        <w:rPr>
          <w:rFonts w:ascii="Times New Roman" w:hAnsi="Times New Roman" w:cs="Times New Roman"/>
          <w:sz w:val="24"/>
          <w:szCs w:val="24"/>
        </w:rPr>
        <w:t>,</w:t>
      </w:r>
      <w:r w:rsidRPr="00D44A9F">
        <w:rPr>
          <w:rFonts w:ascii="Times New Roman" w:hAnsi="Times New Roman" w:cs="Times New Roman"/>
          <w:sz w:val="24"/>
          <w:szCs w:val="24"/>
        </w:rPr>
        <w:t xml:space="preserve"> судебное решение от </w:t>
      </w:r>
      <w:r w:rsidR="00A31275">
        <w:rPr>
          <w:rFonts w:ascii="Times New Roman" w:hAnsi="Times New Roman" w:cs="Times New Roman"/>
          <w:sz w:val="24"/>
          <w:szCs w:val="24"/>
        </w:rPr>
        <w:t>26</w:t>
      </w:r>
      <w:r w:rsidRPr="00D44A9F">
        <w:rPr>
          <w:rFonts w:ascii="Times New Roman" w:hAnsi="Times New Roman" w:cs="Times New Roman"/>
          <w:sz w:val="24"/>
          <w:szCs w:val="24"/>
        </w:rPr>
        <w:t xml:space="preserve"> марта 2020 </w:t>
      </w:r>
      <w:r w:rsidR="00865A8B">
        <w:rPr>
          <w:rFonts w:ascii="Times New Roman" w:hAnsi="Times New Roman" w:cs="Times New Roman"/>
          <w:sz w:val="24"/>
          <w:szCs w:val="24"/>
        </w:rPr>
        <w:t xml:space="preserve">года </w:t>
      </w:r>
      <w:r w:rsidRPr="00D44A9F">
        <w:rPr>
          <w:rFonts w:ascii="Times New Roman" w:hAnsi="Times New Roman" w:cs="Times New Roman"/>
          <w:sz w:val="24"/>
          <w:szCs w:val="24"/>
        </w:rPr>
        <w:t xml:space="preserve"> вступило в законную силу</w:t>
      </w:r>
      <w:r w:rsidRPr="00D44A9F">
        <w:rPr>
          <w:rFonts w:ascii="Times New Roman" w:eastAsia="Calibri" w:hAnsi="Times New Roman" w:cs="Times New Roman"/>
          <w:sz w:val="24"/>
          <w:szCs w:val="24"/>
          <w:lang w:eastAsia="en-US"/>
        </w:rPr>
        <w:t xml:space="preserve"> и обстоятельства, установленные в рамках производства по делу  № 13</w:t>
      </w:r>
      <w:r w:rsidR="00A31275">
        <w:rPr>
          <w:rFonts w:ascii="Times New Roman" w:eastAsia="Calibri" w:hAnsi="Times New Roman" w:cs="Times New Roman"/>
          <w:sz w:val="24"/>
          <w:szCs w:val="24"/>
          <w:lang w:eastAsia="en-US"/>
        </w:rPr>
        <w:t>9</w:t>
      </w:r>
      <w:r w:rsidRPr="00D44A9F">
        <w:rPr>
          <w:rFonts w:ascii="Times New Roman" w:eastAsia="Calibri" w:hAnsi="Times New Roman" w:cs="Times New Roman"/>
          <w:sz w:val="24"/>
          <w:szCs w:val="24"/>
          <w:lang w:eastAsia="en-US"/>
        </w:rPr>
        <w:t>/20-</w:t>
      </w:r>
      <w:r w:rsidR="00A31275">
        <w:rPr>
          <w:rFonts w:ascii="Times New Roman" w:eastAsia="Calibri" w:hAnsi="Times New Roman" w:cs="Times New Roman"/>
          <w:sz w:val="24"/>
          <w:szCs w:val="24"/>
          <w:lang w:eastAsia="en-US"/>
        </w:rPr>
        <w:t>0</w:t>
      </w:r>
      <w:r w:rsidRPr="00D44A9F">
        <w:rPr>
          <w:rFonts w:ascii="Times New Roman" w:eastAsia="Calibri" w:hAnsi="Times New Roman" w:cs="Times New Roman"/>
          <w:sz w:val="24"/>
          <w:szCs w:val="24"/>
          <w:lang w:eastAsia="en-US"/>
        </w:rPr>
        <w:t>2 и изложенные в решении суда, в частности, обстоятельства, свидетельствующие о нарушении ООО «</w:t>
      </w:r>
      <w:proofErr w:type="spellStart"/>
      <w:r w:rsidR="00A31275">
        <w:rPr>
          <w:rFonts w:ascii="Times New Roman" w:eastAsia="Calibri" w:hAnsi="Times New Roman" w:cs="Times New Roman"/>
          <w:sz w:val="24"/>
          <w:szCs w:val="24"/>
          <w:lang w:eastAsia="en-US"/>
        </w:rPr>
        <w:t>ПрораБ</w:t>
      </w:r>
      <w:proofErr w:type="spellEnd"/>
      <w:r w:rsidRPr="00D44A9F">
        <w:rPr>
          <w:rFonts w:ascii="Times New Roman" w:eastAsia="Calibri" w:hAnsi="Times New Roman" w:cs="Times New Roman"/>
          <w:sz w:val="24"/>
          <w:szCs w:val="24"/>
          <w:lang w:eastAsia="en-US"/>
        </w:rPr>
        <w:t>» налогового законодательства, в силу пункта 2 статьи 50 АПК ПМР имеют преюдициальное значение при рассмотрении настоящего дела.</w:t>
      </w:r>
      <w:proofErr w:type="gramEnd"/>
    </w:p>
    <w:p w:rsidR="00E13167" w:rsidRPr="00D44A9F" w:rsidRDefault="00E13167" w:rsidP="00FA78DE">
      <w:pPr>
        <w:spacing w:after="0" w:line="240" w:lineRule="auto"/>
        <w:ind w:right="112" w:firstLine="851"/>
        <w:jc w:val="both"/>
        <w:rPr>
          <w:rFonts w:ascii="Times New Roman" w:hAnsi="Times New Roman" w:cs="Times New Roman"/>
          <w:sz w:val="24"/>
          <w:szCs w:val="24"/>
        </w:rPr>
      </w:pPr>
      <w:r w:rsidRPr="00D44A9F">
        <w:rPr>
          <w:rFonts w:ascii="Times New Roman" w:hAnsi="Times New Roman" w:cs="Times New Roman"/>
          <w:sz w:val="24"/>
          <w:szCs w:val="24"/>
        </w:rPr>
        <w:t xml:space="preserve">Тем самым, Арбитражный суд считает доказанным то обстоятельство, что общество допустило занижение объекта </w:t>
      </w:r>
      <w:proofErr w:type="spellStart"/>
      <w:r w:rsidRPr="00D44A9F">
        <w:rPr>
          <w:rFonts w:ascii="Times New Roman" w:hAnsi="Times New Roman" w:cs="Times New Roman"/>
          <w:sz w:val="24"/>
          <w:szCs w:val="24"/>
        </w:rPr>
        <w:t>налогооблажения</w:t>
      </w:r>
      <w:proofErr w:type="spellEnd"/>
      <w:r w:rsidRPr="00D44A9F">
        <w:rPr>
          <w:rFonts w:ascii="Times New Roman" w:hAnsi="Times New Roman" w:cs="Times New Roman"/>
          <w:sz w:val="24"/>
          <w:szCs w:val="24"/>
        </w:rPr>
        <w:t xml:space="preserve">  по </w:t>
      </w:r>
      <w:r w:rsidR="00A31275">
        <w:rPr>
          <w:rFonts w:ascii="Times New Roman" w:hAnsi="Times New Roman" w:cs="Times New Roman"/>
          <w:sz w:val="24"/>
          <w:szCs w:val="24"/>
        </w:rPr>
        <w:t>подоходному налогу и единому социальному налогу</w:t>
      </w:r>
      <w:r w:rsidRPr="00D44A9F">
        <w:rPr>
          <w:rFonts w:ascii="Times New Roman" w:hAnsi="Times New Roman" w:cs="Times New Roman"/>
          <w:bCs/>
          <w:sz w:val="24"/>
          <w:szCs w:val="24"/>
        </w:rPr>
        <w:t xml:space="preserve">. </w:t>
      </w:r>
      <w:r w:rsidRPr="00D44A9F">
        <w:rPr>
          <w:rFonts w:ascii="Times New Roman" w:hAnsi="Times New Roman" w:cs="Times New Roman"/>
          <w:sz w:val="24"/>
          <w:szCs w:val="24"/>
        </w:rPr>
        <w:t xml:space="preserve">Данное нарушение характеризует объективную сторону и образует событие административного правонарушения, ответственность за которое предусмотрена пунктом 4 статьи 15.5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w:t>
      </w:r>
    </w:p>
    <w:p w:rsidR="00A31275" w:rsidRDefault="00E13167" w:rsidP="00865A8B">
      <w:pPr>
        <w:spacing w:after="0" w:line="240" w:lineRule="auto"/>
        <w:ind w:right="112" w:firstLine="851"/>
        <w:jc w:val="both"/>
        <w:rPr>
          <w:rFonts w:ascii="Times New Roman" w:hAnsi="Times New Roman"/>
          <w:sz w:val="24"/>
          <w:szCs w:val="24"/>
        </w:rPr>
      </w:pPr>
      <w:r w:rsidRPr="00D44A9F">
        <w:rPr>
          <w:rFonts w:ascii="Times New Roman" w:hAnsi="Times New Roman" w:cs="Times New Roman"/>
          <w:sz w:val="24"/>
          <w:szCs w:val="24"/>
        </w:rPr>
        <w:t xml:space="preserve">Установив наличие признаков  административного правонарушения, заявитель составил  протокол об административном </w:t>
      </w:r>
      <w:proofErr w:type="spellStart"/>
      <w:r w:rsidRPr="00D44A9F">
        <w:rPr>
          <w:rFonts w:ascii="Times New Roman" w:hAnsi="Times New Roman" w:cs="Times New Roman"/>
          <w:sz w:val="24"/>
          <w:szCs w:val="24"/>
        </w:rPr>
        <w:t>правонарушении</w:t>
      </w:r>
      <w:proofErr w:type="gramStart"/>
      <w:r w:rsidRPr="00D44A9F">
        <w:rPr>
          <w:rFonts w:ascii="Times New Roman" w:hAnsi="Times New Roman" w:cs="Times New Roman"/>
          <w:sz w:val="24"/>
          <w:szCs w:val="24"/>
        </w:rPr>
        <w:t>.</w:t>
      </w:r>
      <w:r w:rsidRPr="00D44A9F">
        <w:rPr>
          <w:rFonts w:ascii="Times New Roman" w:hAnsi="Times New Roman"/>
          <w:sz w:val="24"/>
          <w:szCs w:val="24"/>
        </w:rPr>
        <w:t>В</w:t>
      </w:r>
      <w:proofErr w:type="spellEnd"/>
      <w:proofErr w:type="gramEnd"/>
      <w:r w:rsidRPr="00D44A9F">
        <w:rPr>
          <w:rFonts w:ascii="Times New Roman" w:hAnsi="Times New Roman"/>
          <w:sz w:val="24"/>
          <w:szCs w:val="24"/>
        </w:rPr>
        <w:t xml:space="preserve"> материалах дела имеется протокол в отношении общества </w:t>
      </w:r>
      <w:r w:rsidR="00A31275">
        <w:rPr>
          <w:rFonts w:ascii="Times New Roman" w:hAnsi="Times New Roman"/>
          <w:sz w:val="24"/>
          <w:szCs w:val="24"/>
        </w:rPr>
        <w:t xml:space="preserve">серии </w:t>
      </w:r>
      <w:proofErr w:type="spellStart"/>
      <w:r w:rsidR="00A31275">
        <w:rPr>
          <w:rFonts w:ascii="Times New Roman" w:hAnsi="Times New Roman"/>
          <w:sz w:val="24"/>
          <w:szCs w:val="24"/>
        </w:rPr>
        <w:t>РНИ-ю</w:t>
      </w:r>
      <w:proofErr w:type="spellEnd"/>
      <w:r w:rsidR="00A31275">
        <w:rPr>
          <w:rFonts w:ascii="Times New Roman" w:hAnsi="Times New Roman"/>
          <w:sz w:val="24"/>
          <w:szCs w:val="24"/>
        </w:rPr>
        <w:t xml:space="preserve"> № 02-050-20 от 3 февраля 2020 года. </w:t>
      </w:r>
    </w:p>
    <w:p w:rsidR="007C6472" w:rsidRPr="007C6472" w:rsidRDefault="007C6472" w:rsidP="00FA78DE">
      <w:pPr>
        <w:pStyle w:val="a3"/>
        <w:ind w:right="112" w:firstLine="720"/>
        <w:jc w:val="both"/>
        <w:outlineLvl w:val="2"/>
        <w:rPr>
          <w:rFonts w:ascii="Times New Roman" w:hAnsi="Times New Roman" w:cs="Times New Roman"/>
          <w:sz w:val="24"/>
          <w:szCs w:val="24"/>
        </w:rPr>
      </w:pPr>
      <w:r>
        <w:rPr>
          <w:rFonts w:ascii="Times New Roman" w:hAnsi="Times New Roman"/>
          <w:color w:val="000000"/>
          <w:sz w:val="24"/>
          <w:szCs w:val="24"/>
          <w:shd w:val="clear" w:color="auto" w:fill="FFFFFF"/>
        </w:rPr>
        <w:t>Материалами дела подтверждается, что факт совершения административного правонарушения ООО «</w:t>
      </w:r>
      <w:proofErr w:type="spellStart"/>
      <w:r>
        <w:rPr>
          <w:rFonts w:ascii="Times New Roman" w:hAnsi="Times New Roman"/>
          <w:color w:val="000000"/>
          <w:sz w:val="24"/>
          <w:szCs w:val="24"/>
          <w:shd w:val="clear" w:color="auto" w:fill="FFFFFF"/>
        </w:rPr>
        <w:t>ПрораБ</w:t>
      </w:r>
      <w:proofErr w:type="spellEnd"/>
      <w:r>
        <w:rPr>
          <w:rFonts w:ascii="Times New Roman" w:hAnsi="Times New Roman"/>
          <w:color w:val="000000"/>
          <w:sz w:val="24"/>
          <w:szCs w:val="24"/>
          <w:shd w:val="clear" w:color="auto" w:fill="FFFFFF"/>
        </w:rPr>
        <w:t xml:space="preserve">» установлен налоговой инспекцией  по результатам мероприятия по контролю. В связи с чем, в данном случае, днем обнаружения административного правонарушения следует считать 8 января 2020 года – день составления акта № 012-0001-20, содержащего выводы о допущенном нарушении. </w:t>
      </w:r>
      <w:proofErr w:type="gramStart"/>
      <w:r>
        <w:rPr>
          <w:rFonts w:ascii="Times New Roman" w:hAnsi="Times New Roman"/>
          <w:color w:val="000000"/>
          <w:sz w:val="24"/>
          <w:szCs w:val="24"/>
          <w:shd w:val="clear" w:color="auto" w:fill="FFFFFF"/>
        </w:rPr>
        <w:t xml:space="preserve">Данный вывод основан на применении </w:t>
      </w:r>
      <w:r w:rsidRPr="00840A43">
        <w:rPr>
          <w:rFonts w:ascii="Times New Roman" w:hAnsi="Times New Roman"/>
          <w:color w:val="000000"/>
          <w:sz w:val="24"/>
          <w:szCs w:val="24"/>
          <w:shd w:val="clear" w:color="auto" w:fill="FFFFFF"/>
        </w:rPr>
        <w:t>подпункт</w:t>
      </w:r>
      <w:r>
        <w:rPr>
          <w:rFonts w:ascii="Times New Roman" w:hAnsi="Times New Roman"/>
          <w:color w:val="000000"/>
          <w:sz w:val="24"/>
          <w:szCs w:val="24"/>
          <w:shd w:val="clear" w:color="auto" w:fill="FFFFFF"/>
        </w:rPr>
        <w:t>а</w:t>
      </w:r>
      <w:r w:rsidRPr="00840A43">
        <w:rPr>
          <w:rFonts w:ascii="Times New Roman" w:hAnsi="Times New Roman"/>
          <w:color w:val="000000"/>
          <w:sz w:val="24"/>
          <w:szCs w:val="24"/>
          <w:shd w:val="clear" w:color="auto" w:fill="FFFFFF"/>
        </w:rPr>
        <w:t xml:space="preserve"> е) части третей пункта 1 статьи 10 Закона ПМР </w:t>
      </w:r>
      <w:r w:rsidRPr="007C6472">
        <w:rPr>
          <w:rFonts w:ascii="Times New Roman" w:hAnsi="Times New Roman" w:cs="Times New Roman"/>
          <w:color w:val="000000"/>
          <w:sz w:val="24"/>
          <w:szCs w:val="24"/>
          <w:shd w:val="clear" w:color="auto" w:fill="FFFFFF"/>
        </w:rPr>
        <w:t xml:space="preserve">«О порядке проведения проверок при осуществлении государственного контроля (надзора)», в силу которого </w:t>
      </w:r>
      <w:r w:rsidRPr="007C6472">
        <w:rPr>
          <w:rFonts w:ascii="Times New Roman" w:hAnsi="Times New Roman" w:cs="Times New Roman"/>
          <w:sz w:val="24"/>
          <w:szCs w:val="24"/>
        </w:rPr>
        <w:t xml:space="preserve">в акте мероприятия по контролю указываются сведения о результатах мероприятия по контролю, выявленных нарушениях (со ссылкой на нормы права), их характере, лицах, ответственных за совершение этих нарушений. </w:t>
      </w:r>
      <w:proofErr w:type="gramEnd"/>
    </w:p>
    <w:p w:rsidR="007C6472" w:rsidRDefault="007C6472" w:rsidP="00FA78DE">
      <w:pPr>
        <w:autoSpaceDE w:val="0"/>
        <w:autoSpaceDN w:val="0"/>
        <w:adjustRightInd w:val="0"/>
        <w:spacing w:after="0" w:line="240" w:lineRule="auto"/>
        <w:ind w:right="112" w:firstLine="709"/>
        <w:jc w:val="both"/>
        <w:outlineLvl w:val="2"/>
        <w:rPr>
          <w:rFonts w:ascii="Times New Roman" w:hAnsi="Times New Roman" w:cs="Times New Roman"/>
          <w:sz w:val="24"/>
          <w:szCs w:val="24"/>
        </w:rPr>
      </w:pPr>
      <w:r w:rsidRPr="007C6472">
        <w:rPr>
          <w:rFonts w:ascii="Times New Roman" w:hAnsi="Times New Roman" w:cs="Times New Roman"/>
          <w:sz w:val="24"/>
          <w:szCs w:val="24"/>
        </w:rPr>
        <w:t>При этом налоговой инспекцией протокол об административном правонарушении в отношен</w:t>
      </w:r>
      <w:proofErr w:type="gramStart"/>
      <w:r w:rsidRPr="007C6472">
        <w:rPr>
          <w:rFonts w:ascii="Times New Roman" w:hAnsi="Times New Roman" w:cs="Times New Roman"/>
          <w:sz w:val="24"/>
          <w:szCs w:val="24"/>
        </w:rPr>
        <w:t>ии ООО</w:t>
      </w:r>
      <w:proofErr w:type="gramEnd"/>
      <w:r w:rsidRPr="007C6472">
        <w:rPr>
          <w:rFonts w:ascii="Times New Roman" w:hAnsi="Times New Roman" w:cs="Times New Roman"/>
          <w:sz w:val="24"/>
          <w:szCs w:val="24"/>
        </w:rPr>
        <w:t xml:space="preserve"> «</w:t>
      </w:r>
      <w:proofErr w:type="spellStart"/>
      <w:r w:rsidRPr="007C6472">
        <w:rPr>
          <w:rFonts w:ascii="Times New Roman" w:hAnsi="Times New Roman" w:cs="Times New Roman"/>
          <w:sz w:val="24"/>
          <w:szCs w:val="24"/>
        </w:rPr>
        <w:t>ПрораБ</w:t>
      </w:r>
      <w:proofErr w:type="spellEnd"/>
      <w:r w:rsidRPr="007C6472">
        <w:rPr>
          <w:rFonts w:ascii="Times New Roman" w:hAnsi="Times New Roman" w:cs="Times New Roman"/>
          <w:sz w:val="24"/>
          <w:szCs w:val="24"/>
        </w:rPr>
        <w:t>» составлен 3 февраля 2020 года.  Данное обстоятельство подтверждает довод ООО «</w:t>
      </w:r>
      <w:proofErr w:type="spellStart"/>
      <w:r w:rsidRPr="007C6472">
        <w:rPr>
          <w:rFonts w:ascii="Times New Roman" w:hAnsi="Times New Roman" w:cs="Times New Roman"/>
          <w:sz w:val="24"/>
          <w:szCs w:val="24"/>
        </w:rPr>
        <w:t>ПрораБ</w:t>
      </w:r>
      <w:proofErr w:type="spellEnd"/>
      <w:r w:rsidRPr="007C6472">
        <w:rPr>
          <w:rFonts w:ascii="Times New Roman" w:hAnsi="Times New Roman" w:cs="Times New Roman"/>
          <w:sz w:val="24"/>
          <w:szCs w:val="24"/>
        </w:rPr>
        <w:t xml:space="preserve">» о нарушении налоговой инспекцией положений </w:t>
      </w:r>
      <w:r w:rsidRPr="007C6472">
        <w:rPr>
          <w:rFonts w:ascii="Times New Roman" w:hAnsi="Times New Roman" w:cs="Times New Roman"/>
          <w:color w:val="000000"/>
          <w:sz w:val="24"/>
          <w:szCs w:val="24"/>
          <w:shd w:val="clear" w:color="auto" w:fill="FFFFFF"/>
        </w:rPr>
        <w:t xml:space="preserve">пункта 1 статьи 29.6 </w:t>
      </w:r>
      <w:proofErr w:type="spellStart"/>
      <w:r w:rsidRPr="007C6472">
        <w:rPr>
          <w:rFonts w:ascii="Times New Roman" w:hAnsi="Times New Roman" w:cs="Times New Roman"/>
          <w:color w:val="000000"/>
          <w:sz w:val="24"/>
          <w:szCs w:val="24"/>
          <w:shd w:val="clear" w:color="auto" w:fill="FFFFFF"/>
        </w:rPr>
        <w:t>КоАП</w:t>
      </w:r>
      <w:proofErr w:type="spellEnd"/>
      <w:r w:rsidRPr="007C6472">
        <w:rPr>
          <w:rFonts w:ascii="Times New Roman" w:hAnsi="Times New Roman" w:cs="Times New Roman"/>
          <w:color w:val="000000"/>
          <w:sz w:val="24"/>
          <w:szCs w:val="24"/>
          <w:shd w:val="clear" w:color="auto" w:fill="FFFFFF"/>
        </w:rPr>
        <w:t xml:space="preserve"> ПМР</w:t>
      </w:r>
      <w:r w:rsidR="00865A8B">
        <w:rPr>
          <w:rFonts w:ascii="Times New Roman" w:hAnsi="Times New Roman" w:cs="Times New Roman"/>
          <w:color w:val="000000"/>
          <w:sz w:val="24"/>
          <w:szCs w:val="24"/>
          <w:shd w:val="clear" w:color="auto" w:fill="FFFFFF"/>
        </w:rPr>
        <w:t>,</w:t>
      </w:r>
      <w:r w:rsidRPr="007C6472">
        <w:rPr>
          <w:rFonts w:ascii="Times New Roman" w:hAnsi="Times New Roman" w:cs="Times New Roman"/>
          <w:color w:val="000000"/>
          <w:sz w:val="24"/>
          <w:szCs w:val="24"/>
          <w:shd w:val="clear" w:color="auto" w:fill="FFFFFF"/>
        </w:rPr>
        <w:t xml:space="preserve"> согласно которых </w:t>
      </w:r>
      <w:r w:rsidRPr="007C6472">
        <w:rPr>
          <w:rFonts w:ascii="Times New Roman" w:hAnsi="Times New Roman" w:cs="Times New Roman"/>
          <w:sz w:val="24"/>
          <w:szCs w:val="24"/>
        </w:rPr>
        <w:t xml:space="preserve"> протокол об административном правонарушении составляется немедленно после выявления факта совершения административного правонарушения, за исключением случаев, предусмотренных частями второй и третьей настоящего пункта</w:t>
      </w:r>
      <w:r>
        <w:rPr>
          <w:rFonts w:ascii="Times New Roman" w:hAnsi="Times New Roman" w:cs="Times New Roman"/>
          <w:sz w:val="24"/>
          <w:szCs w:val="24"/>
        </w:rPr>
        <w:t>.</w:t>
      </w:r>
    </w:p>
    <w:p w:rsidR="007C6472" w:rsidRDefault="007C6472" w:rsidP="00FA78DE">
      <w:pPr>
        <w:autoSpaceDE w:val="0"/>
        <w:autoSpaceDN w:val="0"/>
        <w:adjustRightInd w:val="0"/>
        <w:spacing w:after="0" w:line="240" w:lineRule="auto"/>
        <w:ind w:right="112" w:firstLine="709"/>
        <w:jc w:val="both"/>
        <w:outlineLvl w:val="2"/>
        <w:rPr>
          <w:rFonts w:ascii="Times New Roman" w:hAnsi="Times New Roman" w:cs="Times New Roman"/>
          <w:sz w:val="24"/>
          <w:szCs w:val="24"/>
        </w:rPr>
      </w:pPr>
      <w:r>
        <w:rPr>
          <w:rFonts w:ascii="Times New Roman" w:hAnsi="Times New Roman" w:cs="Times New Roman"/>
          <w:sz w:val="24"/>
          <w:szCs w:val="24"/>
        </w:rPr>
        <w:t>Вместе с тем</w:t>
      </w:r>
      <w:r w:rsidR="005F3759">
        <w:rPr>
          <w:rFonts w:ascii="Times New Roman" w:hAnsi="Times New Roman" w:cs="Times New Roman"/>
          <w:sz w:val="24"/>
          <w:szCs w:val="24"/>
        </w:rPr>
        <w:t>,</w:t>
      </w:r>
      <w:r>
        <w:rPr>
          <w:rFonts w:ascii="Times New Roman" w:hAnsi="Times New Roman" w:cs="Times New Roman"/>
          <w:sz w:val="24"/>
          <w:szCs w:val="24"/>
        </w:rPr>
        <w:t xml:space="preserve">  указное процессуальное нарушение сроков составления протокола об административно</w:t>
      </w:r>
      <w:r w:rsidR="00D0376F">
        <w:rPr>
          <w:rFonts w:ascii="Times New Roman" w:hAnsi="Times New Roman" w:cs="Times New Roman"/>
          <w:sz w:val="24"/>
          <w:szCs w:val="24"/>
        </w:rPr>
        <w:t>м</w:t>
      </w:r>
      <w:r>
        <w:rPr>
          <w:rFonts w:ascii="Times New Roman" w:hAnsi="Times New Roman" w:cs="Times New Roman"/>
          <w:sz w:val="24"/>
          <w:szCs w:val="24"/>
        </w:rPr>
        <w:t xml:space="preserve"> правонарушени</w:t>
      </w:r>
      <w:r w:rsidR="00D0376F">
        <w:rPr>
          <w:rFonts w:ascii="Times New Roman" w:hAnsi="Times New Roman" w:cs="Times New Roman"/>
          <w:sz w:val="24"/>
          <w:szCs w:val="24"/>
        </w:rPr>
        <w:t>и</w:t>
      </w:r>
      <w:r>
        <w:rPr>
          <w:rFonts w:ascii="Times New Roman" w:hAnsi="Times New Roman" w:cs="Times New Roman"/>
          <w:sz w:val="24"/>
          <w:szCs w:val="24"/>
        </w:rPr>
        <w:t xml:space="preserve"> не свидетельствует о нарушении прав и законных интересов  ООО «</w:t>
      </w:r>
      <w:proofErr w:type="spellStart"/>
      <w:r>
        <w:rPr>
          <w:rFonts w:ascii="Times New Roman" w:hAnsi="Times New Roman" w:cs="Times New Roman"/>
          <w:sz w:val="24"/>
          <w:szCs w:val="24"/>
        </w:rPr>
        <w:t>ПрораБ</w:t>
      </w:r>
      <w:proofErr w:type="spellEnd"/>
      <w:r>
        <w:rPr>
          <w:rFonts w:ascii="Times New Roman" w:hAnsi="Times New Roman" w:cs="Times New Roman"/>
          <w:sz w:val="24"/>
          <w:szCs w:val="24"/>
        </w:rPr>
        <w:t xml:space="preserve">» и не может служить основанием для отказа в привлечении к административной ответственности. </w:t>
      </w:r>
    </w:p>
    <w:p w:rsidR="00E13167" w:rsidRPr="00D44A9F" w:rsidRDefault="007C6472" w:rsidP="00D0376F">
      <w:pPr>
        <w:autoSpaceDE w:val="0"/>
        <w:autoSpaceDN w:val="0"/>
        <w:adjustRightInd w:val="0"/>
        <w:spacing w:after="0" w:line="240" w:lineRule="auto"/>
        <w:ind w:right="112"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Представленный в материалы дела </w:t>
      </w:r>
      <w:r w:rsidR="00E13167" w:rsidRPr="00D44A9F">
        <w:rPr>
          <w:rFonts w:ascii="Times New Roman" w:hAnsi="Times New Roman"/>
          <w:sz w:val="24"/>
          <w:szCs w:val="24"/>
        </w:rPr>
        <w:t xml:space="preserve">Протокол </w:t>
      </w:r>
      <w:proofErr w:type="spellStart"/>
      <w:r>
        <w:rPr>
          <w:rFonts w:ascii="Times New Roman" w:hAnsi="Times New Roman"/>
          <w:sz w:val="24"/>
          <w:szCs w:val="24"/>
        </w:rPr>
        <w:t>РНИ-ю</w:t>
      </w:r>
      <w:proofErr w:type="spellEnd"/>
      <w:r>
        <w:rPr>
          <w:rFonts w:ascii="Times New Roman" w:hAnsi="Times New Roman"/>
          <w:sz w:val="24"/>
          <w:szCs w:val="24"/>
        </w:rPr>
        <w:t xml:space="preserve"> № 02-050-20 от 3 февраля 2020 года </w:t>
      </w:r>
      <w:r w:rsidR="00E13167" w:rsidRPr="00D44A9F">
        <w:rPr>
          <w:rFonts w:ascii="Times New Roman" w:hAnsi="Times New Roman"/>
          <w:sz w:val="24"/>
          <w:szCs w:val="24"/>
        </w:rPr>
        <w:t xml:space="preserve">составлен </w:t>
      </w:r>
      <w:r>
        <w:rPr>
          <w:rFonts w:ascii="Times New Roman" w:hAnsi="Times New Roman"/>
          <w:sz w:val="24"/>
          <w:szCs w:val="24"/>
        </w:rPr>
        <w:t>налоговой инспекцией</w:t>
      </w:r>
      <w:r w:rsidR="00E13167" w:rsidRPr="00D44A9F">
        <w:rPr>
          <w:rFonts w:ascii="Times New Roman" w:hAnsi="Times New Roman"/>
          <w:sz w:val="24"/>
          <w:szCs w:val="24"/>
        </w:rPr>
        <w:t xml:space="preserve"> по признакам административного правонарушения, ответственность за совершение которого предусмотрена пунктом 4 статьи 15.5 </w:t>
      </w:r>
      <w:proofErr w:type="spellStart"/>
      <w:r w:rsidR="00E13167" w:rsidRPr="00D44A9F">
        <w:rPr>
          <w:rFonts w:ascii="Times New Roman" w:hAnsi="Times New Roman"/>
          <w:sz w:val="24"/>
          <w:szCs w:val="24"/>
        </w:rPr>
        <w:t>КоАП</w:t>
      </w:r>
      <w:proofErr w:type="spellEnd"/>
      <w:r w:rsidR="00E13167" w:rsidRPr="00D44A9F">
        <w:rPr>
          <w:rFonts w:ascii="Times New Roman" w:hAnsi="Times New Roman"/>
          <w:sz w:val="24"/>
          <w:szCs w:val="24"/>
        </w:rPr>
        <w:t xml:space="preserve"> ПМР.</w:t>
      </w:r>
      <w:r w:rsidR="00D0376F">
        <w:rPr>
          <w:rFonts w:ascii="Times New Roman" w:hAnsi="Times New Roman"/>
          <w:sz w:val="24"/>
          <w:szCs w:val="24"/>
        </w:rPr>
        <w:t xml:space="preserve"> </w:t>
      </w:r>
      <w:r w:rsidR="00E13167" w:rsidRPr="00D44A9F">
        <w:rPr>
          <w:rFonts w:ascii="Times New Roman" w:hAnsi="Times New Roman" w:cs="Times New Roman"/>
          <w:sz w:val="24"/>
          <w:szCs w:val="24"/>
        </w:rPr>
        <w:t>Арбитражный суд на основании установленных выше обстоятель</w:t>
      </w:r>
      <w:proofErr w:type="gramStart"/>
      <w:r w:rsidR="00E13167" w:rsidRPr="00D44A9F">
        <w:rPr>
          <w:rFonts w:ascii="Times New Roman" w:hAnsi="Times New Roman" w:cs="Times New Roman"/>
          <w:sz w:val="24"/>
          <w:szCs w:val="24"/>
        </w:rPr>
        <w:t>ств пр</w:t>
      </w:r>
      <w:proofErr w:type="gramEnd"/>
      <w:r w:rsidR="00E13167" w:rsidRPr="00D44A9F">
        <w:rPr>
          <w:rFonts w:ascii="Times New Roman" w:hAnsi="Times New Roman" w:cs="Times New Roman"/>
          <w:sz w:val="24"/>
          <w:szCs w:val="24"/>
        </w:rPr>
        <w:t xml:space="preserve">иходит к выводу о том, что действие общества, выразившееся в занижение объекта </w:t>
      </w:r>
      <w:proofErr w:type="spellStart"/>
      <w:r w:rsidR="00E13167" w:rsidRPr="00D44A9F">
        <w:rPr>
          <w:rFonts w:ascii="Times New Roman" w:hAnsi="Times New Roman" w:cs="Times New Roman"/>
          <w:sz w:val="24"/>
          <w:szCs w:val="24"/>
        </w:rPr>
        <w:t>налогооблажения</w:t>
      </w:r>
      <w:proofErr w:type="spellEnd"/>
      <w:r w:rsidR="00E13167" w:rsidRPr="00D44A9F">
        <w:rPr>
          <w:rFonts w:ascii="Times New Roman" w:hAnsi="Times New Roman" w:cs="Times New Roman"/>
          <w:bCs/>
          <w:sz w:val="24"/>
          <w:szCs w:val="24"/>
        </w:rPr>
        <w:t>, повлекшее неуплату налога или иного обязательного платежа</w:t>
      </w:r>
      <w:r w:rsidR="00E13167" w:rsidRPr="00D44A9F">
        <w:rPr>
          <w:rFonts w:ascii="Times New Roman" w:hAnsi="Times New Roman" w:cs="Times New Roman"/>
          <w:sz w:val="24"/>
          <w:szCs w:val="24"/>
        </w:rPr>
        <w:t xml:space="preserve">, правомерно квалифицировано заявителем как административное правонарушение, ответственность за которое предусмотрена пунктом  4  статьи 15.5 </w:t>
      </w:r>
      <w:proofErr w:type="spellStart"/>
      <w:r w:rsidR="00E13167" w:rsidRPr="00D44A9F">
        <w:rPr>
          <w:rFonts w:ascii="Times New Roman" w:hAnsi="Times New Roman" w:cs="Times New Roman"/>
          <w:sz w:val="24"/>
          <w:szCs w:val="24"/>
        </w:rPr>
        <w:t>КоАП</w:t>
      </w:r>
      <w:proofErr w:type="spellEnd"/>
      <w:r w:rsidR="00E13167" w:rsidRPr="00D44A9F">
        <w:rPr>
          <w:rFonts w:ascii="Times New Roman" w:hAnsi="Times New Roman" w:cs="Times New Roman"/>
          <w:sz w:val="24"/>
          <w:szCs w:val="24"/>
        </w:rPr>
        <w:t xml:space="preserve"> ПМР.</w:t>
      </w:r>
    </w:p>
    <w:p w:rsidR="00E13167" w:rsidRPr="00D44A9F" w:rsidRDefault="00E13167" w:rsidP="00FA78DE">
      <w:pPr>
        <w:pStyle w:val="a6"/>
        <w:ind w:right="112" w:firstLine="851"/>
        <w:rPr>
          <w:rFonts w:ascii="Times New Roman" w:hAnsi="Times New Roman"/>
          <w:color w:val="000000"/>
          <w:sz w:val="24"/>
          <w:szCs w:val="24"/>
        </w:rPr>
      </w:pPr>
      <w:r w:rsidRPr="00D44A9F">
        <w:rPr>
          <w:rFonts w:ascii="Times New Roman" w:hAnsi="Times New Roman"/>
          <w:color w:val="000000"/>
          <w:sz w:val="24"/>
          <w:szCs w:val="24"/>
          <w:shd w:val="clear" w:color="auto" w:fill="FFFFFF"/>
        </w:rPr>
        <w:t>В соответствии с пунктом 1 статьи</w:t>
      </w:r>
      <w:r w:rsidRPr="00D44A9F">
        <w:rPr>
          <w:rStyle w:val="apple-converted-space"/>
          <w:rFonts w:ascii="Times New Roman" w:hAnsi="Times New Roman"/>
          <w:color w:val="000000"/>
          <w:sz w:val="24"/>
          <w:szCs w:val="24"/>
        </w:rPr>
        <w:t> </w:t>
      </w:r>
      <w:r w:rsidRPr="00D44A9F">
        <w:rPr>
          <w:rFonts w:ascii="Times New Roman" w:hAnsi="Times New Roman"/>
          <w:sz w:val="24"/>
          <w:szCs w:val="24"/>
          <w:bdr w:val="none" w:sz="0" w:space="0" w:color="auto" w:frame="1"/>
        </w:rPr>
        <w:t xml:space="preserve">1.5 </w:t>
      </w:r>
      <w:proofErr w:type="spellStart"/>
      <w:r w:rsidRPr="00D44A9F">
        <w:rPr>
          <w:rFonts w:ascii="Times New Roman" w:hAnsi="Times New Roman"/>
          <w:sz w:val="24"/>
          <w:szCs w:val="24"/>
          <w:bdr w:val="none" w:sz="0" w:space="0" w:color="auto" w:frame="1"/>
        </w:rPr>
        <w:t>КоАП</w:t>
      </w:r>
      <w:proofErr w:type="spellEnd"/>
      <w:r w:rsidRPr="00D44A9F">
        <w:rPr>
          <w:rFonts w:ascii="Times New Roman" w:hAnsi="Times New Roman"/>
          <w:sz w:val="24"/>
          <w:szCs w:val="24"/>
          <w:bdr w:val="none" w:sz="0" w:space="0" w:color="auto" w:frame="1"/>
        </w:rPr>
        <w:t xml:space="preserve"> ПМР</w:t>
      </w:r>
      <w:r w:rsidRPr="00D44A9F">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D44A9F">
        <w:rPr>
          <w:rFonts w:ascii="Times New Roman" w:hAnsi="Times New Roman"/>
          <w:color w:val="000000"/>
          <w:sz w:val="24"/>
          <w:szCs w:val="24"/>
          <w:shd w:val="clear" w:color="auto" w:fill="FFFFFF"/>
        </w:rPr>
        <w:t>КоАП</w:t>
      </w:r>
      <w:proofErr w:type="spellEnd"/>
      <w:r w:rsidRPr="00D44A9F">
        <w:rPr>
          <w:rFonts w:ascii="Times New Roman" w:hAnsi="Times New Roman"/>
          <w:color w:val="000000"/>
          <w:sz w:val="24"/>
          <w:szCs w:val="24"/>
          <w:shd w:val="clear" w:color="auto" w:fill="FFFFFF"/>
        </w:rPr>
        <w:t xml:space="preserve"> ПМР.</w:t>
      </w:r>
    </w:p>
    <w:p w:rsidR="00E13167" w:rsidRPr="00D44A9F" w:rsidRDefault="00E13167" w:rsidP="00FA78DE">
      <w:pPr>
        <w:pStyle w:val="a6"/>
        <w:ind w:right="112" w:firstLine="851"/>
        <w:rPr>
          <w:rFonts w:ascii="Times New Roman" w:hAnsi="Times New Roman"/>
          <w:color w:val="000000"/>
          <w:sz w:val="24"/>
          <w:szCs w:val="24"/>
          <w:shd w:val="clear" w:color="auto" w:fill="FFFFFF"/>
        </w:rPr>
      </w:pPr>
      <w:proofErr w:type="gramStart"/>
      <w:r w:rsidRPr="00D44A9F">
        <w:rPr>
          <w:rFonts w:ascii="Times New Roman" w:hAnsi="Times New Roman"/>
          <w:color w:val="000000"/>
          <w:sz w:val="24"/>
          <w:szCs w:val="24"/>
          <w:shd w:val="clear" w:color="auto" w:fill="FFFFFF"/>
        </w:rPr>
        <w:lastRenderedPageBreak/>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E13167" w:rsidRPr="00D44A9F" w:rsidRDefault="00E13167" w:rsidP="00FA78DE">
      <w:pPr>
        <w:spacing w:after="0" w:line="240" w:lineRule="auto"/>
        <w:ind w:right="112" w:firstLine="851"/>
        <w:jc w:val="both"/>
        <w:rPr>
          <w:rFonts w:ascii="Times New Roman" w:hAnsi="Times New Roman" w:cs="Times New Roman"/>
          <w:sz w:val="24"/>
          <w:szCs w:val="24"/>
        </w:rPr>
      </w:pPr>
      <w:r w:rsidRPr="00D44A9F">
        <w:rPr>
          <w:rFonts w:ascii="Times New Roman" w:hAnsi="Times New Roman" w:cs="Times New Roman"/>
          <w:sz w:val="24"/>
          <w:szCs w:val="24"/>
        </w:rPr>
        <w:t>На основании материалов дела Арбитражный суд приходит к выводу о том, чт</w:t>
      </w:r>
      <w:proofErr w:type="gramStart"/>
      <w:r w:rsidRPr="00D44A9F">
        <w:rPr>
          <w:rFonts w:ascii="Times New Roman" w:hAnsi="Times New Roman" w:cs="Times New Roman"/>
          <w:sz w:val="24"/>
          <w:szCs w:val="24"/>
        </w:rPr>
        <w:t>о  у ООО</w:t>
      </w:r>
      <w:proofErr w:type="gramEnd"/>
      <w:r w:rsidRPr="00D44A9F">
        <w:rPr>
          <w:rFonts w:ascii="Times New Roman" w:hAnsi="Times New Roman" w:cs="Times New Roman"/>
          <w:sz w:val="24"/>
          <w:szCs w:val="24"/>
        </w:rPr>
        <w:t xml:space="preserve"> «</w:t>
      </w:r>
      <w:proofErr w:type="spellStart"/>
      <w:r w:rsidR="007C6472">
        <w:rPr>
          <w:rFonts w:ascii="Times New Roman" w:hAnsi="Times New Roman" w:cs="Times New Roman"/>
          <w:sz w:val="24"/>
          <w:szCs w:val="24"/>
        </w:rPr>
        <w:t>ПрораБ</w:t>
      </w:r>
      <w:proofErr w:type="spellEnd"/>
      <w:r w:rsidRPr="00D44A9F">
        <w:rPr>
          <w:rFonts w:ascii="Times New Roman" w:hAnsi="Times New Roman" w:cs="Times New Roman"/>
          <w:sz w:val="24"/>
          <w:szCs w:val="24"/>
        </w:rPr>
        <w:t>»  имелась возможность соблюдения  действующего законодательства, но организацией не были предприняты  все зависящие от нее меры по соблюдению таковых</w:t>
      </w:r>
      <w:r w:rsidRPr="00D44A9F">
        <w:rPr>
          <w:rFonts w:ascii="Times New Roman" w:hAnsi="Times New Roman" w:cs="Times New Roman"/>
          <w:bCs/>
          <w:sz w:val="24"/>
          <w:szCs w:val="24"/>
        </w:rPr>
        <w:t xml:space="preserve">,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
    <w:p w:rsidR="00E13167" w:rsidRPr="00D44A9F" w:rsidRDefault="00E13167" w:rsidP="00FA78DE">
      <w:pPr>
        <w:spacing w:after="0" w:line="240" w:lineRule="auto"/>
        <w:ind w:right="112" w:firstLine="851"/>
        <w:jc w:val="both"/>
        <w:rPr>
          <w:rFonts w:ascii="Times New Roman" w:hAnsi="Times New Roman" w:cs="Times New Roman"/>
          <w:sz w:val="24"/>
          <w:szCs w:val="24"/>
        </w:rPr>
      </w:pPr>
      <w:r w:rsidRPr="00D44A9F">
        <w:rPr>
          <w:rFonts w:ascii="Times New Roman" w:hAnsi="Times New Roman" w:cs="Times New Roman"/>
          <w:sz w:val="24"/>
          <w:szCs w:val="24"/>
        </w:rPr>
        <w:t>На основании изложенного выше Арбитражный суд приходит к выводу о  наличии в действиях ООО «</w:t>
      </w:r>
      <w:proofErr w:type="spellStart"/>
      <w:r w:rsidR="007C6472">
        <w:rPr>
          <w:rFonts w:ascii="Times New Roman" w:hAnsi="Times New Roman" w:cs="Times New Roman"/>
          <w:sz w:val="24"/>
          <w:szCs w:val="24"/>
        </w:rPr>
        <w:t>ПрораБ</w:t>
      </w:r>
      <w:proofErr w:type="spellEnd"/>
      <w:r w:rsidRPr="00D44A9F">
        <w:rPr>
          <w:rFonts w:ascii="Times New Roman" w:hAnsi="Times New Roman" w:cs="Times New Roman"/>
          <w:sz w:val="24"/>
          <w:szCs w:val="24"/>
        </w:rPr>
        <w:t xml:space="preserve">» состава административного правонарушения, ответственность за которое предусмотрена пунктом </w:t>
      </w:r>
      <w:r>
        <w:rPr>
          <w:rFonts w:ascii="Times New Roman" w:hAnsi="Times New Roman" w:cs="Times New Roman"/>
          <w:sz w:val="24"/>
          <w:szCs w:val="24"/>
        </w:rPr>
        <w:t xml:space="preserve"> </w:t>
      </w:r>
      <w:r w:rsidRPr="00D44A9F">
        <w:rPr>
          <w:rFonts w:ascii="Times New Roman" w:hAnsi="Times New Roman" w:cs="Times New Roman"/>
          <w:sz w:val="24"/>
          <w:szCs w:val="24"/>
        </w:rPr>
        <w:t xml:space="preserve">4 статьи 15.5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w:t>
      </w:r>
    </w:p>
    <w:p w:rsidR="00D0376F" w:rsidRDefault="00E13167" w:rsidP="00FA78DE">
      <w:pPr>
        <w:spacing w:after="0" w:line="240" w:lineRule="auto"/>
        <w:ind w:right="112" w:firstLine="851"/>
        <w:jc w:val="both"/>
        <w:rPr>
          <w:rFonts w:ascii="Times New Roman" w:hAnsi="Times New Roman" w:cs="Times New Roman"/>
          <w:sz w:val="24"/>
          <w:szCs w:val="24"/>
        </w:rPr>
      </w:pPr>
      <w:r w:rsidRPr="00D44A9F">
        <w:rPr>
          <w:rFonts w:ascii="Times New Roman" w:hAnsi="Times New Roman" w:cs="Times New Roman"/>
          <w:sz w:val="24"/>
          <w:szCs w:val="24"/>
        </w:rPr>
        <w:t xml:space="preserve">Полномочия сотрудника налоговой инспекции на составление протокола </w:t>
      </w:r>
      <w:proofErr w:type="spellStart"/>
      <w:r w:rsidR="007C6472">
        <w:rPr>
          <w:rFonts w:ascii="Times New Roman" w:hAnsi="Times New Roman"/>
          <w:sz w:val="24"/>
          <w:szCs w:val="24"/>
        </w:rPr>
        <w:t>РНИ-ю</w:t>
      </w:r>
      <w:proofErr w:type="spellEnd"/>
      <w:r w:rsidR="007C6472">
        <w:rPr>
          <w:rFonts w:ascii="Times New Roman" w:hAnsi="Times New Roman"/>
          <w:sz w:val="24"/>
          <w:szCs w:val="24"/>
        </w:rPr>
        <w:t xml:space="preserve"> № 02-050-20 от 3 февраля 2020 года</w:t>
      </w:r>
      <w:r w:rsidR="007C6472" w:rsidRPr="00D44A9F">
        <w:rPr>
          <w:rFonts w:ascii="Times New Roman" w:hAnsi="Times New Roman" w:cs="Times New Roman"/>
          <w:sz w:val="24"/>
          <w:szCs w:val="24"/>
        </w:rPr>
        <w:t xml:space="preserve"> </w:t>
      </w:r>
      <w:r w:rsidRPr="00D44A9F">
        <w:rPr>
          <w:rFonts w:ascii="Times New Roman" w:hAnsi="Times New Roman" w:cs="Times New Roman"/>
          <w:sz w:val="24"/>
          <w:szCs w:val="24"/>
        </w:rPr>
        <w:t xml:space="preserve">по пункту 4 статьи 15.5.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установлены подпунктом г) пункта 1  статьи 29.4.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w:t>
      </w:r>
    </w:p>
    <w:p w:rsidR="00E13167" w:rsidRPr="00D44A9F" w:rsidRDefault="00E13167" w:rsidP="00FA78DE">
      <w:pPr>
        <w:spacing w:after="0" w:line="240" w:lineRule="auto"/>
        <w:ind w:right="112" w:firstLine="851"/>
        <w:jc w:val="both"/>
        <w:rPr>
          <w:rFonts w:ascii="Times New Roman" w:hAnsi="Times New Roman" w:cs="Times New Roman"/>
          <w:sz w:val="24"/>
          <w:szCs w:val="24"/>
        </w:rPr>
      </w:pPr>
      <w:r w:rsidRPr="00D44A9F">
        <w:rPr>
          <w:rFonts w:ascii="Times New Roman" w:hAnsi="Times New Roman" w:cs="Times New Roman"/>
          <w:sz w:val="24"/>
          <w:szCs w:val="24"/>
        </w:rPr>
        <w:t xml:space="preserve">Срок давности привлечения к административной ответственности, установленный статьей 4.7.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на момент рассмотрения дела не истек. </w:t>
      </w:r>
    </w:p>
    <w:p w:rsidR="00E13167" w:rsidRPr="00D44A9F" w:rsidRDefault="00E13167" w:rsidP="00FA78DE">
      <w:pPr>
        <w:spacing w:after="0" w:line="240" w:lineRule="auto"/>
        <w:ind w:right="112" w:firstLine="851"/>
        <w:jc w:val="both"/>
        <w:rPr>
          <w:rFonts w:ascii="Times New Roman" w:hAnsi="Times New Roman" w:cs="Times New Roman"/>
          <w:sz w:val="24"/>
          <w:szCs w:val="24"/>
        </w:rPr>
      </w:pPr>
      <w:r w:rsidRPr="00D44A9F">
        <w:rPr>
          <w:rFonts w:ascii="Times New Roman" w:hAnsi="Times New Roman" w:cs="Times New Roman"/>
          <w:sz w:val="24"/>
          <w:szCs w:val="24"/>
        </w:rPr>
        <w:t>В материалах дела имеется ходатайств</w:t>
      </w:r>
      <w:proofErr w:type="gramStart"/>
      <w:r w:rsidRPr="00D44A9F">
        <w:rPr>
          <w:rFonts w:ascii="Times New Roman" w:hAnsi="Times New Roman" w:cs="Times New Roman"/>
          <w:sz w:val="24"/>
          <w:szCs w:val="24"/>
        </w:rPr>
        <w:t>о ООО</w:t>
      </w:r>
      <w:proofErr w:type="gramEnd"/>
      <w:r w:rsidRPr="00D44A9F">
        <w:rPr>
          <w:rFonts w:ascii="Times New Roman" w:hAnsi="Times New Roman" w:cs="Times New Roman"/>
          <w:sz w:val="24"/>
          <w:szCs w:val="24"/>
        </w:rPr>
        <w:t xml:space="preserve"> «</w:t>
      </w:r>
      <w:proofErr w:type="spellStart"/>
      <w:r w:rsidR="007C6472">
        <w:rPr>
          <w:rFonts w:ascii="Times New Roman" w:hAnsi="Times New Roman" w:cs="Times New Roman"/>
          <w:sz w:val="24"/>
          <w:szCs w:val="24"/>
        </w:rPr>
        <w:t>ПрораБ</w:t>
      </w:r>
      <w:proofErr w:type="spellEnd"/>
      <w:r w:rsidRPr="00D44A9F">
        <w:rPr>
          <w:rFonts w:ascii="Times New Roman" w:hAnsi="Times New Roman" w:cs="Times New Roman"/>
          <w:sz w:val="24"/>
          <w:szCs w:val="24"/>
        </w:rPr>
        <w:t xml:space="preserve">» от </w:t>
      </w:r>
      <w:r w:rsidR="007C6472">
        <w:rPr>
          <w:rFonts w:ascii="Times New Roman" w:hAnsi="Times New Roman" w:cs="Times New Roman"/>
          <w:sz w:val="24"/>
          <w:szCs w:val="24"/>
        </w:rPr>
        <w:t>3 февраля 2020</w:t>
      </w:r>
      <w:r w:rsidRPr="00D44A9F">
        <w:rPr>
          <w:rFonts w:ascii="Times New Roman" w:hAnsi="Times New Roman" w:cs="Times New Roman"/>
          <w:sz w:val="24"/>
          <w:szCs w:val="24"/>
        </w:rPr>
        <w:t xml:space="preserve"> года  о передаче административного материала  на рассмотрение в суд. В связи с чем,  руководствуясь положениями пунктом 4 статьи 23.1.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Арбитражный суд приходит к выводу, что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E13167" w:rsidRDefault="00E13167" w:rsidP="00FA78DE">
      <w:pPr>
        <w:spacing w:after="0" w:line="240" w:lineRule="auto"/>
        <w:ind w:right="112" w:firstLine="851"/>
        <w:jc w:val="both"/>
        <w:rPr>
          <w:rFonts w:ascii="Times New Roman" w:hAnsi="Times New Roman" w:cs="Times New Roman"/>
          <w:sz w:val="24"/>
          <w:szCs w:val="24"/>
        </w:rPr>
      </w:pPr>
      <w:r w:rsidRPr="00D44A9F">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7C6472" w:rsidRDefault="00A5669D" w:rsidP="00FA78DE">
      <w:pPr>
        <w:spacing w:after="0" w:line="240" w:lineRule="auto"/>
        <w:ind w:right="112" w:firstLine="851"/>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ПрораБ</w:t>
      </w:r>
      <w:proofErr w:type="spellEnd"/>
      <w:r>
        <w:rPr>
          <w:rFonts w:ascii="Times New Roman" w:hAnsi="Times New Roman" w:cs="Times New Roman"/>
          <w:sz w:val="24"/>
          <w:szCs w:val="24"/>
        </w:rPr>
        <w:t xml:space="preserve">» в письменных пояснениях просит признать правонарушение малозначительным и ограничится устным замечанием. </w:t>
      </w:r>
    </w:p>
    <w:p w:rsidR="00A5669D" w:rsidRPr="00C36495" w:rsidRDefault="00A5669D" w:rsidP="00FA78DE">
      <w:pPr>
        <w:spacing w:after="0" w:line="240" w:lineRule="auto"/>
        <w:ind w:right="112" w:firstLine="6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соответствии с п</w:t>
      </w:r>
      <w:r w:rsidRPr="00C36495">
        <w:rPr>
          <w:rFonts w:ascii="Times New Roman" w:hAnsi="Times New Roman" w:cs="Times New Roman"/>
          <w:sz w:val="24"/>
          <w:szCs w:val="24"/>
          <w:shd w:val="clear" w:color="auto" w:fill="FFFFFF"/>
        </w:rPr>
        <w:t>оложения статьи </w:t>
      </w:r>
      <w:r w:rsidRPr="00C36495">
        <w:rPr>
          <w:rFonts w:ascii="Times New Roman" w:hAnsi="Times New Roman" w:cs="Times New Roman"/>
          <w:sz w:val="24"/>
          <w:szCs w:val="24"/>
        </w:rPr>
        <w:t xml:space="preserve">2.16 </w:t>
      </w:r>
      <w:proofErr w:type="spellStart"/>
      <w:r w:rsidRPr="00C36495">
        <w:rPr>
          <w:rFonts w:ascii="Times New Roman" w:hAnsi="Times New Roman" w:cs="Times New Roman"/>
          <w:sz w:val="24"/>
          <w:szCs w:val="24"/>
        </w:rPr>
        <w:t>КоАП</w:t>
      </w:r>
      <w:proofErr w:type="spellEnd"/>
      <w:r w:rsidRPr="00C36495">
        <w:rPr>
          <w:rFonts w:ascii="Times New Roman" w:hAnsi="Times New Roman" w:cs="Times New Roman"/>
          <w:sz w:val="24"/>
          <w:szCs w:val="24"/>
        </w:rPr>
        <w:t xml:space="preserve"> ПМР</w:t>
      </w:r>
      <w:r w:rsidR="00D0376F">
        <w:rPr>
          <w:rFonts w:ascii="Times New Roman" w:hAnsi="Times New Roman" w:cs="Times New Roman"/>
          <w:sz w:val="24"/>
          <w:szCs w:val="24"/>
          <w:shd w:val="clear" w:color="auto" w:fill="FFFFFF"/>
        </w:rPr>
        <w:t xml:space="preserve"> </w:t>
      </w:r>
      <w:r w:rsidRPr="00C36495">
        <w:rPr>
          <w:rFonts w:ascii="Times New Roman" w:hAnsi="Times New Roman" w:cs="Times New Roman"/>
          <w:sz w:val="24"/>
          <w:szCs w:val="24"/>
          <w:shd w:val="clear" w:color="auto" w:fill="FFFFFF"/>
        </w:rPr>
        <w:t xml:space="preserve">при </w:t>
      </w:r>
      <w:r w:rsidRPr="00C36495">
        <w:rPr>
          <w:rStyle w:val="snippetequal"/>
          <w:rFonts w:ascii="Times New Roman" w:hAnsi="Times New Roman"/>
          <w:bCs/>
          <w:sz w:val="24"/>
          <w:szCs w:val="24"/>
          <w:bdr w:val="none" w:sz="0" w:space="0" w:color="auto" w:frame="1"/>
        </w:rPr>
        <w:t>малозначительности </w:t>
      </w:r>
      <w:r w:rsidRPr="00C36495">
        <w:rPr>
          <w:rFonts w:ascii="Times New Roman" w:hAnsi="Times New Roman" w:cs="Times New Roman"/>
          <w:sz w:val="24"/>
          <w:szCs w:val="24"/>
          <w:shd w:val="clear" w:color="auto" w:fill="FFFFFF"/>
        </w:rPr>
        <w:t>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5669D" w:rsidRPr="00A5669D" w:rsidRDefault="00A5669D" w:rsidP="00FA78DE">
      <w:pPr>
        <w:spacing w:after="0" w:line="240" w:lineRule="auto"/>
        <w:ind w:right="112" w:firstLine="680"/>
        <w:jc w:val="both"/>
        <w:rPr>
          <w:rFonts w:ascii="Times New Roman" w:hAnsi="Times New Roman" w:cs="Times New Roman"/>
          <w:sz w:val="24"/>
          <w:szCs w:val="24"/>
          <w:shd w:val="clear" w:color="auto" w:fill="FFFFFF"/>
        </w:rPr>
      </w:pPr>
      <w:r w:rsidRPr="00A5669D">
        <w:rPr>
          <w:rStyle w:val="snippetequal"/>
          <w:rFonts w:ascii="Times New Roman" w:hAnsi="Times New Roman" w:cs="Times New Roman"/>
          <w:bCs/>
          <w:sz w:val="24"/>
          <w:szCs w:val="24"/>
          <w:bdr w:val="none" w:sz="0" w:space="0" w:color="auto" w:frame="1"/>
        </w:rPr>
        <w:t>Малозначительность </w:t>
      </w:r>
      <w:r w:rsidRPr="00A5669D">
        <w:rPr>
          <w:rFonts w:ascii="Times New Roman" w:hAnsi="Times New Roman" w:cs="Times New Roman"/>
          <w:sz w:val="24"/>
          <w:szCs w:val="24"/>
          <w:shd w:val="clear" w:color="auto" w:fill="FFFFFF"/>
        </w:rPr>
        <w:t>административного правонарушения имеет место при отсутствии существенной угрозы охраняемым общественным отношениям. При квалификации правонарушения как </w:t>
      </w:r>
      <w:r w:rsidRPr="00A5669D">
        <w:rPr>
          <w:rStyle w:val="snippetequal"/>
          <w:rFonts w:ascii="Times New Roman" w:hAnsi="Times New Roman" w:cs="Times New Roman"/>
          <w:bCs/>
          <w:sz w:val="24"/>
          <w:szCs w:val="24"/>
          <w:bdr w:val="none" w:sz="0" w:space="0" w:color="auto" w:frame="1"/>
        </w:rPr>
        <w:t>малозначительного </w:t>
      </w:r>
      <w:r w:rsidRPr="00A5669D">
        <w:rPr>
          <w:rFonts w:ascii="Times New Roman" w:hAnsi="Times New Roman" w:cs="Times New Roman"/>
          <w:sz w:val="24"/>
          <w:szCs w:val="24"/>
          <w:shd w:val="clear" w:color="auto" w:fill="FFFFFF"/>
        </w:rPr>
        <w:t>Арбитражный суд исходит из оценки конкретных обстоятельств его совершения.</w:t>
      </w:r>
    </w:p>
    <w:p w:rsidR="00A5669D" w:rsidRDefault="00A5669D" w:rsidP="00FA78DE">
      <w:pPr>
        <w:spacing w:after="0" w:line="240" w:lineRule="auto"/>
        <w:ind w:right="112" w:firstLine="680"/>
        <w:jc w:val="both"/>
        <w:rPr>
          <w:rFonts w:ascii="Times New Roman" w:hAnsi="Times New Roman" w:cs="Times New Roman"/>
          <w:color w:val="000000"/>
          <w:sz w:val="24"/>
          <w:szCs w:val="24"/>
          <w:shd w:val="clear" w:color="auto" w:fill="FFFFFF"/>
        </w:rPr>
      </w:pPr>
      <w:proofErr w:type="gramStart"/>
      <w:r w:rsidRPr="00A5669D">
        <w:rPr>
          <w:rFonts w:ascii="Times New Roman" w:hAnsi="Times New Roman" w:cs="Times New Roman"/>
          <w:color w:val="000000"/>
          <w:sz w:val="24"/>
          <w:szCs w:val="24"/>
          <w:shd w:val="clear" w:color="auto" w:fill="FFFFFF"/>
        </w:rPr>
        <w:t>ООО «</w:t>
      </w:r>
      <w:proofErr w:type="spellStart"/>
      <w:r w:rsidRPr="00A5669D">
        <w:rPr>
          <w:rFonts w:ascii="Times New Roman" w:hAnsi="Times New Roman" w:cs="Times New Roman"/>
          <w:color w:val="000000"/>
          <w:sz w:val="24"/>
          <w:szCs w:val="24"/>
          <w:shd w:val="clear" w:color="auto" w:fill="FFFFFF"/>
        </w:rPr>
        <w:t>ПрораБ</w:t>
      </w:r>
      <w:proofErr w:type="spellEnd"/>
      <w:r w:rsidRPr="00A5669D">
        <w:rPr>
          <w:rFonts w:ascii="Times New Roman" w:hAnsi="Times New Roman" w:cs="Times New Roman"/>
          <w:color w:val="000000"/>
          <w:sz w:val="24"/>
          <w:szCs w:val="24"/>
          <w:shd w:val="clear" w:color="auto" w:fill="FFFFFF"/>
        </w:rPr>
        <w:t xml:space="preserve">» в обоснование необходимости применения положений статьи 2.16 </w:t>
      </w:r>
      <w:proofErr w:type="spellStart"/>
      <w:r w:rsidRPr="00A5669D">
        <w:rPr>
          <w:rFonts w:ascii="Times New Roman" w:hAnsi="Times New Roman" w:cs="Times New Roman"/>
          <w:color w:val="000000"/>
          <w:sz w:val="24"/>
          <w:szCs w:val="24"/>
          <w:shd w:val="clear" w:color="auto" w:fill="FFFFFF"/>
        </w:rPr>
        <w:t>КоА</w:t>
      </w:r>
      <w:r w:rsidR="00D0376F">
        <w:rPr>
          <w:rFonts w:ascii="Times New Roman" w:hAnsi="Times New Roman" w:cs="Times New Roman"/>
          <w:color w:val="000000"/>
          <w:sz w:val="24"/>
          <w:szCs w:val="24"/>
          <w:shd w:val="clear" w:color="auto" w:fill="FFFFFF"/>
        </w:rPr>
        <w:t>П</w:t>
      </w:r>
      <w:proofErr w:type="spellEnd"/>
      <w:r w:rsidRPr="00A5669D">
        <w:rPr>
          <w:rFonts w:ascii="Times New Roman" w:hAnsi="Times New Roman" w:cs="Times New Roman"/>
          <w:color w:val="000000"/>
          <w:sz w:val="24"/>
          <w:szCs w:val="24"/>
          <w:shd w:val="clear" w:color="auto" w:fill="FFFFFF"/>
        </w:rPr>
        <w:t xml:space="preserve"> ПМР ссылает</w:t>
      </w:r>
      <w:r w:rsidR="00D0376F">
        <w:rPr>
          <w:rFonts w:ascii="Times New Roman" w:hAnsi="Times New Roman" w:cs="Times New Roman"/>
          <w:color w:val="000000"/>
          <w:sz w:val="24"/>
          <w:szCs w:val="24"/>
          <w:shd w:val="clear" w:color="auto" w:fill="FFFFFF"/>
        </w:rPr>
        <w:t>ся на то, что общество признает</w:t>
      </w:r>
      <w:r w:rsidRPr="00A5669D">
        <w:rPr>
          <w:rFonts w:ascii="Times New Roman" w:hAnsi="Times New Roman" w:cs="Times New Roman"/>
          <w:color w:val="000000"/>
          <w:sz w:val="24"/>
          <w:szCs w:val="24"/>
          <w:shd w:val="clear" w:color="auto" w:fill="FFFFFF"/>
        </w:rPr>
        <w:t xml:space="preserve"> событие администр</w:t>
      </w:r>
      <w:r w:rsidR="00261846">
        <w:rPr>
          <w:rFonts w:ascii="Times New Roman" w:hAnsi="Times New Roman" w:cs="Times New Roman"/>
          <w:color w:val="000000"/>
          <w:sz w:val="24"/>
          <w:szCs w:val="24"/>
          <w:shd w:val="clear" w:color="auto" w:fill="FFFFFF"/>
        </w:rPr>
        <w:t xml:space="preserve">ативного </w:t>
      </w:r>
      <w:r w:rsidRPr="00A5669D">
        <w:rPr>
          <w:rFonts w:ascii="Times New Roman" w:hAnsi="Times New Roman" w:cs="Times New Roman"/>
          <w:color w:val="000000"/>
          <w:sz w:val="24"/>
          <w:szCs w:val="24"/>
          <w:shd w:val="clear" w:color="auto" w:fill="FFFFFF"/>
        </w:rPr>
        <w:t xml:space="preserve"> правонарушения, раскаивается в содеянном и добровольно оплатило </w:t>
      </w:r>
      <w:proofErr w:type="spellStart"/>
      <w:r w:rsidRPr="00A5669D">
        <w:rPr>
          <w:rFonts w:ascii="Times New Roman" w:hAnsi="Times New Roman" w:cs="Times New Roman"/>
          <w:color w:val="000000"/>
          <w:sz w:val="24"/>
          <w:szCs w:val="24"/>
          <w:shd w:val="clear" w:color="auto" w:fill="FFFFFF"/>
        </w:rPr>
        <w:t>доначисленные</w:t>
      </w:r>
      <w:proofErr w:type="spellEnd"/>
      <w:r w:rsidRPr="00A5669D">
        <w:rPr>
          <w:rFonts w:ascii="Times New Roman" w:hAnsi="Times New Roman" w:cs="Times New Roman"/>
          <w:color w:val="000000"/>
          <w:sz w:val="24"/>
          <w:szCs w:val="24"/>
          <w:shd w:val="clear" w:color="auto" w:fill="FFFFFF"/>
        </w:rPr>
        <w:t xml:space="preserve"> налоги.</w:t>
      </w:r>
      <w:proofErr w:type="gramEnd"/>
      <w:r w:rsidRPr="00A5669D">
        <w:rPr>
          <w:rFonts w:ascii="Times New Roman" w:hAnsi="Times New Roman" w:cs="Times New Roman"/>
          <w:color w:val="000000"/>
          <w:sz w:val="24"/>
          <w:szCs w:val="24"/>
          <w:shd w:val="clear" w:color="auto" w:fill="FFFFFF"/>
        </w:rPr>
        <w:t xml:space="preserve"> </w:t>
      </w:r>
      <w:proofErr w:type="gramStart"/>
      <w:r w:rsidRPr="00A5669D">
        <w:rPr>
          <w:rFonts w:ascii="Times New Roman" w:hAnsi="Times New Roman" w:cs="Times New Roman"/>
          <w:color w:val="000000"/>
          <w:sz w:val="24"/>
          <w:szCs w:val="24"/>
          <w:shd w:val="clear" w:color="auto" w:fill="FFFFFF"/>
        </w:rPr>
        <w:t>При этом  и в </w:t>
      </w:r>
      <w:r w:rsidRPr="00A5669D">
        <w:rPr>
          <w:rStyle w:val="ac"/>
          <w:rFonts w:ascii="Times New Roman" w:hAnsi="Times New Roman" w:cs="Times New Roman"/>
          <w:b w:val="0"/>
          <w:color w:val="000000"/>
          <w:sz w:val="24"/>
          <w:szCs w:val="24"/>
        </w:rPr>
        <w:t>силу пункта 27</w:t>
      </w:r>
      <w:r w:rsidRPr="00A5669D">
        <w:rPr>
          <w:rStyle w:val="ac"/>
          <w:rFonts w:ascii="Times New Roman" w:hAnsi="Times New Roman" w:cs="Times New Roman"/>
          <w:color w:val="000000"/>
          <w:sz w:val="24"/>
          <w:szCs w:val="24"/>
        </w:rPr>
        <w:t xml:space="preserve"> </w:t>
      </w:r>
      <w:r w:rsidRPr="00A5669D">
        <w:rPr>
          <w:rFonts w:ascii="Times New Roman" w:hAnsi="Times New Roman" w:cs="Times New Roman"/>
          <w:sz w:val="24"/>
          <w:szCs w:val="24"/>
          <w:shd w:val="clear" w:color="auto" w:fill="FFFFFF"/>
        </w:rPr>
        <w:t xml:space="preserve">Разъяснения Пленума Арбитражного суда ПМР от 25 апреля 2014 года № 4 «О некоторых вопросах, связанных с применением норм Кодекса Приднестровской Молдавской Республики об административных правонарушениях»  </w:t>
      </w:r>
      <w:r w:rsidRPr="00A5669D">
        <w:rPr>
          <w:rStyle w:val="ac"/>
          <w:rFonts w:ascii="Times New Roman" w:hAnsi="Times New Roman" w:cs="Times New Roman"/>
          <w:b w:val="0"/>
          <w:color w:val="000000"/>
          <w:sz w:val="24"/>
          <w:szCs w:val="24"/>
        </w:rPr>
        <w:t>установлено, что</w:t>
      </w:r>
      <w:r w:rsidRPr="00A5669D">
        <w:rPr>
          <w:rStyle w:val="ac"/>
          <w:rFonts w:ascii="Times New Roman" w:hAnsi="Times New Roman" w:cs="Times New Roman"/>
          <w:color w:val="000000"/>
          <w:sz w:val="24"/>
          <w:szCs w:val="24"/>
        </w:rPr>
        <w:t xml:space="preserve"> </w:t>
      </w:r>
      <w:r w:rsidRPr="00A5669D">
        <w:rPr>
          <w:rFonts w:ascii="Times New Roman" w:hAnsi="Times New Roman" w:cs="Times New Roman"/>
          <w:color w:val="000000"/>
          <w:sz w:val="24"/>
          <w:szCs w:val="24"/>
          <w:shd w:val="clear" w:color="auto" w:fill="FFFFFF"/>
        </w:rPr>
        <w:t>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нельзя считать обстоятельствами, которые характеризуют малозначительность правонарушения.</w:t>
      </w:r>
      <w:proofErr w:type="gramEnd"/>
      <w:r w:rsidRPr="00A5669D">
        <w:rPr>
          <w:rFonts w:ascii="Times New Roman" w:hAnsi="Times New Roman" w:cs="Times New Roman"/>
          <w:color w:val="000000"/>
          <w:sz w:val="24"/>
          <w:szCs w:val="24"/>
          <w:shd w:val="clear" w:color="auto" w:fill="FFFFFF"/>
        </w:rPr>
        <w:t xml:space="preserve"> Их, согласно ст. 4.1 </w:t>
      </w:r>
      <w:proofErr w:type="spellStart"/>
      <w:r w:rsidRPr="00A5669D">
        <w:rPr>
          <w:rFonts w:ascii="Times New Roman" w:hAnsi="Times New Roman" w:cs="Times New Roman"/>
          <w:color w:val="000000"/>
          <w:sz w:val="24"/>
          <w:szCs w:val="24"/>
          <w:shd w:val="clear" w:color="auto" w:fill="FFFFFF"/>
        </w:rPr>
        <w:t>КоАП</w:t>
      </w:r>
      <w:proofErr w:type="spellEnd"/>
      <w:r w:rsidRPr="00A5669D">
        <w:rPr>
          <w:rFonts w:ascii="Times New Roman" w:hAnsi="Times New Roman" w:cs="Times New Roman"/>
          <w:color w:val="000000"/>
          <w:sz w:val="24"/>
          <w:szCs w:val="24"/>
          <w:shd w:val="clear" w:color="auto" w:fill="FFFFFF"/>
        </w:rPr>
        <w:t xml:space="preserve"> ПМР, следует учитывать при назначении административного наказания.</w:t>
      </w:r>
    </w:p>
    <w:p w:rsidR="00261846" w:rsidRDefault="00261846" w:rsidP="00FA78DE">
      <w:pPr>
        <w:spacing w:after="0" w:line="240" w:lineRule="auto"/>
        <w:ind w:right="112" w:firstLine="6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w:t>
      </w:r>
      <w:proofErr w:type="gramStart"/>
      <w:r>
        <w:rPr>
          <w:rFonts w:ascii="Times New Roman" w:hAnsi="Times New Roman" w:cs="Times New Roman"/>
          <w:color w:val="000000"/>
          <w:sz w:val="24"/>
          <w:szCs w:val="24"/>
          <w:shd w:val="clear" w:color="auto" w:fill="FFFFFF"/>
        </w:rPr>
        <w:t>связи</w:t>
      </w:r>
      <w:proofErr w:type="gramEnd"/>
      <w:r>
        <w:rPr>
          <w:rFonts w:ascii="Times New Roman" w:hAnsi="Times New Roman" w:cs="Times New Roman"/>
          <w:color w:val="000000"/>
          <w:sz w:val="24"/>
          <w:szCs w:val="24"/>
          <w:shd w:val="clear" w:color="auto" w:fill="FFFFFF"/>
        </w:rPr>
        <w:t xml:space="preserve"> с чем доводы ООО «</w:t>
      </w:r>
      <w:proofErr w:type="spellStart"/>
      <w:r>
        <w:rPr>
          <w:rFonts w:ascii="Times New Roman" w:hAnsi="Times New Roman" w:cs="Times New Roman"/>
          <w:color w:val="000000"/>
          <w:sz w:val="24"/>
          <w:szCs w:val="24"/>
          <w:shd w:val="clear" w:color="auto" w:fill="FFFFFF"/>
        </w:rPr>
        <w:t>ПрораБ</w:t>
      </w:r>
      <w:proofErr w:type="spellEnd"/>
      <w:r>
        <w:rPr>
          <w:rFonts w:ascii="Times New Roman" w:hAnsi="Times New Roman" w:cs="Times New Roman"/>
          <w:color w:val="000000"/>
          <w:sz w:val="24"/>
          <w:szCs w:val="24"/>
          <w:shd w:val="clear" w:color="auto" w:fill="FFFFFF"/>
        </w:rPr>
        <w:t xml:space="preserve">» о необходимости применении положений статьи 2.16 </w:t>
      </w:r>
      <w:proofErr w:type="spellStart"/>
      <w:r>
        <w:rPr>
          <w:rFonts w:ascii="Times New Roman" w:hAnsi="Times New Roman" w:cs="Times New Roman"/>
          <w:color w:val="000000"/>
          <w:sz w:val="24"/>
          <w:szCs w:val="24"/>
          <w:shd w:val="clear" w:color="auto" w:fill="FFFFFF"/>
        </w:rPr>
        <w:t>КоАП</w:t>
      </w:r>
      <w:proofErr w:type="spellEnd"/>
      <w:r>
        <w:rPr>
          <w:rFonts w:ascii="Times New Roman" w:hAnsi="Times New Roman" w:cs="Times New Roman"/>
          <w:color w:val="000000"/>
          <w:sz w:val="24"/>
          <w:szCs w:val="24"/>
          <w:shd w:val="clear" w:color="auto" w:fill="FFFFFF"/>
        </w:rPr>
        <w:t xml:space="preserve"> ПМР  Арбитражный суд признает необоснованными. </w:t>
      </w:r>
    </w:p>
    <w:p w:rsidR="00261846" w:rsidRDefault="00261846" w:rsidP="00FA78DE">
      <w:pPr>
        <w:spacing w:after="0" w:line="240" w:lineRule="auto"/>
        <w:ind w:right="112" w:firstLine="6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Основания для признания правонарушения, совершенного ООО «</w:t>
      </w:r>
      <w:proofErr w:type="spellStart"/>
      <w:r>
        <w:rPr>
          <w:rFonts w:ascii="Times New Roman" w:hAnsi="Times New Roman" w:cs="Times New Roman"/>
          <w:color w:val="000000"/>
          <w:sz w:val="24"/>
          <w:szCs w:val="24"/>
          <w:shd w:val="clear" w:color="auto" w:fill="FFFFFF"/>
        </w:rPr>
        <w:t>ПрораБ</w:t>
      </w:r>
      <w:proofErr w:type="spellEnd"/>
      <w:r>
        <w:rPr>
          <w:rFonts w:ascii="Times New Roman" w:hAnsi="Times New Roman" w:cs="Times New Roman"/>
          <w:color w:val="000000"/>
          <w:sz w:val="24"/>
          <w:szCs w:val="24"/>
          <w:shd w:val="clear" w:color="auto" w:fill="FFFFFF"/>
        </w:rPr>
        <w:t>»</w:t>
      </w:r>
      <w:r w:rsidR="005F375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малозначительным</w:t>
      </w:r>
      <w:proofErr w:type="gramEnd"/>
      <w:r>
        <w:rPr>
          <w:rFonts w:ascii="Times New Roman" w:hAnsi="Times New Roman" w:cs="Times New Roman"/>
          <w:color w:val="000000"/>
          <w:sz w:val="24"/>
          <w:szCs w:val="24"/>
          <w:shd w:val="clear" w:color="auto" w:fill="FFFFFF"/>
        </w:rPr>
        <w:t xml:space="preserve"> по мнению Арбитражного суда, </w:t>
      </w:r>
      <w:r w:rsidR="00D0376F">
        <w:rPr>
          <w:rFonts w:ascii="Times New Roman" w:hAnsi="Times New Roman" w:cs="Times New Roman"/>
          <w:color w:val="000000"/>
          <w:sz w:val="24"/>
          <w:szCs w:val="24"/>
          <w:shd w:val="clear" w:color="auto" w:fill="FFFFFF"/>
        </w:rPr>
        <w:t>отсутствуют</w:t>
      </w:r>
      <w:r>
        <w:rPr>
          <w:rFonts w:ascii="Times New Roman" w:hAnsi="Times New Roman" w:cs="Times New Roman"/>
          <w:color w:val="000000"/>
          <w:sz w:val="24"/>
          <w:szCs w:val="24"/>
          <w:shd w:val="clear" w:color="auto" w:fill="FFFFFF"/>
        </w:rPr>
        <w:t xml:space="preserve">. При этом суд исходит из степени общественной опасности правонарушения в области финансов, налогов и сборов, рынка ценных бумаг, размера заниженного объекта налогообложения  и наступивших негативных последствий. </w:t>
      </w:r>
    </w:p>
    <w:p w:rsidR="00E13167" w:rsidRDefault="00E13167" w:rsidP="00FA78DE">
      <w:pPr>
        <w:spacing w:after="0" w:line="240" w:lineRule="auto"/>
        <w:ind w:right="112" w:firstLine="851"/>
        <w:jc w:val="both"/>
        <w:rPr>
          <w:rFonts w:ascii="Times New Roman" w:hAnsi="Times New Roman" w:cs="Times New Roman"/>
          <w:bCs/>
          <w:sz w:val="24"/>
          <w:szCs w:val="24"/>
        </w:rPr>
      </w:pPr>
      <w:r w:rsidRPr="00D44A9F">
        <w:rPr>
          <w:rFonts w:ascii="Times New Roman" w:hAnsi="Times New Roman" w:cs="Times New Roman"/>
          <w:sz w:val="24"/>
          <w:szCs w:val="24"/>
        </w:rPr>
        <w:t xml:space="preserve">В соответствии с пунктом 3 статьи 4.1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r w:rsidRPr="00D44A9F">
        <w:rPr>
          <w:rFonts w:ascii="Times New Roman" w:hAnsi="Times New Roman" w:cs="Times New Roman"/>
          <w:bCs/>
          <w:sz w:val="24"/>
          <w:szCs w:val="24"/>
        </w:rPr>
        <w:t xml:space="preserve"> </w:t>
      </w:r>
    </w:p>
    <w:p w:rsidR="00261846" w:rsidRDefault="00261846" w:rsidP="00FA78DE">
      <w:pPr>
        <w:spacing w:after="0" w:line="240" w:lineRule="auto"/>
        <w:ind w:right="112" w:firstLine="851"/>
        <w:jc w:val="both"/>
        <w:rPr>
          <w:rFonts w:ascii="Times New Roman" w:hAnsi="Times New Roman" w:cs="Times New Roman"/>
          <w:bCs/>
          <w:sz w:val="24"/>
          <w:szCs w:val="24"/>
        </w:rPr>
      </w:pPr>
      <w:r>
        <w:rPr>
          <w:rFonts w:ascii="Times New Roman" w:hAnsi="Times New Roman" w:cs="Times New Roman"/>
          <w:bCs/>
          <w:sz w:val="24"/>
          <w:szCs w:val="24"/>
        </w:rPr>
        <w:t>ООО «</w:t>
      </w:r>
      <w:proofErr w:type="spellStart"/>
      <w:r>
        <w:rPr>
          <w:rFonts w:ascii="Times New Roman" w:hAnsi="Times New Roman" w:cs="Times New Roman"/>
          <w:bCs/>
          <w:sz w:val="24"/>
          <w:szCs w:val="24"/>
        </w:rPr>
        <w:t>ПрораБ</w:t>
      </w:r>
      <w:proofErr w:type="spellEnd"/>
      <w:r>
        <w:rPr>
          <w:rFonts w:ascii="Times New Roman" w:hAnsi="Times New Roman" w:cs="Times New Roman"/>
          <w:bCs/>
          <w:sz w:val="24"/>
          <w:szCs w:val="24"/>
        </w:rPr>
        <w:t>» указывает в письменных пояснениях о том, что  признает факт события адм</w:t>
      </w:r>
      <w:r w:rsidR="00D0376F">
        <w:rPr>
          <w:rFonts w:ascii="Times New Roman" w:hAnsi="Times New Roman" w:cs="Times New Roman"/>
          <w:bCs/>
          <w:sz w:val="24"/>
          <w:szCs w:val="24"/>
        </w:rPr>
        <w:t>инистративного правонарушения и</w:t>
      </w:r>
      <w:r>
        <w:rPr>
          <w:rFonts w:ascii="Times New Roman" w:hAnsi="Times New Roman" w:cs="Times New Roman"/>
          <w:bCs/>
          <w:sz w:val="24"/>
          <w:szCs w:val="24"/>
        </w:rPr>
        <w:t xml:space="preserve">, что директор общества раскаивается в том, что общество было не внимательно и по незнанию допустило нарушение. Данные сведения в силу положений подпункта а) пункта 1 статьи 4.2 </w:t>
      </w:r>
      <w:proofErr w:type="spellStart"/>
      <w:r>
        <w:rPr>
          <w:rFonts w:ascii="Times New Roman" w:hAnsi="Times New Roman" w:cs="Times New Roman"/>
          <w:bCs/>
          <w:sz w:val="24"/>
          <w:szCs w:val="24"/>
        </w:rPr>
        <w:t>КоАП</w:t>
      </w:r>
      <w:proofErr w:type="spellEnd"/>
      <w:r>
        <w:rPr>
          <w:rFonts w:ascii="Times New Roman" w:hAnsi="Times New Roman" w:cs="Times New Roman"/>
          <w:bCs/>
          <w:sz w:val="24"/>
          <w:szCs w:val="24"/>
        </w:rPr>
        <w:t xml:space="preserve"> ПМР является обстоятельством, смягчающим административную ответственность.</w:t>
      </w:r>
    </w:p>
    <w:p w:rsidR="00FA78DE" w:rsidRDefault="00261846" w:rsidP="00FA78DE">
      <w:pPr>
        <w:spacing w:after="0" w:line="240" w:lineRule="auto"/>
        <w:ind w:right="112" w:firstLine="851"/>
        <w:jc w:val="both"/>
        <w:rPr>
          <w:rFonts w:ascii="Times New Roman" w:hAnsi="Times New Roman" w:cs="Times New Roman"/>
          <w:bCs/>
          <w:sz w:val="24"/>
          <w:szCs w:val="24"/>
        </w:rPr>
      </w:pPr>
      <w:r>
        <w:rPr>
          <w:rFonts w:ascii="Times New Roman" w:hAnsi="Times New Roman" w:cs="Times New Roman"/>
          <w:bCs/>
          <w:sz w:val="24"/>
          <w:szCs w:val="24"/>
        </w:rPr>
        <w:t xml:space="preserve">Кроме того в материалы дела представлены копии платежных поручений № 925, 926, 929, 930, 933, 934, 927, 928  от 2 июня 2020 года, </w:t>
      </w:r>
      <w:r w:rsidR="005F3759">
        <w:rPr>
          <w:rFonts w:ascii="Times New Roman" w:hAnsi="Times New Roman" w:cs="Times New Roman"/>
          <w:bCs/>
          <w:sz w:val="24"/>
          <w:szCs w:val="24"/>
        </w:rPr>
        <w:t xml:space="preserve">которые </w:t>
      </w:r>
      <w:r>
        <w:rPr>
          <w:rFonts w:ascii="Times New Roman" w:hAnsi="Times New Roman" w:cs="Times New Roman"/>
          <w:bCs/>
          <w:sz w:val="24"/>
          <w:szCs w:val="24"/>
        </w:rPr>
        <w:t xml:space="preserve"> </w:t>
      </w:r>
      <w:r w:rsidR="00FA78DE">
        <w:rPr>
          <w:rFonts w:ascii="Times New Roman" w:hAnsi="Times New Roman" w:cs="Times New Roman"/>
          <w:bCs/>
          <w:sz w:val="24"/>
          <w:szCs w:val="24"/>
        </w:rPr>
        <w:t>подтверждают</w:t>
      </w:r>
      <w:r>
        <w:rPr>
          <w:rFonts w:ascii="Times New Roman" w:hAnsi="Times New Roman" w:cs="Times New Roman"/>
          <w:bCs/>
          <w:sz w:val="24"/>
          <w:szCs w:val="24"/>
        </w:rPr>
        <w:t xml:space="preserve">, что обществом уплачены </w:t>
      </w:r>
      <w:proofErr w:type="spellStart"/>
      <w:r>
        <w:rPr>
          <w:rFonts w:ascii="Times New Roman" w:hAnsi="Times New Roman" w:cs="Times New Roman"/>
          <w:bCs/>
          <w:sz w:val="24"/>
          <w:szCs w:val="24"/>
        </w:rPr>
        <w:t>донач</w:t>
      </w:r>
      <w:r w:rsidR="00FA78DE">
        <w:rPr>
          <w:rFonts w:ascii="Times New Roman" w:hAnsi="Times New Roman" w:cs="Times New Roman"/>
          <w:bCs/>
          <w:sz w:val="24"/>
          <w:szCs w:val="24"/>
        </w:rPr>
        <w:t>и</w:t>
      </w:r>
      <w:r>
        <w:rPr>
          <w:rFonts w:ascii="Times New Roman" w:hAnsi="Times New Roman" w:cs="Times New Roman"/>
          <w:bCs/>
          <w:sz w:val="24"/>
          <w:szCs w:val="24"/>
        </w:rPr>
        <w:t>сленные</w:t>
      </w:r>
      <w:proofErr w:type="spellEnd"/>
      <w:r>
        <w:rPr>
          <w:rFonts w:ascii="Times New Roman" w:hAnsi="Times New Roman" w:cs="Times New Roman"/>
          <w:bCs/>
          <w:sz w:val="24"/>
          <w:szCs w:val="24"/>
        </w:rPr>
        <w:t xml:space="preserve"> по результатам мероприятии по контролю налоговые платежи. Данное обстоятельс</w:t>
      </w:r>
      <w:r w:rsidR="00D0376F">
        <w:rPr>
          <w:rFonts w:ascii="Times New Roman" w:hAnsi="Times New Roman" w:cs="Times New Roman"/>
          <w:bCs/>
          <w:sz w:val="24"/>
          <w:szCs w:val="24"/>
        </w:rPr>
        <w:t>тво свидетельствует о том, что</w:t>
      </w:r>
      <w:r>
        <w:rPr>
          <w:rFonts w:ascii="Times New Roman" w:hAnsi="Times New Roman" w:cs="Times New Roman"/>
          <w:bCs/>
          <w:sz w:val="24"/>
          <w:szCs w:val="24"/>
        </w:rPr>
        <w:t xml:space="preserve"> </w:t>
      </w:r>
      <w:r w:rsidR="00FA78DE">
        <w:rPr>
          <w:rFonts w:ascii="Times New Roman" w:hAnsi="Times New Roman" w:cs="Times New Roman"/>
          <w:bCs/>
          <w:sz w:val="24"/>
          <w:szCs w:val="24"/>
        </w:rPr>
        <w:t xml:space="preserve">обществом добровольно  устранено причинение вреда, что в силу подпункта е) пункта 1 статьи 4.2. </w:t>
      </w:r>
      <w:proofErr w:type="spellStart"/>
      <w:r w:rsidR="00FA78DE">
        <w:rPr>
          <w:rFonts w:ascii="Times New Roman" w:hAnsi="Times New Roman" w:cs="Times New Roman"/>
          <w:bCs/>
          <w:sz w:val="24"/>
          <w:szCs w:val="24"/>
        </w:rPr>
        <w:t>КоАП</w:t>
      </w:r>
      <w:proofErr w:type="spellEnd"/>
      <w:r w:rsidR="00FA78DE">
        <w:rPr>
          <w:rFonts w:ascii="Times New Roman" w:hAnsi="Times New Roman" w:cs="Times New Roman"/>
          <w:bCs/>
          <w:sz w:val="24"/>
          <w:szCs w:val="24"/>
        </w:rPr>
        <w:t xml:space="preserve"> ПМР является обстоятельством, смягчающим административную ответственность. </w:t>
      </w:r>
    </w:p>
    <w:p w:rsidR="00FA78DE" w:rsidRPr="00FA78DE" w:rsidRDefault="00E13167" w:rsidP="00FA78DE">
      <w:pPr>
        <w:spacing w:after="0" w:line="240" w:lineRule="auto"/>
        <w:ind w:right="112" w:firstLine="851"/>
        <w:jc w:val="both"/>
        <w:rPr>
          <w:rFonts w:ascii="Times New Roman" w:hAnsi="Times New Roman" w:cs="Times New Roman"/>
          <w:bCs/>
          <w:sz w:val="24"/>
          <w:szCs w:val="24"/>
        </w:rPr>
      </w:pPr>
      <w:r w:rsidRPr="00D44A9F">
        <w:rPr>
          <w:rFonts w:ascii="Times New Roman" w:hAnsi="Times New Roman" w:cs="Times New Roman"/>
          <w:bCs/>
          <w:sz w:val="24"/>
          <w:szCs w:val="24"/>
        </w:rPr>
        <w:t xml:space="preserve">Санкция пункта 4 статьи 15.5 </w:t>
      </w:r>
      <w:proofErr w:type="spellStart"/>
      <w:r w:rsidRPr="00D44A9F">
        <w:rPr>
          <w:rFonts w:ascii="Times New Roman" w:hAnsi="Times New Roman" w:cs="Times New Roman"/>
          <w:bCs/>
          <w:sz w:val="24"/>
          <w:szCs w:val="24"/>
        </w:rPr>
        <w:t>КоАП</w:t>
      </w:r>
      <w:proofErr w:type="spellEnd"/>
      <w:r w:rsidRPr="00D44A9F">
        <w:rPr>
          <w:rFonts w:ascii="Times New Roman" w:hAnsi="Times New Roman" w:cs="Times New Roman"/>
          <w:bCs/>
          <w:sz w:val="24"/>
          <w:szCs w:val="24"/>
        </w:rPr>
        <w:t xml:space="preserve"> ПМР предусматривает ответственность в виде</w:t>
      </w:r>
      <w:r w:rsidR="005F3759">
        <w:rPr>
          <w:rFonts w:ascii="Times New Roman" w:hAnsi="Times New Roman" w:cs="Times New Roman"/>
          <w:bCs/>
          <w:sz w:val="24"/>
          <w:szCs w:val="24"/>
        </w:rPr>
        <w:t xml:space="preserve"> наложения </w:t>
      </w:r>
      <w:r w:rsidRPr="00D44A9F">
        <w:rPr>
          <w:rFonts w:ascii="Times New Roman" w:hAnsi="Times New Roman" w:cs="Times New Roman"/>
          <w:bCs/>
          <w:sz w:val="24"/>
          <w:szCs w:val="24"/>
        </w:rPr>
        <w:t xml:space="preserve">административного штрафа на юридических лиц в размере от 1/10 (одной десятой) до 1 (одного) размера суммы налогов, иных обязательных платежей с заниженного объекта </w:t>
      </w:r>
      <w:r w:rsidRPr="00FA78DE">
        <w:rPr>
          <w:rFonts w:ascii="Times New Roman" w:hAnsi="Times New Roman" w:cs="Times New Roman"/>
          <w:bCs/>
          <w:sz w:val="24"/>
          <w:szCs w:val="24"/>
        </w:rPr>
        <w:t>налогообложения.</w:t>
      </w:r>
    </w:p>
    <w:p w:rsidR="00E13167" w:rsidRPr="00FA78DE" w:rsidRDefault="00E13167" w:rsidP="00FA78DE">
      <w:pPr>
        <w:spacing w:after="0" w:line="240" w:lineRule="auto"/>
        <w:ind w:right="112" w:firstLine="851"/>
        <w:jc w:val="both"/>
        <w:rPr>
          <w:rFonts w:ascii="Times New Roman" w:hAnsi="Times New Roman" w:cs="Times New Roman"/>
          <w:sz w:val="24"/>
          <w:szCs w:val="24"/>
        </w:rPr>
      </w:pPr>
      <w:r w:rsidRPr="00FA78DE">
        <w:rPr>
          <w:rFonts w:ascii="Times New Roman" w:hAnsi="Times New Roman" w:cs="Times New Roman"/>
          <w:bCs/>
          <w:sz w:val="24"/>
          <w:szCs w:val="24"/>
        </w:rPr>
        <w:t xml:space="preserve">Материалами дела подтверждается, что действия организации </w:t>
      </w:r>
      <w:r w:rsidRPr="00FA78DE">
        <w:rPr>
          <w:rFonts w:ascii="Times New Roman" w:hAnsi="Times New Roman" w:cs="Times New Roman"/>
          <w:sz w:val="24"/>
          <w:szCs w:val="24"/>
        </w:rPr>
        <w:t xml:space="preserve">привели к занижению объекта налогообложения, что привело к неуплате налоговых платежей  на сумму  </w:t>
      </w:r>
      <w:r w:rsidR="00FA78DE" w:rsidRPr="00FA78DE">
        <w:rPr>
          <w:rFonts w:ascii="Times New Roman" w:hAnsi="Times New Roman" w:cs="Times New Roman"/>
          <w:bCs/>
          <w:sz w:val="24"/>
          <w:szCs w:val="24"/>
        </w:rPr>
        <w:t xml:space="preserve">48 100 </w:t>
      </w:r>
      <w:r w:rsidRPr="00FA78DE">
        <w:rPr>
          <w:rFonts w:ascii="Times New Roman" w:hAnsi="Times New Roman" w:cs="Times New Roman"/>
          <w:sz w:val="24"/>
          <w:szCs w:val="24"/>
        </w:rPr>
        <w:t>рублей.</w:t>
      </w:r>
    </w:p>
    <w:p w:rsidR="00E13167" w:rsidRPr="00D44A9F" w:rsidRDefault="00E13167" w:rsidP="00FA78DE">
      <w:pPr>
        <w:spacing w:after="0" w:line="240" w:lineRule="auto"/>
        <w:ind w:right="112" w:firstLine="851"/>
        <w:jc w:val="both"/>
        <w:rPr>
          <w:rFonts w:ascii="Times New Roman" w:hAnsi="Times New Roman" w:cs="Times New Roman"/>
          <w:bCs/>
          <w:sz w:val="24"/>
          <w:szCs w:val="24"/>
        </w:rPr>
      </w:pPr>
      <w:r w:rsidRPr="00D44A9F">
        <w:rPr>
          <w:rFonts w:ascii="Times New Roman" w:hAnsi="Times New Roman" w:cs="Times New Roman"/>
          <w:bCs/>
          <w:sz w:val="24"/>
          <w:szCs w:val="24"/>
        </w:rPr>
        <w:t xml:space="preserve">На основании </w:t>
      </w:r>
      <w:proofErr w:type="gramStart"/>
      <w:r w:rsidRPr="00D44A9F">
        <w:rPr>
          <w:rFonts w:ascii="Times New Roman" w:hAnsi="Times New Roman" w:cs="Times New Roman"/>
          <w:bCs/>
          <w:sz w:val="24"/>
          <w:szCs w:val="24"/>
        </w:rPr>
        <w:t>изложенного</w:t>
      </w:r>
      <w:proofErr w:type="gramEnd"/>
      <w:r w:rsidRPr="00D44A9F">
        <w:rPr>
          <w:rFonts w:ascii="Times New Roman" w:hAnsi="Times New Roman" w:cs="Times New Roman"/>
          <w:bCs/>
          <w:sz w:val="24"/>
          <w:szCs w:val="24"/>
        </w:rPr>
        <w:t xml:space="preserve">, руководствуясь принципом справедливости, закрепленным в статье 1.6 </w:t>
      </w:r>
      <w:proofErr w:type="spellStart"/>
      <w:r w:rsidRPr="00D44A9F">
        <w:rPr>
          <w:rFonts w:ascii="Times New Roman" w:hAnsi="Times New Roman" w:cs="Times New Roman"/>
          <w:bCs/>
          <w:sz w:val="24"/>
          <w:szCs w:val="24"/>
        </w:rPr>
        <w:t>КоАП</w:t>
      </w:r>
      <w:proofErr w:type="spellEnd"/>
      <w:r w:rsidRPr="00D44A9F">
        <w:rPr>
          <w:rFonts w:ascii="Times New Roman" w:hAnsi="Times New Roman" w:cs="Times New Roman"/>
          <w:bCs/>
          <w:sz w:val="24"/>
          <w:szCs w:val="24"/>
        </w:rPr>
        <w:t xml:space="preserve"> ПМР, с учетом положений статьи 4.1. </w:t>
      </w:r>
      <w:r w:rsidR="00FA78DE">
        <w:rPr>
          <w:rFonts w:ascii="Times New Roman" w:hAnsi="Times New Roman" w:cs="Times New Roman"/>
          <w:bCs/>
          <w:sz w:val="24"/>
          <w:szCs w:val="24"/>
        </w:rPr>
        <w:t xml:space="preserve">и 4.2. </w:t>
      </w:r>
      <w:r w:rsidRPr="00D44A9F">
        <w:rPr>
          <w:rFonts w:ascii="Times New Roman" w:hAnsi="Times New Roman" w:cs="Times New Roman"/>
          <w:bCs/>
          <w:sz w:val="24"/>
          <w:szCs w:val="24"/>
        </w:rPr>
        <w:t xml:space="preserve">Арбитражный суд с учетом соразмерности ответственности </w:t>
      </w:r>
      <w:r w:rsidRPr="00D44A9F">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D44A9F">
        <w:rPr>
          <w:rFonts w:ascii="Times New Roman" w:hAnsi="Times New Roman" w:cs="Times New Roman"/>
          <w:bCs/>
          <w:sz w:val="24"/>
          <w:szCs w:val="24"/>
        </w:rPr>
        <w:t xml:space="preserve"> приходит к выводу о возможности назначения </w:t>
      </w:r>
      <w:r w:rsidR="00FA78DE">
        <w:rPr>
          <w:rFonts w:ascii="Times New Roman" w:hAnsi="Times New Roman" w:cs="Times New Roman"/>
          <w:bCs/>
          <w:sz w:val="24"/>
          <w:szCs w:val="24"/>
        </w:rPr>
        <w:t xml:space="preserve">минимального </w:t>
      </w:r>
      <w:r w:rsidRPr="00D44A9F">
        <w:rPr>
          <w:rFonts w:ascii="Times New Roman" w:hAnsi="Times New Roman" w:cs="Times New Roman"/>
          <w:bCs/>
          <w:sz w:val="24"/>
          <w:szCs w:val="24"/>
        </w:rPr>
        <w:t>наказания</w:t>
      </w:r>
      <w:r w:rsidR="00FA78DE">
        <w:rPr>
          <w:rFonts w:ascii="Times New Roman" w:hAnsi="Times New Roman" w:cs="Times New Roman"/>
          <w:bCs/>
          <w:sz w:val="24"/>
          <w:szCs w:val="24"/>
        </w:rPr>
        <w:t xml:space="preserve">, предусмотренного санкцией пункта 4 статьи 15.5 </w:t>
      </w:r>
      <w:proofErr w:type="spellStart"/>
      <w:r w:rsidR="00FA78DE">
        <w:rPr>
          <w:rFonts w:ascii="Times New Roman" w:hAnsi="Times New Roman" w:cs="Times New Roman"/>
          <w:bCs/>
          <w:sz w:val="24"/>
          <w:szCs w:val="24"/>
        </w:rPr>
        <w:t>КоАП</w:t>
      </w:r>
      <w:proofErr w:type="spellEnd"/>
      <w:r w:rsidR="00FA78DE">
        <w:rPr>
          <w:rFonts w:ascii="Times New Roman" w:hAnsi="Times New Roman" w:cs="Times New Roman"/>
          <w:bCs/>
          <w:sz w:val="24"/>
          <w:szCs w:val="24"/>
        </w:rPr>
        <w:t xml:space="preserve"> ПМР, </w:t>
      </w:r>
      <w:r w:rsidRPr="00D44A9F">
        <w:rPr>
          <w:rFonts w:ascii="Times New Roman" w:hAnsi="Times New Roman" w:cs="Times New Roman"/>
          <w:bCs/>
          <w:sz w:val="24"/>
          <w:szCs w:val="24"/>
        </w:rPr>
        <w:t xml:space="preserve"> в виде административного штрафа в размере  1/</w:t>
      </w:r>
      <w:r w:rsidR="00FA78DE">
        <w:rPr>
          <w:rFonts w:ascii="Times New Roman" w:hAnsi="Times New Roman" w:cs="Times New Roman"/>
          <w:bCs/>
          <w:sz w:val="24"/>
          <w:szCs w:val="24"/>
        </w:rPr>
        <w:t>10</w:t>
      </w:r>
      <w:r w:rsidRPr="00D44A9F">
        <w:rPr>
          <w:rFonts w:ascii="Times New Roman" w:hAnsi="Times New Roman" w:cs="Times New Roman"/>
          <w:bCs/>
          <w:sz w:val="24"/>
          <w:szCs w:val="24"/>
        </w:rPr>
        <w:t xml:space="preserve"> от размера суммы налогов с </w:t>
      </w:r>
      <w:r>
        <w:rPr>
          <w:rFonts w:ascii="Times New Roman" w:hAnsi="Times New Roman" w:cs="Times New Roman"/>
          <w:bCs/>
          <w:sz w:val="24"/>
          <w:szCs w:val="24"/>
        </w:rPr>
        <w:t xml:space="preserve">заниженного </w:t>
      </w:r>
      <w:r w:rsidRPr="00D44A9F">
        <w:rPr>
          <w:rFonts w:ascii="Times New Roman" w:hAnsi="Times New Roman" w:cs="Times New Roman"/>
          <w:bCs/>
          <w:sz w:val="24"/>
          <w:szCs w:val="24"/>
        </w:rPr>
        <w:t xml:space="preserve"> объекта налогообложения.  </w:t>
      </w:r>
    </w:p>
    <w:p w:rsidR="00E13167" w:rsidRPr="00D44A9F" w:rsidRDefault="00E13167" w:rsidP="00FA78DE">
      <w:pPr>
        <w:spacing w:after="0" w:line="240" w:lineRule="auto"/>
        <w:ind w:right="112" w:firstLine="851"/>
        <w:jc w:val="both"/>
        <w:rPr>
          <w:rFonts w:ascii="Times New Roman" w:hAnsi="Times New Roman" w:cs="Times New Roman"/>
          <w:bCs/>
          <w:sz w:val="24"/>
          <w:szCs w:val="24"/>
        </w:rPr>
      </w:pPr>
      <w:r w:rsidRPr="00D44A9F">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E13167" w:rsidRPr="00D44A9F" w:rsidRDefault="00E13167" w:rsidP="00FA78DE">
      <w:pPr>
        <w:spacing w:after="0" w:line="240" w:lineRule="auto"/>
        <w:ind w:right="112" w:firstLine="851"/>
        <w:jc w:val="both"/>
        <w:rPr>
          <w:rFonts w:ascii="Times New Roman" w:hAnsi="Times New Roman" w:cs="Times New Roman"/>
          <w:sz w:val="24"/>
          <w:szCs w:val="24"/>
        </w:rPr>
      </w:pPr>
      <w:r w:rsidRPr="00D44A9F">
        <w:rPr>
          <w:rFonts w:ascii="Times New Roman" w:hAnsi="Times New Roman" w:cs="Times New Roman"/>
          <w:sz w:val="24"/>
          <w:szCs w:val="24"/>
        </w:rPr>
        <w:t>При таких обстоятельствах, руководствуясь статьями 113 – 116, 130-17 Арбитражного процессуального кодекса Приднестровской Молдавской Республики, пунктом 4 статьи 15.5, статьей 4.1  Кодекса Приднестровской Молдавской Республики об административных правонарушениях, Арбитражный суд Приднестровской Молдавской Республики</w:t>
      </w:r>
    </w:p>
    <w:p w:rsidR="00E13167" w:rsidRDefault="00E13167" w:rsidP="00FA78DE">
      <w:pPr>
        <w:spacing w:after="0" w:line="240" w:lineRule="auto"/>
        <w:ind w:right="112" w:firstLine="851"/>
        <w:jc w:val="center"/>
        <w:rPr>
          <w:rStyle w:val="1"/>
          <w:rFonts w:ascii="Times New Roman" w:hAnsi="Times New Roman" w:cs="Times New Roman"/>
          <w:b/>
          <w:color w:val="000000"/>
          <w:sz w:val="24"/>
          <w:szCs w:val="24"/>
        </w:rPr>
      </w:pPr>
      <w:proofErr w:type="gramStart"/>
      <w:r w:rsidRPr="00D44A9F">
        <w:rPr>
          <w:rStyle w:val="1"/>
          <w:rFonts w:ascii="Times New Roman" w:hAnsi="Times New Roman" w:cs="Times New Roman"/>
          <w:b/>
          <w:color w:val="000000"/>
          <w:sz w:val="24"/>
          <w:szCs w:val="24"/>
        </w:rPr>
        <w:t>Р</w:t>
      </w:r>
      <w:proofErr w:type="gramEnd"/>
      <w:r w:rsidRPr="00D44A9F">
        <w:rPr>
          <w:rStyle w:val="1"/>
          <w:rFonts w:ascii="Times New Roman" w:hAnsi="Times New Roman" w:cs="Times New Roman"/>
          <w:b/>
          <w:color w:val="000000"/>
          <w:sz w:val="24"/>
          <w:szCs w:val="24"/>
        </w:rPr>
        <w:t xml:space="preserve"> Е Ш И Л:</w:t>
      </w:r>
    </w:p>
    <w:p w:rsidR="00E13167" w:rsidRPr="00FA78DE" w:rsidRDefault="00E13167" w:rsidP="00FA78DE">
      <w:pPr>
        <w:spacing w:after="0" w:line="240" w:lineRule="auto"/>
        <w:ind w:right="112" w:firstLine="851"/>
        <w:jc w:val="center"/>
        <w:rPr>
          <w:rStyle w:val="1"/>
          <w:rFonts w:ascii="Times New Roman" w:hAnsi="Times New Roman" w:cs="Times New Roman"/>
          <w:b/>
          <w:color w:val="000000"/>
          <w:sz w:val="24"/>
          <w:szCs w:val="24"/>
        </w:rPr>
      </w:pPr>
    </w:p>
    <w:p w:rsidR="00E13167" w:rsidRPr="00FA78DE" w:rsidRDefault="00E13167" w:rsidP="00FA78DE">
      <w:pPr>
        <w:spacing w:after="0" w:line="240" w:lineRule="auto"/>
        <w:ind w:right="112" w:firstLine="851"/>
        <w:jc w:val="both"/>
        <w:rPr>
          <w:rStyle w:val="1"/>
          <w:rFonts w:ascii="Times New Roman" w:hAnsi="Times New Roman" w:cs="Times New Roman"/>
          <w:color w:val="000000"/>
          <w:sz w:val="24"/>
          <w:szCs w:val="24"/>
        </w:rPr>
      </w:pPr>
      <w:r w:rsidRPr="00FA78DE">
        <w:rPr>
          <w:rStyle w:val="1"/>
          <w:rFonts w:ascii="Times New Roman" w:hAnsi="Times New Roman" w:cs="Times New Roman"/>
          <w:color w:val="000000"/>
          <w:sz w:val="24"/>
          <w:szCs w:val="24"/>
        </w:rPr>
        <w:t xml:space="preserve">1. Заявление Налоговой инспекции по </w:t>
      </w:r>
      <w:proofErr w:type="gramStart"/>
      <w:r w:rsidRPr="00FA78DE">
        <w:rPr>
          <w:rStyle w:val="1"/>
          <w:rFonts w:ascii="Times New Roman" w:hAnsi="Times New Roman" w:cs="Times New Roman"/>
          <w:color w:val="000000"/>
          <w:sz w:val="24"/>
          <w:szCs w:val="24"/>
        </w:rPr>
        <w:t>г</w:t>
      </w:r>
      <w:proofErr w:type="gramEnd"/>
      <w:r w:rsidRPr="00FA78DE">
        <w:rPr>
          <w:rStyle w:val="1"/>
          <w:rFonts w:ascii="Times New Roman" w:hAnsi="Times New Roman" w:cs="Times New Roman"/>
          <w:color w:val="000000"/>
          <w:sz w:val="24"/>
          <w:szCs w:val="24"/>
        </w:rPr>
        <w:t xml:space="preserve">. </w:t>
      </w:r>
      <w:r w:rsidR="00D0376F">
        <w:rPr>
          <w:rStyle w:val="1"/>
          <w:rFonts w:ascii="Times New Roman" w:hAnsi="Times New Roman" w:cs="Times New Roman"/>
          <w:color w:val="000000"/>
          <w:sz w:val="24"/>
          <w:szCs w:val="24"/>
        </w:rPr>
        <w:t xml:space="preserve">Рыбница и </w:t>
      </w:r>
      <w:proofErr w:type="spellStart"/>
      <w:r w:rsidR="00D0376F">
        <w:rPr>
          <w:rStyle w:val="1"/>
          <w:rFonts w:ascii="Times New Roman" w:hAnsi="Times New Roman" w:cs="Times New Roman"/>
          <w:color w:val="000000"/>
          <w:sz w:val="24"/>
          <w:szCs w:val="24"/>
        </w:rPr>
        <w:t>Рыбникому</w:t>
      </w:r>
      <w:proofErr w:type="spellEnd"/>
      <w:r w:rsidR="00D0376F">
        <w:rPr>
          <w:rStyle w:val="1"/>
          <w:rFonts w:ascii="Times New Roman" w:hAnsi="Times New Roman" w:cs="Times New Roman"/>
          <w:color w:val="000000"/>
          <w:sz w:val="24"/>
          <w:szCs w:val="24"/>
        </w:rPr>
        <w:t xml:space="preserve"> р-ну</w:t>
      </w:r>
      <w:r w:rsidRPr="00FA78DE">
        <w:rPr>
          <w:rStyle w:val="1"/>
          <w:rFonts w:ascii="Times New Roman" w:hAnsi="Times New Roman" w:cs="Times New Roman"/>
          <w:color w:val="000000"/>
          <w:sz w:val="24"/>
          <w:szCs w:val="24"/>
        </w:rPr>
        <w:t xml:space="preserve">   удовлетворить.</w:t>
      </w:r>
    </w:p>
    <w:p w:rsidR="00E13167" w:rsidRPr="00FA78DE" w:rsidRDefault="00E13167" w:rsidP="00FA78DE">
      <w:pPr>
        <w:spacing w:after="0" w:line="240" w:lineRule="auto"/>
        <w:ind w:right="112" w:firstLine="851"/>
        <w:jc w:val="both"/>
        <w:rPr>
          <w:rFonts w:ascii="Times New Roman" w:hAnsi="Times New Roman" w:cs="Times New Roman"/>
          <w:sz w:val="24"/>
          <w:szCs w:val="24"/>
        </w:rPr>
      </w:pPr>
      <w:r w:rsidRPr="00FA78DE">
        <w:rPr>
          <w:rStyle w:val="1"/>
          <w:rFonts w:ascii="Times New Roman" w:hAnsi="Times New Roman" w:cs="Times New Roman"/>
          <w:color w:val="000000"/>
          <w:sz w:val="24"/>
          <w:szCs w:val="24"/>
        </w:rPr>
        <w:t xml:space="preserve">2. Привлечь </w:t>
      </w:r>
      <w:r w:rsidRPr="00FA78DE">
        <w:rPr>
          <w:rFonts w:ascii="Times New Roman" w:hAnsi="Times New Roman" w:cs="Times New Roman"/>
          <w:sz w:val="24"/>
          <w:szCs w:val="24"/>
        </w:rPr>
        <w:t>общество с ограниченной ответственностью «</w:t>
      </w:r>
      <w:proofErr w:type="spellStart"/>
      <w:r w:rsidR="00FA78DE" w:rsidRPr="00FA78DE">
        <w:rPr>
          <w:rFonts w:ascii="Times New Roman" w:hAnsi="Times New Roman" w:cs="Times New Roman"/>
          <w:sz w:val="24"/>
          <w:szCs w:val="24"/>
        </w:rPr>
        <w:t>ПрораБ</w:t>
      </w:r>
      <w:proofErr w:type="spellEnd"/>
      <w:r w:rsidRPr="00FA78DE">
        <w:rPr>
          <w:rFonts w:ascii="Times New Roman" w:hAnsi="Times New Roman" w:cs="Times New Roman"/>
          <w:sz w:val="24"/>
          <w:szCs w:val="24"/>
        </w:rPr>
        <w:t>»</w:t>
      </w:r>
      <w:r w:rsidRPr="00FA78DE">
        <w:rPr>
          <w:rStyle w:val="1"/>
          <w:rFonts w:ascii="Times New Roman" w:hAnsi="Times New Roman" w:cs="Times New Roman"/>
          <w:color w:val="000000"/>
          <w:sz w:val="24"/>
          <w:szCs w:val="24"/>
        </w:rPr>
        <w:t xml:space="preserve"> </w:t>
      </w:r>
      <w:r w:rsidRPr="00FA78DE">
        <w:rPr>
          <w:rFonts w:ascii="Times New Roman" w:hAnsi="Times New Roman" w:cs="Times New Roman"/>
          <w:sz w:val="24"/>
          <w:szCs w:val="24"/>
        </w:rPr>
        <w:t xml:space="preserve">к административной ответственности за правонарушение, предусмотренное пунктом 4 статьи 15.5 </w:t>
      </w:r>
      <w:proofErr w:type="spellStart"/>
      <w:r w:rsidRPr="00FA78DE">
        <w:rPr>
          <w:rFonts w:ascii="Times New Roman" w:hAnsi="Times New Roman" w:cs="Times New Roman"/>
          <w:sz w:val="24"/>
          <w:szCs w:val="24"/>
        </w:rPr>
        <w:t>КоАП</w:t>
      </w:r>
      <w:proofErr w:type="spellEnd"/>
      <w:r w:rsidRPr="00FA78DE">
        <w:rPr>
          <w:rFonts w:ascii="Times New Roman" w:hAnsi="Times New Roman" w:cs="Times New Roman"/>
          <w:sz w:val="24"/>
          <w:szCs w:val="24"/>
        </w:rPr>
        <w:t xml:space="preserve"> ПМР и назначить наказание в виде административного штрафа  в размере 1/</w:t>
      </w:r>
      <w:r w:rsidR="00FA78DE" w:rsidRPr="00FA78DE">
        <w:rPr>
          <w:rFonts w:ascii="Times New Roman" w:hAnsi="Times New Roman" w:cs="Times New Roman"/>
          <w:sz w:val="24"/>
          <w:szCs w:val="24"/>
        </w:rPr>
        <w:t xml:space="preserve">10 </w:t>
      </w:r>
      <w:r w:rsidRPr="00FA78DE">
        <w:rPr>
          <w:rFonts w:ascii="Times New Roman" w:hAnsi="Times New Roman" w:cs="Times New Roman"/>
          <w:sz w:val="24"/>
          <w:szCs w:val="24"/>
        </w:rPr>
        <w:t xml:space="preserve"> от размера суммы налогов с заниженного объекта налогообложения, что составляет </w:t>
      </w:r>
      <w:r w:rsidR="00FA78DE" w:rsidRPr="00FA78DE">
        <w:rPr>
          <w:rFonts w:ascii="Times New Roman" w:hAnsi="Times New Roman" w:cs="Times New Roman"/>
          <w:sz w:val="24"/>
          <w:szCs w:val="24"/>
        </w:rPr>
        <w:t xml:space="preserve"> 4 810 </w:t>
      </w:r>
      <w:r w:rsidRPr="00FA78DE">
        <w:rPr>
          <w:rFonts w:ascii="Times New Roman" w:hAnsi="Times New Roman" w:cs="Times New Roman"/>
          <w:sz w:val="24"/>
          <w:szCs w:val="24"/>
        </w:rPr>
        <w:t xml:space="preserve"> рублей.</w:t>
      </w:r>
    </w:p>
    <w:p w:rsidR="00E13167" w:rsidRPr="00FA78DE" w:rsidRDefault="00E13167" w:rsidP="00FA78DE">
      <w:pPr>
        <w:spacing w:after="0" w:line="240" w:lineRule="auto"/>
        <w:ind w:right="112"/>
        <w:jc w:val="both"/>
        <w:rPr>
          <w:rStyle w:val="1"/>
          <w:rFonts w:ascii="Times New Roman" w:hAnsi="Times New Roman" w:cs="Times New Roman"/>
          <w:b/>
          <w:color w:val="000000"/>
          <w:sz w:val="24"/>
          <w:szCs w:val="24"/>
        </w:rPr>
      </w:pPr>
    </w:p>
    <w:p w:rsidR="00FA78DE" w:rsidRPr="00FA78DE" w:rsidRDefault="00F72402" w:rsidP="00FA78DE">
      <w:pPr>
        <w:spacing w:after="0" w:line="240" w:lineRule="auto"/>
        <w:ind w:right="112" w:firstLine="720"/>
        <w:jc w:val="both"/>
        <w:rPr>
          <w:rFonts w:ascii="Times New Roman" w:hAnsi="Times New Roman" w:cs="Times New Roman"/>
          <w:sz w:val="24"/>
          <w:szCs w:val="24"/>
        </w:rPr>
      </w:pPr>
      <w:r>
        <w:rPr>
          <w:rFonts w:ascii="Times New Roman" w:hAnsi="Times New Roman" w:cs="Times New Roman"/>
          <w:sz w:val="24"/>
          <w:szCs w:val="24"/>
        </w:rPr>
        <w:t>А</w:t>
      </w:r>
      <w:r w:rsidR="00FA78DE" w:rsidRPr="00FA78DE">
        <w:rPr>
          <w:rFonts w:ascii="Times New Roman" w:hAnsi="Times New Roman" w:cs="Times New Roman"/>
          <w:sz w:val="24"/>
          <w:szCs w:val="24"/>
        </w:rPr>
        <w:t>дминистративный штраф следует перечислить по следующим реквизитам:</w:t>
      </w:r>
    </w:p>
    <w:p w:rsidR="00FA78DE" w:rsidRPr="00FA78DE" w:rsidRDefault="00FA78DE" w:rsidP="00FA78DE">
      <w:pPr>
        <w:pStyle w:val="ae"/>
        <w:spacing w:before="0" w:beforeAutospacing="0" w:after="0" w:afterAutospacing="0"/>
        <w:ind w:right="112"/>
        <w:jc w:val="both"/>
        <w:rPr>
          <w:b/>
          <w:u w:val="single"/>
        </w:rPr>
      </w:pPr>
    </w:p>
    <w:p w:rsidR="00FA78DE" w:rsidRPr="00FA78DE" w:rsidRDefault="00FA78DE" w:rsidP="00FA78DE">
      <w:pPr>
        <w:pStyle w:val="ae"/>
        <w:spacing w:before="0" w:beforeAutospacing="0" w:after="0" w:afterAutospacing="0"/>
        <w:ind w:right="112"/>
        <w:jc w:val="both"/>
        <w:rPr>
          <w:b/>
        </w:rPr>
      </w:pPr>
      <w:r w:rsidRPr="00FA78DE">
        <w:rPr>
          <w:b/>
          <w:u w:val="single"/>
        </w:rPr>
        <w:t>75% Республиканский бюдже</w:t>
      </w:r>
      <w:r w:rsidRPr="00FA78DE">
        <w:rPr>
          <w:b/>
        </w:rPr>
        <w:t>т:</w:t>
      </w:r>
    </w:p>
    <w:p w:rsidR="00FA78DE" w:rsidRPr="00FA78DE" w:rsidRDefault="00FA78DE" w:rsidP="00FA78DE">
      <w:pPr>
        <w:pStyle w:val="ae"/>
        <w:spacing w:before="0" w:beforeAutospacing="0" w:after="0" w:afterAutospacing="0"/>
        <w:ind w:right="112"/>
        <w:jc w:val="both"/>
        <w:rPr>
          <w:b/>
          <w:u w:val="single"/>
        </w:rPr>
      </w:pPr>
      <w:proofErr w:type="spellStart"/>
      <w:proofErr w:type="gramStart"/>
      <w:r w:rsidRPr="00FA78DE">
        <w:rPr>
          <w:b/>
        </w:rPr>
        <w:t>р</w:t>
      </w:r>
      <w:proofErr w:type="spellEnd"/>
      <w:proofErr w:type="gramEnd"/>
      <w:r w:rsidRPr="00FA78DE">
        <w:rPr>
          <w:b/>
        </w:rPr>
        <w:t xml:space="preserve">/с 2181000003330000  код 2070500 </w:t>
      </w:r>
    </w:p>
    <w:p w:rsidR="00FA78DE" w:rsidRPr="00FA78DE" w:rsidRDefault="00FA78DE" w:rsidP="00FA78DE">
      <w:pPr>
        <w:spacing w:after="0" w:line="240" w:lineRule="auto"/>
        <w:ind w:right="112"/>
        <w:jc w:val="both"/>
        <w:rPr>
          <w:rFonts w:ascii="Times New Roman" w:hAnsi="Times New Roman" w:cs="Times New Roman"/>
          <w:sz w:val="24"/>
          <w:szCs w:val="24"/>
        </w:rPr>
      </w:pPr>
      <w:proofErr w:type="spellStart"/>
      <w:r w:rsidRPr="00FA78DE">
        <w:rPr>
          <w:rFonts w:ascii="Times New Roman" w:hAnsi="Times New Roman" w:cs="Times New Roman"/>
          <w:sz w:val="24"/>
          <w:szCs w:val="24"/>
        </w:rPr>
        <w:t>обсл</w:t>
      </w:r>
      <w:proofErr w:type="spellEnd"/>
      <w:r w:rsidRPr="00FA78DE">
        <w:rPr>
          <w:rFonts w:ascii="Times New Roman" w:hAnsi="Times New Roman" w:cs="Times New Roman"/>
          <w:sz w:val="24"/>
          <w:szCs w:val="24"/>
        </w:rPr>
        <w:t>. банк: ПРБ г</w:t>
      </w:r>
      <w:proofErr w:type="gramStart"/>
      <w:r w:rsidRPr="00FA78DE">
        <w:rPr>
          <w:rFonts w:ascii="Times New Roman" w:hAnsi="Times New Roman" w:cs="Times New Roman"/>
          <w:sz w:val="24"/>
          <w:szCs w:val="24"/>
        </w:rPr>
        <w:t>.Т</w:t>
      </w:r>
      <w:proofErr w:type="gramEnd"/>
      <w:r w:rsidRPr="00FA78DE">
        <w:rPr>
          <w:rFonts w:ascii="Times New Roman" w:hAnsi="Times New Roman" w:cs="Times New Roman"/>
          <w:sz w:val="24"/>
          <w:szCs w:val="24"/>
        </w:rPr>
        <w:t>ирасполь</w:t>
      </w:r>
    </w:p>
    <w:p w:rsidR="00FA78DE" w:rsidRPr="00FA78DE" w:rsidRDefault="00FA78DE" w:rsidP="00FA78DE">
      <w:pPr>
        <w:spacing w:after="0" w:line="240" w:lineRule="auto"/>
        <w:ind w:right="112"/>
        <w:jc w:val="both"/>
        <w:rPr>
          <w:rFonts w:ascii="Times New Roman" w:hAnsi="Times New Roman" w:cs="Times New Roman"/>
          <w:sz w:val="24"/>
          <w:szCs w:val="24"/>
        </w:rPr>
      </w:pPr>
      <w:r w:rsidRPr="00FA78DE">
        <w:rPr>
          <w:rFonts w:ascii="Times New Roman" w:hAnsi="Times New Roman" w:cs="Times New Roman"/>
          <w:sz w:val="24"/>
          <w:szCs w:val="24"/>
        </w:rPr>
        <w:t xml:space="preserve">куб 00 </w:t>
      </w:r>
      <w:proofErr w:type="gramStart"/>
      <w:r w:rsidRPr="00FA78DE">
        <w:rPr>
          <w:rFonts w:ascii="Times New Roman" w:hAnsi="Times New Roman" w:cs="Times New Roman"/>
          <w:sz w:val="24"/>
          <w:szCs w:val="24"/>
        </w:rPr>
        <w:t>к</w:t>
      </w:r>
      <w:proofErr w:type="gramEnd"/>
      <w:r w:rsidRPr="00FA78DE">
        <w:rPr>
          <w:rFonts w:ascii="Times New Roman" w:hAnsi="Times New Roman" w:cs="Times New Roman"/>
          <w:sz w:val="24"/>
          <w:szCs w:val="24"/>
        </w:rPr>
        <w:t>/с 2029000001</w:t>
      </w:r>
    </w:p>
    <w:p w:rsidR="00FA78DE" w:rsidRPr="00FA78DE" w:rsidRDefault="00FA78DE" w:rsidP="00FA78DE">
      <w:pPr>
        <w:spacing w:after="0" w:line="240" w:lineRule="auto"/>
        <w:ind w:right="112"/>
        <w:jc w:val="both"/>
        <w:rPr>
          <w:rFonts w:ascii="Times New Roman" w:hAnsi="Times New Roman" w:cs="Times New Roman"/>
          <w:sz w:val="24"/>
          <w:szCs w:val="24"/>
        </w:rPr>
      </w:pPr>
      <w:r w:rsidRPr="00FA78DE">
        <w:rPr>
          <w:rFonts w:ascii="Times New Roman" w:hAnsi="Times New Roman" w:cs="Times New Roman"/>
          <w:sz w:val="24"/>
          <w:szCs w:val="24"/>
        </w:rPr>
        <w:t>получатель: НИ по г</w:t>
      </w:r>
      <w:proofErr w:type="gramStart"/>
      <w:r w:rsidRPr="00FA78DE">
        <w:rPr>
          <w:rFonts w:ascii="Times New Roman" w:hAnsi="Times New Roman" w:cs="Times New Roman"/>
          <w:sz w:val="24"/>
          <w:szCs w:val="24"/>
        </w:rPr>
        <w:t>.Р</w:t>
      </w:r>
      <w:proofErr w:type="gramEnd"/>
      <w:r w:rsidRPr="00FA78DE">
        <w:rPr>
          <w:rFonts w:ascii="Times New Roman" w:hAnsi="Times New Roman" w:cs="Times New Roman"/>
          <w:sz w:val="24"/>
          <w:szCs w:val="24"/>
        </w:rPr>
        <w:t xml:space="preserve">ыбница и </w:t>
      </w:r>
      <w:proofErr w:type="spellStart"/>
      <w:r w:rsidRPr="00FA78DE">
        <w:rPr>
          <w:rFonts w:ascii="Times New Roman" w:hAnsi="Times New Roman" w:cs="Times New Roman"/>
          <w:sz w:val="24"/>
          <w:szCs w:val="24"/>
        </w:rPr>
        <w:t>Рыбницкому</w:t>
      </w:r>
      <w:proofErr w:type="spellEnd"/>
      <w:r w:rsidRPr="00FA78DE">
        <w:rPr>
          <w:rFonts w:ascii="Times New Roman" w:hAnsi="Times New Roman" w:cs="Times New Roman"/>
          <w:sz w:val="24"/>
          <w:szCs w:val="24"/>
        </w:rPr>
        <w:t xml:space="preserve"> району</w:t>
      </w:r>
    </w:p>
    <w:p w:rsidR="00FA78DE" w:rsidRPr="00FA78DE" w:rsidRDefault="00FA78DE" w:rsidP="00FA78DE">
      <w:pPr>
        <w:spacing w:after="0" w:line="240" w:lineRule="auto"/>
        <w:ind w:right="112"/>
        <w:jc w:val="both"/>
        <w:rPr>
          <w:rFonts w:ascii="Times New Roman" w:hAnsi="Times New Roman" w:cs="Times New Roman"/>
          <w:sz w:val="24"/>
          <w:szCs w:val="24"/>
        </w:rPr>
      </w:pPr>
      <w:proofErr w:type="spellStart"/>
      <w:r w:rsidRPr="00FA78DE">
        <w:rPr>
          <w:rFonts w:ascii="Times New Roman" w:hAnsi="Times New Roman" w:cs="Times New Roman"/>
          <w:sz w:val="24"/>
          <w:szCs w:val="24"/>
        </w:rPr>
        <w:t>ф</w:t>
      </w:r>
      <w:proofErr w:type="spellEnd"/>
      <w:r w:rsidRPr="00FA78DE">
        <w:rPr>
          <w:rFonts w:ascii="Times New Roman" w:hAnsi="Times New Roman" w:cs="Times New Roman"/>
          <w:sz w:val="24"/>
          <w:szCs w:val="24"/>
        </w:rPr>
        <w:t>/к 0400008200</w:t>
      </w:r>
    </w:p>
    <w:p w:rsidR="00FA78DE" w:rsidRPr="00FA78DE" w:rsidRDefault="00FA78DE" w:rsidP="00FA78DE">
      <w:pPr>
        <w:pStyle w:val="ae"/>
        <w:spacing w:before="0" w:beforeAutospacing="0" w:after="0" w:afterAutospacing="0"/>
        <w:ind w:right="112"/>
        <w:jc w:val="both"/>
        <w:rPr>
          <w:b/>
          <w:u w:val="single"/>
        </w:rPr>
      </w:pPr>
    </w:p>
    <w:p w:rsidR="00FA78DE" w:rsidRPr="00FA78DE" w:rsidRDefault="00FA78DE" w:rsidP="00FA78DE">
      <w:pPr>
        <w:pStyle w:val="ae"/>
        <w:spacing w:before="0" w:beforeAutospacing="0" w:after="0" w:afterAutospacing="0"/>
        <w:ind w:right="112"/>
        <w:jc w:val="both"/>
        <w:rPr>
          <w:b/>
        </w:rPr>
      </w:pPr>
      <w:r w:rsidRPr="00FA78DE">
        <w:rPr>
          <w:b/>
          <w:u w:val="single"/>
        </w:rPr>
        <w:t>25% Местный бюджет</w:t>
      </w:r>
      <w:r w:rsidRPr="00FA78DE">
        <w:rPr>
          <w:b/>
        </w:rPr>
        <w:t>:</w:t>
      </w:r>
    </w:p>
    <w:p w:rsidR="00FA78DE" w:rsidRPr="00FA78DE" w:rsidRDefault="00FA78DE" w:rsidP="00FA78DE">
      <w:pPr>
        <w:pStyle w:val="ae"/>
        <w:spacing w:before="0" w:beforeAutospacing="0" w:after="0" w:afterAutospacing="0"/>
        <w:ind w:right="112"/>
        <w:jc w:val="both"/>
        <w:rPr>
          <w:b/>
        </w:rPr>
      </w:pPr>
      <w:proofErr w:type="spellStart"/>
      <w:proofErr w:type="gramStart"/>
      <w:r w:rsidRPr="00FA78DE">
        <w:rPr>
          <w:b/>
        </w:rPr>
        <w:t>р</w:t>
      </w:r>
      <w:proofErr w:type="spellEnd"/>
      <w:proofErr w:type="gramEnd"/>
      <w:r w:rsidRPr="00FA78DE">
        <w:rPr>
          <w:b/>
        </w:rPr>
        <w:t xml:space="preserve">/с 2191420000000300  код 2070500 </w:t>
      </w:r>
    </w:p>
    <w:p w:rsidR="00FA78DE" w:rsidRPr="00FA78DE" w:rsidRDefault="00FA78DE" w:rsidP="00FA78DE">
      <w:pPr>
        <w:spacing w:after="0" w:line="240" w:lineRule="auto"/>
        <w:ind w:right="112"/>
        <w:jc w:val="both"/>
        <w:rPr>
          <w:rFonts w:ascii="Times New Roman" w:hAnsi="Times New Roman" w:cs="Times New Roman"/>
          <w:sz w:val="24"/>
          <w:szCs w:val="24"/>
        </w:rPr>
      </w:pPr>
      <w:proofErr w:type="spellStart"/>
      <w:r w:rsidRPr="00FA78DE">
        <w:rPr>
          <w:rFonts w:ascii="Times New Roman" w:hAnsi="Times New Roman" w:cs="Times New Roman"/>
          <w:sz w:val="24"/>
          <w:szCs w:val="24"/>
        </w:rPr>
        <w:t>обсл</w:t>
      </w:r>
      <w:proofErr w:type="spellEnd"/>
      <w:r w:rsidRPr="00FA78DE">
        <w:rPr>
          <w:rFonts w:ascii="Times New Roman" w:hAnsi="Times New Roman" w:cs="Times New Roman"/>
          <w:sz w:val="24"/>
          <w:szCs w:val="24"/>
        </w:rPr>
        <w:t xml:space="preserve">. банк: </w:t>
      </w:r>
      <w:proofErr w:type="spellStart"/>
      <w:r w:rsidRPr="00FA78DE">
        <w:rPr>
          <w:rFonts w:ascii="Times New Roman" w:hAnsi="Times New Roman" w:cs="Times New Roman"/>
          <w:sz w:val="24"/>
          <w:szCs w:val="24"/>
        </w:rPr>
        <w:t>Рыбницкий</w:t>
      </w:r>
      <w:proofErr w:type="spellEnd"/>
      <w:r w:rsidRPr="00FA78DE">
        <w:rPr>
          <w:rFonts w:ascii="Times New Roman" w:hAnsi="Times New Roman" w:cs="Times New Roman"/>
          <w:sz w:val="24"/>
          <w:szCs w:val="24"/>
        </w:rPr>
        <w:t xml:space="preserve"> </w:t>
      </w:r>
      <w:proofErr w:type="spellStart"/>
      <w:r w:rsidRPr="00FA78DE">
        <w:rPr>
          <w:rFonts w:ascii="Times New Roman" w:hAnsi="Times New Roman" w:cs="Times New Roman"/>
          <w:sz w:val="24"/>
          <w:szCs w:val="24"/>
        </w:rPr>
        <w:t>ф-л</w:t>
      </w:r>
      <w:proofErr w:type="spellEnd"/>
      <w:r w:rsidRPr="00FA78DE">
        <w:rPr>
          <w:rFonts w:ascii="Times New Roman" w:hAnsi="Times New Roman" w:cs="Times New Roman"/>
          <w:sz w:val="24"/>
          <w:szCs w:val="24"/>
        </w:rPr>
        <w:t xml:space="preserve"> №2828 ЗАО «Приднестровский Сбербанк»</w:t>
      </w:r>
    </w:p>
    <w:p w:rsidR="00FA78DE" w:rsidRPr="00FA78DE" w:rsidRDefault="00FA78DE" w:rsidP="00FA78DE">
      <w:pPr>
        <w:spacing w:after="0" w:line="240" w:lineRule="auto"/>
        <w:ind w:right="112"/>
        <w:jc w:val="both"/>
        <w:rPr>
          <w:rFonts w:ascii="Times New Roman" w:hAnsi="Times New Roman" w:cs="Times New Roman"/>
          <w:sz w:val="24"/>
          <w:szCs w:val="24"/>
        </w:rPr>
      </w:pPr>
      <w:r w:rsidRPr="00FA78DE">
        <w:rPr>
          <w:rFonts w:ascii="Times New Roman" w:hAnsi="Times New Roman" w:cs="Times New Roman"/>
          <w:sz w:val="24"/>
          <w:szCs w:val="24"/>
        </w:rPr>
        <w:t xml:space="preserve">куб 42 </w:t>
      </w:r>
      <w:proofErr w:type="gramStart"/>
      <w:r w:rsidRPr="00FA78DE">
        <w:rPr>
          <w:rFonts w:ascii="Times New Roman" w:hAnsi="Times New Roman" w:cs="Times New Roman"/>
          <w:sz w:val="24"/>
          <w:szCs w:val="24"/>
        </w:rPr>
        <w:t>к</w:t>
      </w:r>
      <w:proofErr w:type="gramEnd"/>
      <w:r w:rsidRPr="00FA78DE">
        <w:rPr>
          <w:rFonts w:ascii="Times New Roman" w:hAnsi="Times New Roman" w:cs="Times New Roman"/>
          <w:sz w:val="24"/>
          <w:szCs w:val="24"/>
        </w:rPr>
        <w:t>/с 20210000094</w:t>
      </w:r>
    </w:p>
    <w:p w:rsidR="00FA78DE" w:rsidRPr="00FA78DE" w:rsidRDefault="00FA78DE" w:rsidP="00FA78DE">
      <w:pPr>
        <w:spacing w:after="0" w:line="240" w:lineRule="auto"/>
        <w:ind w:right="112"/>
        <w:jc w:val="both"/>
        <w:rPr>
          <w:rFonts w:ascii="Times New Roman" w:hAnsi="Times New Roman" w:cs="Times New Roman"/>
          <w:sz w:val="24"/>
          <w:szCs w:val="24"/>
        </w:rPr>
      </w:pPr>
      <w:r w:rsidRPr="00FA78DE">
        <w:rPr>
          <w:rFonts w:ascii="Times New Roman" w:hAnsi="Times New Roman" w:cs="Times New Roman"/>
          <w:sz w:val="24"/>
          <w:szCs w:val="24"/>
        </w:rPr>
        <w:t>получатель: НИ по г</w:t>
      </w:r>
      <w:proofErr w:type="gramStart"/>
      <w:r w:rsidRPr="00FA78DE">
        <w:rPr>
          <w:rFonts w:ascii="Times New Roman" w:hAnsi="Times New Roman" w:cs="Times New Roman"/>
          <w:sz w:val="24"/>
          <w:szCs w:val="24"/>
        </w:rPr>
        <w:t>.Р</w:t>
      </w:r>
      <w:proofErr w:type="gramEnd"/>
      <w:r w:rsidRPr="00FA78DE">
        <w:rPr>
          <w:rFonts w:ascii="Times New Roman" w:hAnsi="Times New Roman" w:cs="Times New Roman"/>
          <w:sz w:val="24"/>
          <w:szCs w:val="24"/>
        </w:rPr>
        <w:t xml:space="preserve">ыбница и </w:t>
      </w:r>
      <w:proofErr w:type="spellStart"/>
      <w:r w:rsidRPr="00FA78DE">
        <w:rPr>
          <w:rFonts w:ascii="Times New Roman" w:hAnsi="Times New Roman" w:cs="Times New Roman"/>
          <w:sz w:val="24"/>
          <w:szCs w:val="24"/>
        </w:rPr>
        <w:t>Рыбницкому</w:t>
      </w:r>
      <w:proofErr w:type="spellEnd"/>
      <w:r w:rsidRPr="00FA78DE">
        <w:rPr>
          <w:rFonts w:ascii="Times New Roman" w:hAnsi="Times New Roman" w:cs="Times New Roman"/>
          <w:sz w:val="24"/>
          <w:szCs w:val="24"/>
        </w:rPr>
        <w:t xml:space="preserve"> району</w:t>
      </w:r>
    </w:p>
    <w:p w:rsidR="00FA78DE" w:rsidRPr="00FA78DE" w:rsidRDefault="00FA78DE" w:rsidP="00FA78DE">
      <w:pPr>
        <w:spacing w:after="0" w:line="240" w:lineRule="auto"/>
        <w:ind w:right="112"/>
        <w:jc w:val="both"/>
        <w:rPr>
          <w:rFonts w:ascii="Times New Roman" w:hAnsi="Times New Roman" w:cs="Times New Roman"/>
          <w:sz w:val="24"/>
          <w:szCs w:val="24"/>
        </w:rPr>
      </w:pPr>
      <w:proofErr w:type="spellStart"/>
      <w:r w:rsidRPr="00FA78DE">
        <w:rPr>
          <w:rFonts w:ascii="Times New Roman" w:hAnsi="Times New Roman" w:cs="Times New Roman"/>
          <w:sz w:val="24"/>
          <w:szCs w:val="24"/>
        </w:rPr>
        <w:t>ф</w:t>
      </w:r>
      <w:proofErr w:type="spellEnd"/>
      <w:r w:rsidRPr="00FA78DE">
        <w:rPr>
          <w:rFonts w:ascii="Times New Roman" w:hAnsi="Times New Roman" w:cs="Times New Roman"/>
          <w:sz w:val="24"/>
          <w:szCs w:val="24"/>
        </w:rPr>
        <w:t>/к 0400008200</w:t>
      </w:r>
    </w:p>
    <w:p w:rsidR="00FA78DE" w:rsidRDefault="00FA78DE" w:rsidP="00FA78DE">
      <w:pPr>
        <w:ind w:right="112"/>
        <w:jc w:val="both"/>
      </w:pPr>
    </w:p>
    <w:p w:rsidR="00E13167" w:rsidRPr="00915163" w:rsidRDefault="00E13167" w:rsidP="00FA78DE">
      <w:pPr>
        <w:spacing w:after="0" w:line="240" w:lineRule="auto"/>
        <w:ind w:right="112" w:firstLine="709"/>
        <w:jc w:val="both"/>
        <w:rPr>
          <w:rStyle w:val="1"/>
          <w:b/>
          <w:sz w:val="24"/>
          <w:szCs w:val="24"/>
        </w:rPr>
      </w:pPr>
      <w:r w:rsidRPr="00915163">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915163">
        <w:rPr>
          <w:rFonts w:ascii="Times New Roman" w:hAnsi="Times New Roman" w:cs="Times New Roman"/>
          <w:sz w:val="24"/>
          <w:szCs w:val="24"/>
        </w:rPr>
        <w:t>КоАП</w:t>
      </w:r>
      <w:proofErr w:type="spellEnd"/>
      <w:r w:rsidRPr="00915163">
        <w:rPr>
          <w:rFonts w:ascii="Times New Roman" w:hAnsi="Times New Roman" w:cs="Times New Roman"/>
          <w:sz w:val="24"/>
          <w:szCs w:val="24"/>
        </w:rPr>
        <w:t xml:space="preserve"> ПМР для взыскания штрафа в принудительном порядке. </w:t>
      </w:r>
    </w:p>
    <w:p w:rsidR="00E13167" w:rsidRPr="00001398" w:rsidRDefault="00E13167" w:rsidP="00FA78DE">
      <w:pPr>
        <w:spacing w:after="0" w:line="240" w:lineRule="auto"/>
        <w:ind w:right="112" w:firstLine="709"/>
        <w:jc w:val="both"/>
        <w:rPr>
          <w:rFonts w:ascii="Times New Roman" w:hAnsi="Times New Roman" w:cs="Times New Roman"/>
          <w:sz w:val="24"/>
          <w:szCs w:val="24"/>
        </w:rPr>
      </w:pPr>
    </w:p>
    <w:p w:rsidR="00E13167" w:rsidRPr="00C83E13" w:rsidRDefault="00E13167" w:rsidP="00FA78DE">
      <w:pPr>
        <w:spacing w:after="0" w:line="240" w:lineRule="auto"/>
        <w:ind w:right="112" w:firstLine="709"/>
        <w:jc w:val="both"/>
        <w:rPr>
          <w:rStyle w:val="1"/>
          <w:rFonts w:ascii="Times New Roman" w:hAnsi="Times New Roman" w:cs="Times New Roman"/>
          <w:color w:val="000000"/>
          <w:sz w:val="24"/>
          <w:szCs w:val="24"/>
        </w:rPr>
      </w:pPr>
      <w:r w:rsidRPr="00C83E13">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E13167" w:rsidRDefault="00E13167" w:rsidP="00FA78DE">
      <w:pPr>
        <w:spacing w:after="0" w:line="240" w:lineRule="auto"/>
        <w:ind w:right="112" w:firstLine="709"/>
        <w:jc w:val="both"/>
        <w:rPr>
          <w:rStyle w:val="1"/>
          <w:rFonts w:ascii="Times New Roman" w:hAnsi="Times New Roman" w:cs="Times New Roman"/>
          <w:color w:val="000000"/>
          <w:sz w:val="24"/>
          <w:szCs w:val="24"/>
        </w:rPr>
      </w:pPr>
    </w:p>
    <w:p w:rsidR="00D0376F" w:rsidRPr="00C83E13" w:rsidRDefault="00D0376F" w:rsidP="00FA78DE">
      <w:pPr>
        <w:spacing w:after="0" w:line="240" w:lineRule="auto"/>
        <w:ind w:right="112" w:firstLine="709"/>
        <w:jc w:val="both"/>
        <w:rPr>
          <w:rStyle w:val="1"/>
          <w:rFonts w:ascii="Times New Roman" w:hAnsi="Times New Roman" w:cs="Times New Roman"/>
          <w:color w:val="000000"/>
          <w:sz w:val="24"/>
          <w:szCs w:val="24"/>
        </w:rPr>
      </w:pPr>
    </w:p>
    <w:p w:rsidR="00E13167" w:rsidRPr="00C83E13" w:rsidRDefault="00E13167" w:rsidP="00FA78DE">
      <w:pPr>
        <w:spacing w:after="0" w:line="240" w:lineRule="auto"/>
        <w:ind w:right="112" w:firstLine="709"/>
        <w:jc w:val="both"/>
        <w:rPr>
          <w:rStyle w:val="1"/>
          <w:rFonts w:ascii="Times New Roman" w:hAnsi="Times New Roman" w:cs="Times New Roman"/>
          <w:b/>
          <w:color w:val="000000"/>
          <w:sz w:val="24"/>
          <w:szCs w:val="24"/>
        </w:rPr>
      </w:pPr>
      <w:r w:rsidRPr="00C83E13">
        <w:rPr>
          <w:rStyle w:val="1"/>
          <w:rFonts w:ascii="Times New Roman" w:hAnsi="Times New Roman" w:cs="Times New Roman"/>
          <w:b/>
          <w:color w:val="000000"/>
          <w:sz w:val="24"/>
          <w:szCs w:val="24"/>
        </w:rPr>
        <w:t xml:space="preserve">Судья Арбитражного суда </w:t>
      </w:r>
    </w:p>
    <w:p w:rsidR="00E13167" w:rsidRDefault="00E13167" w:rsidP="00FA78DE">
      <w:pPr>
        <w:spacing w:after="0" w:line="240" w:lineRule="auto"/>
        <w:ind w:right="112" w:firstLine="709"/>
        <w:jc w:val="both"/>
      </w:pPr>
      <w:r w:rsidRPr="00C83E13">
        <w:rPr>
          <w:rStyle w:val="1"/>
          <w:rFonts w:ascii="Times New Roman" w:hAnsi="Times New Roman" w:cs="Times New Roman"/>
          <w:b/>
          <w:color w:val="000000"/>
          <w:sz w:val="24"/>
          <w:szCs w:val="24"/>
        </w:rPr>
        <w:t>Приднестровской Молда</w:t>
      </w:r>
      <w:r>
        <w:rPr>
          <w:rStyle w:val="1"/>
          <w:rFonts w:ascii="Times New Roman" w:hAnsi="Times New Roman" w:cs="Times New Roman"/>
          <w:b/>
          <w:color w:val="000000"/>
          <w:sz w:val="24"/>
          <w:szCs w:val="24"/>
        </w:rPr>
        <w:t xml:space="preserve">вской Республики   </w:t>
      </w:r>
      <w:r w:rsidR="00F72402">
        <w:rPr>
          <w:rStyle w:val="1"/>
          <w:rFonts w:ascii="Times New Roman" w:hAnsi="Times New Roman" w:cs="Times New Roman"/>
          <w:b/>
          <w:color w:val="000000"/>
          <w:sz w:val="24"/>
          <w:szCs w:val="24"/>
        </w:rPr>
        <w:t xml:space="preserve">        </w:t>
      </w:r>
      <w:r w:rsidRPr="00C83E13">
        <w:rPr>
          <w:rStyle w:val="1"/>
          <w:rFonts w:ascii="Times New Roman" w:hAnsi="Times New Roman" w:cs="Times New Roman"/>
          <w:b/>
          <w:color w:val="000000"/>
          <w:sz w:val="24"/>
          <w:szCs w:val="24"/>
        </w:rPr>
        <w:t xml:space="preserve">               И. П. </w:t>
      </w:r>
      <w:proofErr w:type="spellStart"/>
      <w:r w:rsidRPr="00C83E13">
        <w:rPr>
          <w:rStyle w:val="1"/>
          <w:rFonts w:ascii="Times New Roman" w:hAnsi="Times New Roman" w:cs="Times New Roman"/>
          <w:b/>
          <w:color w:val="000000"/>
          <w:sz w:val="24"/>
          <w:szCs w:val="24"/>
        </w:rPr>
        <w:t>Григорашенко</w:t>
      </w:r>
      <w:proofErr w:type="spellEnd"/>
    </w:p>
    <w:p w:rsidR="00E13167" w:rsidRPr="00D44A9F" w:rsidRDefault="00E13167" w:rsidP="00E13167">
      <w:pPr>
        <w:spacing w:after="0" w:line="240" w:lineRule="auto"/>
        <w:jc w:val="both"/>
        <w:rPr>
          <w:rFonts w:ascii="Times New Roman" w:hAnsi="Times New Roman" w:cs="Times New Roman"/>
          <w:sz w:val="24"/>
          <w:szCs w:val="24"/>
        </w:rPr>
      </w:pPr>
    </w:p>
    <w:p w:rsidR="00E13167" w:rsidRDefault="00E13167"/>
    <w:sectPr w:rsidR="00E13167" w:rsidSect="00F72402">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A8B" w:rsidRDefault="00865A8B" w:rsidP="001B7459">
      <w:pPr>
        <w:spacing w:after="0" w:line="240" w:lineRule="auto"/>
      </w:pPr>
      <w:r>
        <w:separator/>
      </w:r>
    </w:p>
  </w:endnote>
  <w:endnote w:type="continuationSeparator" w:id="1">
    <w:p w:rsidR="00865A8B" w:rsidRDefault="00865A8B" w:rsidP="001B7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98"/>
      <w:docPartObj>
        <w:docPartGallery w:val="Page Numbers (Bottom of Page)"/>
        <w:docPartUnique/>
      </w:docPartObj>
    </w:sdtPr>
    <w:sdtContent>
      <w:p w:rsidR="00865A8B" w:rsidRDefault="002D766D">
        <w:pPr>
          <w:pStyle w:val="a8"/>
          <w:jc w:val="center"/>
        </w:pPr>
        <w:fldSimple w:instr=" PAGE   \* MERGEFORMAT ">
          <w:r w:rsidR="00F72402">
            <w:rPr>
              <w:noProof/>
            </w:rPr>
            <w:t>8</w:t>
          </w:r>
        </w:fldSimple>
      </w:p>
    </w:sdtContent>
  </w:sdt>
  <w:p w:rsidR="00865A8B" w:rsidRDefault="00865A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A8B" w:rsidRDefault="00865A8B" w:rsidP="001B7459">
      <w:pPr>
        <w:spacing w:after="0" w:line="240" w:lineRule="auto"/>
      </w:pPr>
      <w:r>
        <w:separator/>
      </w:r>
    </w:p>
  </w:footnote>
  <w:footnote w:type="continuationSeparator" w:id="1">
    <w:p w:rsidR="00865A8B" w:rsidRDefault="00865A8B" w:rsidP="001B74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E13167"/>
    <w:rsid w:val="0016353B"/>
    <w:rsid w:val="001B7459"/>
    <w:rsid w:val="00261846"/>
    <w:rsid w:val="002D766D"/>
    <w:rsid w:val="0055441A"/>
    <w:rsid w:val="005F3759"/>
    <w:rsid w:val="007C6472"/>
    <w:rsid w:val="00865A8B"/>
    <w:rsid w:val="00A31275"/>
    <w:rsid w:val="00A5669D"/>
    <w:rsid w:val="00B90B90"/>
    <w:rsid w:val="00CF0697"/>
    <w:rsid w:val="00D0376F"/>
    <w:rsid w:val="00E13167"/>
    <w:rsid w:val="00F72402"/>
    <w:rsid w:val="00FA7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E13167"/>
    <w:rPr>
      <w:rFonts w:ascii="Times New Roman" w:hAnsi="Times New Roman" w:cs="Times New Roman"/>
      <w:sz w:val="22"/>
      <w:szCs w:val="22"/>
    </w:rPr>
  </w:style>
  <w:style w:type="paragraph" w:styleId="a3">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2,Текст Знак1 Знак Знак,Знак Знак, Зн"/>
    <w:basedOn w:val="a"/>
    <w:link w:val="a4"/>
    <w:rsid w:val="00E13167"/>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3"/>
    <w:rsid w:val="00E13167"/>
    <w:rPr>
      <w:rFonts w:ascii="Courier New" w:eastAsia="Times New Roman" w:hAnsi="Courier New" w:cs="Courier New"/>
      <w:sz w:val="20"/>
      <w:szCs w:val="20"/>
    </w:rPr>
  </w:style>
  <w:style w:type="character" w:customStyle="1" w:styleId="a5">
    <w:name w:val="Основной текст_"/>
    <w:basedOn w:val="a0"/>
    <w:link w:val="2"/>
    <w:rsid w:val="00E13167"/>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E13167"/>
    <w:pPr>
      <w:widowControl w:val="0"/>
      <w:shd w:val="clear" w:color="auto" w:fill="FFFFFF"/>
      <w:spacing w:after="60" w:line="274" w:lineRule="exact"/>
    </w:pPr>
    <w:rPr>
      <w:rFonts w:ascii="Times New Roman" w:eastAsia="Times New Roman" w:hAnsi="Times New Roman" w:cs="Times New Roman"/>
      <w:sz w:val="23"/>
      <w:szCs w:val="23"/>
    </w:rPr>
  </w:style>
  <w:style w:type="paragraph" w:styleId="a6">
    <w:name w:val="Body Text"/>
    <w:basedOn w:val="a"/>
    <w:link w:val="a7"/>
    <w:rsid w:val="00E13167"/>
    <w:pPr>
      <w:spacing w:after="0" w:line="240" w:lineRule="auto"/>
      <w:jc w:val="both"/>
    </w:pPr>
    <w:rPr>
      <w:rFonts w:ascii="Tahoma" w:eastAsia="Calibri" w:hAnsi="Tahoma" w:cs="Times New Roman"/>
      <w:sz w:val="20"/>
      <w:szCs w:val="20"/>
    </w:rPr>
  </w:style>
  <w:style w:type="character" w:customStyle="1" w:styleId="a7">
    <w:name w:val="Основной текст Знак"/>
    <w:basedOn w:val="a0"/>
    <w:link w:val="a6"/>
    <w:rsid w:val="00E13167"/>
    <w:rPr>
      <w:rFonts w:ascii="Tahoma" w:eastAsia="Calibri" w:hAnsi="Tahoma" w:cs="Times New Roman"/>
      <w:sz w:val="20"/>
      <w:szCs w:val="20"/>
    </w:rPr>
  </w:style>
  <w:style w:type="character" w:customStyle="1" w:styleId="apple-converted-space">
    <w:name w:val="apple-converted-space"/>
    <w:basedOn w:val="a0"/>
    <w:rsid w:val="00E13167"/>
  </w:style>
  <w:style w:type="character" w:customStyle="1" w:styleId="1">
    <w:name w:val="Основной текст Знак1"/>
    <w:link w:val="10"/>
    <w:locked/>
    <w:rsid w:val="00E13167"/>
    <w:rPr>
      <w:sz w:val="23"/>
      <w:szCs w:val="23"/>
      <w:shd w:val="clear" w:color="auto" w:fill="FFFFFF"/>
    </w:rPr>
  </w:style>
  <w:style w:type="paragraph" w:styleId="a8">
    <w:name w:val="footer"/>
    <w:basedOn w:val="a"/>
    <w:link w:val="a9"/>
    <w:uiPriority w:val="99"/>
    <w:unhideWhenUsed/>
    <w:rsid w:val="00E131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3167"/>
  </w:style>
  <w:style w:type="paragraph" w:styleId="3">
    <w:name w:val="Body Text 3"/>
    <w:basedOn w:val="a"/>
    <w:link w:val="30"/>
    <w:rsid w:val="00E13167"/>
    <w:pPr>
      <w:spacing w:after="120" w:line="240" w:lineRule="auto"/>
    </w:pPr>
    <w:rPr>
      <w:rFonts w:ascii="Times New Roman" w:eastAsia="Times New Roman" w:hAnsi="Times New Roman" w:cs="Times New Roman"/>
      <w:b/>
      <w:bCs/>
      <w:color w:val="000000"/>
      <w:sz w:val="16"/>
      <w:szCs w:val="16"/>
    </w:rPr>
  </w:style>
  <w:style w:type="character" w:customStyle="1" w:styleId="30">
    <w:name w:val="Основной текст 3 Знак"/>
    <w:basedOn w:val="a0"/>
    <w:link w:val="3"/>
    <w:rsid w:val="00E13167"/>
    <w:rPr>
      <w:rFonts w:ascii="Times New Roman" w:eastAsia="Times New Roman" w:hAnsi="Times New Roman" w:cs="Times New Roman"/>
      <w:b/>
      <w:bCs/>
      <w:color w:val="000000"/>
      <w:sz w:val="16"/>
      <w:szCs w:val="16"/>
    </w:rPr>
  </w:style>
  <w:style w:type="character" w:customStyle="1" w:styleId="apple-style-span">
    <w:name w:val="apple-style-span"/>
    <w:rsid w:val="00E13167"/>
    <w:rPr>
      <w:rFonts w:cs="Times New Roman"/>
    </w:rPr>
  </w:style>
  <w:style w:type="paragraph" w:customStyle="1" w:styleId="10">
    <w:name w:val="Колонтитул1"/>
    <w:basedOn w:val="a"/>
    <w:link w:val="1"/>
    <w:rsid w:val="00E13167"/>
    <w:pPr>
      <w:widowControl w:val="0"/>
      <w:shd w:val="clear" w:color="auto" w:fill="FFFFFF"/>
      <w:spacing w:after="0" w:line="240" w:lineRule="atLeast"/>
    </w:pPr>
    <w:rPr>
      <w:sz w:val="23"/>
      <w:szCs w:val="23"/>
      <w:shd w:val="clear" w:color="auto" w:fill="FFFFFF"/>
    </w:rPr>
  </w:style>
  <w:style w:type="character" w:customStyle="1" w:styleId="20">
    <w:name w:val="Основной текст (2) + Полужирный"/>
    <w:rsid w:val="00E1316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a">
    <w:name w:val="Body Text Indent"/>
    <w:basedOn w:val="a"/>
    <w:link w:val="ab"/>
    <w:uiPriority w:val="99"/>
    <w:rsid w:val="00E13167"/>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E13167"/>
    <w:rPr>
      <w:rFonts w:ascii="Times New Roman" w:eastAsia="Times New Roman" w:hAnsi="Times New Roman" w:cs="Times New Roman"/>
      <w:sz w:val="24"/>
      <w:szCs w:val="24"/>
    </w:rPr>
  </w:style>
  <w:style w:type="character" w:customStyle="1" w:styleId="snippetequal">
    <w:name w:val="snippet_equal"/>
    <w:basedOn w:val="a0"/>
    <w:rsid w:val="00A5669D"/>
  </w:style>
  <w:style w:type="character" w:styleId="ac">
    <w:name w:val="Strong"/>
    <w:basedOn w:val="a0"/>
    <w:uiPriority w:val="22"/>
    <w:qFormat/>
    <w:rsid w:val="00A5669D"/>
    <w:rPr>
      <w:b/>
      <w:bCs/>
    </w:rPr>
  </w:style>
  <w:style w:type="character" w:styleId="ad">
    <w:name w:val="Hyperlink"/>
    <w:basedOn w:val="a0"/>
    <w:uiPriority w:val="99"/>
    <w:semiHidden/>
    <w:unhideWhenUsed/>
    <w:rsid w:val="00A5669D"/>
    <w:rPr>
      <w:color w:val="0000FF"/>
      <w:u w:val="single"/>
    </w:rPr>
  </w:style>
  <w:style w:type="paragraph" w:customStyle="1" w:styleId="ae">
    <w:basedOn w:val="a"/>
    <w:next w:val="af"/>
    <w:rsid w:val="00FA78D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semiHidden/>
    <w:unhideWhenUsed/>
    <w:rsid w:val="00FA78D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3814</Words>
  <Characters>21744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2020-06-26T10:58:00Z</dcterms:created>
  <dcterms:modified xsi:type="dcterms:W3CDTF">2020-06-30T12:53:00Z</dcterms:modified>
</cp:coreProperties>
</file>