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D7182C"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4F5868" w:rsidP="004F586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20</w:t>
            </w:r>
            <w:r w:rsidR="00384346">
              <w:rPr>
                <w:rFonts w:ascii="Times New Roman" w:eastAsia="Calibri" w:hAnsi="Times New Roman" w:cs="Times New Roman"/>
                <w:sz w:val="24"/>
                <w:szCs w:val="24"/>
              </w:rPr>
              <w:t xml:space="preserve"> </w:t>
            </w:r>
            <w:r w:rsidR="006739D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февраля</w:t>
            </w:r>
            <w:r w:rsidR="004F4197" w:rsidRPr="00FF6BB8">
              <w:rPr>
                <w:rFonts w:ascii="Times New Roman" w:eastAsia="Calibri" w:hAnsi="Times New Roman" w:cs="Times New Roman"/>
                <w:sz w:val="24"/>
                <w:szCs w:val="24"/>
              </w:rPr>
              <w:t xml:space="preserve"> </w:t>
            </w:r>
            <w:r>
              <w:rPr>
                <w:rFonts w:ascii="Times New Roman" w:eastAsia="Calibri" w:hAnsi="Times New Roman" w:cs="Times New Roman"/>
                <w:bCs/>
                <w:sz w:val="24"/>
                <w:szCs w:val="24"/>
                <w:lang w:val="en-US"/>
              </w:rPr>
              <w:t xml:space="preserve">2020 </w:t>
            </w:r>
            <w:r w:rsidR="00302D7E" w:rsidRPr="00FF6BB8">
              <w:rPr>
                <w:rFonts w:ascii="Times New Roman" w:eastAsia="Calibri" w:hAnsi="Times New Roman" w:cs="Times New Roman"/>
                <w:bCs/>
                <w:sz w:val="24"/>
                <w:szCs w:val="24"/>
              </w:rPr>
              <w:t xml:space="preserve">года </w:t>
            </w:r>
          </w:p>
        </w:tc>
        <w:tc>
          <w:tcPr>
            <w:tcW w:w="4971" w:type="dxa"/>
            <w:gridSpan w:val="3"/>
          </w:tcPr>
          <w:p w:rsidR="004F4197" w:rsidRPr="00FF6BB8" w:rsidRDefault="004F4197" w:rsidP="006739DB">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4F5868">
              <w:rPr>
                <w:rFonts w:ascii="Times New Roman" w:eastAsia="Calibri" w:hAnsi="Times New Roman" w:cs="Times New Roman"/>
                <w:sz w:val="24"/>
                <w:szCs w:val="24"/>
                <w:lang w:val="en-US"/>
              </w:rPr>
              <w:t>56</w:t>
            </w:r>
            <w:r w:rsidR="004F5868">
              <w:rPr>
                <w:rFonts w:ascii="Times New Roman" w:eastAsia="Calibri" w:hAnsi="Times New Roman" w:cs="Times New Roman"/>
                <w:sz w:val="24"/>
                <w:szCs w:val="24"/>
              </w:rPr>
              <w:t>/</w:t>
            </w:r>
            <w:r w:rsidR="004F5868">
              <w:rPr>
                <w:rFonts w:ascii="Times New Roman" w:eastAsia="Calibri" w:hAnsi="Times New Roman" w:cs="Times New Roman"/>
                <w:sz w:val="24"/>
                <w:szCs w:val="24"/>
                <w:lang w:val="en-US"/>
              </w:rPr>
              <w:t>20</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Pr="004F5868" w:rsidRDefault="000F475F" w:rsidP="000F475F">
      <w:pPr>
        <w:spacing w:after="0" w:line="240" w:lineRule="auto"/>
        <w:ind w:firstLine="709"/>
        <w:jc w:val="both"/>
        <w:rPr>
          <w:rStyle w:val="FontStyle14"/>
          <w:sz w:val="24"/>
          <w:szCs w:val="24"/>
        </w:rPr>
      </w:pPr>
      <w:proofErr w:type="gramStart"/>
      <w:r w:rsidRPr="004F5868">
        <w:rPr>
          <w:rStyle w:val="FontStyle14"/>
          <w:sz w:val="24"/>
          <w:szCs w:val="24"/>
        </w:rPr>
        <w:t xml:space="preserve">Арбитражный суд </w:t>
      </w:r>
      <w:r w:rsidRPr="004F5868">
        <w:rPr>
          <w:rFonts w:ascii="Times New Roman" w:hAnsi="Times New Roman" w:cs="Times New Roman"/>
          <w:sz w:val="24"/>
          <w:szCs w:val="24"/>
        </w:rPr>
        <w:t>Приднестровской Молдавской Республики</w:t>
      </w:r>
      <w:r w:rsidRPr="004F5868">
        <w:rPr>
          <w:rStyle w:val="FontStyle14"/>
          <w:sz w:val="24"/>
          <w:szCs w:val="24"/>
        </w:rPr>
        <w:t xml:space="preserve"> в составе судьи </w:t>
      </w:r>
      <w:r w:rsidR="00CA26E1" w:rsidRPr="004F5868">
        <w:rPr>
          <w:rStyle w:val="FontStyle14"/>
          <w:sz w:val="24"/>
          <w:szCs w:val="24"/>
        </w:rPr>
        <w:t>Шевченко А. А.</w:t>
      </w:r>
      <w:r w:rsidR="00180318" w:rsidRPr="004F5868">
        <w:rPr>
          <w:rStyle w:val="FontStyle14"/>
          <w:sz w:val="24"/>
          <w:szCs w:val="24"/>
        </w:rPr>
        <w:t>(далее – Арбитражный суд, суд)</w:t>
      </w:r>
      <w:r w:rsidRPr="004F5868">
        <w:rPr>
          <w:rStyle w:val="FontStyle14"/>
          <w:sz w:val="24"/>
          <w:szCs w:val="24"/>
        </w:rPr>
        <w:t xml:space="preserve">, рассмотрев в открытом судебном заседании </w:t>
      </w:r>
      <w:r w:rsidR="004F5868" w:rsidRPr="004F5868">
        <w:rPr>
          <w:rFonts w:ascii="Times New Roman" w:eastAsia="Times New Roman" w:hAnsi="Times New Roman" w:cs="Times New Roman"/>
          <w:sz w:val="24"/>
          <w:szCs w:val="24"/>
        </w:rPr>
        <w:t xml:space="preserve">заявление налоговой инспекции по г. Рыбница и </w:t>
      </w:r>
      <w:proofErr w:type="spellStart"/>
      <w:r w:rsidR="004F5868" w:rsidRPr="004F5868">
        <w:rPr>
          <w:rFonts w:ascii="Times New Roman" w:eastAsia="Times New Roman" w:hAnsi="Times New Roman" w:cs="Times New Roman"/>
          <w:sz w:val="24"/>
          <w:szCs w:val="24"/>
        </w:rPr>
        <w:t>Рыбницкому</w:t>
      </w:r>
      <w:proofErr w:type="spellEnd"/>
      <w:r w:rsidR="004F5868" w:rsidRPr="004F5868">
        <w:rPr>
          <w:rFonts w:ascii="Times New Roman" w:eastAsia="Times New Roman" w:hAnsi="Times New Roman" w:cs="Times New Roman"/>
          <w:sz w:val="24"/>
          <w:szCs w:val="24"/>
        </w:rPr>
        <w:t xml:space="preserve"> району</w:t>
      </w:r>
      <w:r w:rsidR="004F5868" w:rsidRPr="004F5868">
        <w:rPr>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w:t>
      </w:r>
      <w:r w:rsidR="004F5868" w:rsidRPr="004F5868">
        <w:rPr>
          <w:rFonts w:ascii="Times New Roman" w:eastAsia="Times New Roman" w:hAnsi="Times New Roman" w:cs="Times New Roman"/>
          <w:sz w:val="24"/>
          <w:szCs w:val="24"/>
        </w:rPr>
        <w:t xml:space="preserve"> </w:t>
      </w:r>
      <w:r w:rsidR="004F5868" w:rsidRPr="004F5868">
        <w:rPr>
          <w:rFonts w:ascii="Times New Roman" w:hAnsi="Times New Roman" w:cs="Times New Roman"/>
          <w:sz w:val="24"/>
          <w:szCs w:val="24"/>
        </w:rPr>
        <w:t>(</w:t>
      </w:r>
      <w:r w:rsidR="004F5868" w:rsidRPr="004F5868">
        <w:rPr>
          <w:rFonts w:ascii="Times New Roman" w:eastAsia="Times New Roman" w:hAnsi="Times New Roman" w:cs="Times New Roman"/>
          <w:sz w:val="24"/>
          <w:szCs w:val="24"/>
        </w:rPr>
        <w:t>г. Рыбница, ул. Кирова, 134/1</w:t>
      </w:r>
      <w:r w:rsidR="004F5868" w:rsidRPr="004F5868">
        <w:rPr>
          <w:rFonts w:ascii="Times New Roman" w:hAnsi="Times New Roman" w:cs="Times New Roman"/>
          <w:sz w:val="24"/>
          <w:szCs w:val="24"/>
        </w:rPr>
        <w:t>)</w:t>
      </w:r>
      <w:r w:rsidR="004F5868" w:rsidRPr="004F5868">
        <w:rPr>
          <w:rFonts w:ascii="Times New Roman" w:eastAsia="Times New Roman" w:hAnsi="Times New Roman" w:cs="Times New Roman"/>
          <w:sz w:val="24"/>
          <w:szCs w:val="24"/>
        </w:rPr>
        <w:t>, о привлечении к административной ответственности общества с ограниченной ответственностью «</w:t>
      </w:r>
      <w:proofErr w:type="spellStart"/>
      <w:r w:rsidR="004F5868" w:rsidRPr="004F5868">
        <w:rPr>
          <w:rFonts w:ascii="Times New Roman" w:eastAsia="Times New Roman" w:hAnsi="Times New Roman" w:cs="Times New Roman"/>
          <w:sz w:val="24"/>
          <w:szCs w:val="24"/>
        </w:rPr>
        <w:t>Мегеодан-плюс</w:t>
      </w:r>
      <w:proofErr w:type="spellEnd"/>
      <w:r w:rsidR="004F5868" w:rsidRPr="004F5868">
        <w:rPr>
          <w:rFonts w:ascii="Times New Roman" w:eastAsia="Times New Roman" w:hAnsi="Times New Roman" w:cs="Times New Roman"/>
          <w:sz w:val="24"/>
          <w:szCs w:val="24"/>
        </w:rPr>
        <w:t>»</w:t>
      </w:r>
      <w:r w:rsidR="004F5868" w:rsidRPr="004F5868">
        <w:rPr>
          <w:rFonts w:ascii="Times New Roman" w:hAnsi="Times New Roman" w:cs="Times New Roman"/>
          <w:sz w:val="24"/>
          <w:szCs w:val="24"/>
        </w:rPr>
        <w:t xml:space="preserve"> (</w:t>
      </w:r>
      <w:r w:rsidR="004F5868" w:rsidRPr="004F5868">
        <w:rPr>
          <w:rFonts w:ascii="Times New Roman" w:eastAsia="Times New Roman" w:hAnsi="Times New Roman" w:cs="Times New Roman"/>
          <w:sz w:val="24"/>
          <w:szCs w:val="24"/>
        </w:rPr>
        <w:t>г. Рыбница, ул. Кирова, д. 149, к</w:t>
      </w:r>
      <w:proofErr w:type="gramEnd"/>
      <w:r w:rsidR="004F5868" w:rsidRPr="004F5868">
        <w:rPr>
          <w:rFonts w:ascii="Times New Roman" w:eastAsia="Times New Roman" w:hAnsi="Times New Roman" w:cs="Times New Roman"/>
          <w:sz w:val="24"/>
          <w:szCs w:val="24"/>
        </w:rPr>
        <w:t>.2</w:t>
      </w:r>
      <w:r w:rsidR="006739DB" w:rsidRPr="004F5868">
        <w:rPr>
          <w:rFonts w:ascii="Times New Roman" w:eastAsia="Times New Roman" w:hAnsi="Times New Roman" w:cs="Times New Roman"/>
          <w:sz w:val="24"/>
          <w:szCs w:val="24"/>
        </w:rPr>
        <w:t>)</w:t>
      </w:r>
      <w:r w:rsidRPr="004F5868">
        <w:rPr>
          <w:rStyle w:val="FontStyle14"/>
          <w:sz w:val="24"/>
          <w:szCs w:val="24"/>
        </w:rPr>
        <w:t xml:space="preserve">, </w:t>
      </w:r>
    </w:p>
    <w:p w:rsidR="000F475F" w:rsidRDefault="004F5868" w:rsidP="00C42AA0">
      <w:pPr>
        <w:spacing w:after="0" w:line="240" w:lineRule="auto"/>
        <w:ind w:firstLine="709"/>
        <w:jc w:val="both"/>
        <w:rPr>
          <w:rStyle w:val="FontStyle14"/>
          <w:sz w:val="24"/>
          <w:szCs w:val="24"/>
        </w:rPr>
      </w:pPr>
      <w:r>
        <w:rPr>
          <w:rStyle w:val="FontStyle14"/>
          <w:sz w:val="24"/>
          <w:szCs w:val="24"/>
        </w:rPr>
        <w:t xml:space="preserve"> в отсутствие представителей лиц, участвующих в деле, надлежащим образом уведомленных о месте и времени судебного заседания,</w:t>
      </w:r>
    </w:p>
    <w:p w:rsidR="00C42AA0" w:rsidRPr="000F475F" w:rsidRDefault="00C42AA0" w:rsidP="00C42AA0">
      <w:pPr>
        <w:spacing w:after="0" w:line="240" w:lineRule="auto"/>
        <w:ind w:firstLine="709"/>
        <w:jc w:val="both"/>
        <w:rPr>
          <w:rFonts w:ascii="Times New Roman" w:hAnsi="Times New Roman" w:cs="Times New Roman"/>
          <w:sz w:val="24"/>
          <w:szCs w:val="24"/>
        </w:rPr>
      </w:pPr>
    </w:p>
    <w:p w:rsidR="000F475F" w:rsidRPr="000F475F" w:rsidRDefault="000F475F" w:rsidP="00C42AA0">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4F5868" w:rsidRDefault="004F5868" w:rsidP="000F475F">
      <w:pPr>
        <w:pStyle w:val="Style4"/>
        <w:widowControl/>
        <w:spacing w:line="240" w:lineRule="auto"/>
        <w:ind w:firstLine="709"/>
      </w:pPr>
      <w:proofErr w:type="gramStart"/>
      <w:r>
        <w:t xml:space="preserve">Налоговая инспекция </w:t>
      </w:r>
      <w:r w:rsidRPr="004F5868">
        <w:t xml:space="preserve">по г. Рыбница и </w:t>
      </w:r>
      <w:proofErr w:type="spellStart"/>
      <w:r w:rsidRPr="004F5868">
        <w:t>Рыбницкому</w:t>
      </w:r>
      <w:proofErr w:type="spellEnd"/>
      <w:r w:rsidRPr="004F5868">
        <w:t xml:space="preserve"> району Государственной налоговой службы Министерства финансов Приднестровской Молдавской Республики</w:t>
      </w:r>
      <w:r>
        <w:t xml:space="preserve"> (далее – налоговая инспекция, заявитель) обратилась в арбитражный суд с заявлением о привлечении </w:t>
      </w:r>
      <w:r w:rsidRPr="004F5868">
        <w:t>к административной ответственности общества с ограниченной ответственностью «</w:t>
      </w:r>
      <w:proofErr w:type="spellStart"/>
      <w:r w:rsidRPr="004F5868">
        <w:t>Мегеодан-плюс</w:t>
      </w:r>
      <w:proofErr w:type="spellEnd"/>
      <w:r w:rsidRPr="004F5868">
        <w:t>»</w:t>
      </w:r>
      <w:r>
        <w:t xml:space="preserve"> (далее – ООО «</w:t>
      </w:r>
      <w:proofErr w:type="spellStart"/>
      <w:r>
        <w:t>Мегеодан-плюс</w:t>
      </w:r>
      <w:proofErr w:type="spellEnd"/>
      <w:r>
        <w:t>», лицо, привлекаемое к административной ответственностью).</w:t>
      </w:r>
      <w:proofErr w:type="gramEnd"/>
    </w:p>
    <w:p w:rsidR="004F5868" w:rsidRPr="006D5293" w:rsidRDefault="004F5868" w:rsidP="000F475F">
      <w:pPr>
        <w:pStyle w:val="Style4"/>
        <w:widowControl/>
        <w:spacing w:line="240" w:lineRule="auto"/>
        <w:ind w:firstLine="709"/>
      </w:pPr>
      <w:r w:rsidRPr="006D5293">
        <w:t xml:space="preserve">Определением Арбитражного суда от 31 января 2020 года </w:t>
      </w:r>
      <w:r w:rsidR="006D5293" w:rsidRPr="006D5293">
        <w:t>заявление налоговой инспекции принято к производству</w:t>
      </w:r>
      <w:r w:rsidR="008E5008">
        <w:t xml:space="preserve"> арбитражного суда</w:t>
      </w:r>
      <w:r w:rsidR="006D5293" w:rsidRPr="006D5293">
        <w:t>, разбирательство дела назначено на 20 февраля 2020 года.</w:t>
      </w:r>
    </w:p>
    <w:p w:rsidR="006D5293" w:rsidRPr="006D5293" w:rsidRDefault="006D5293" w:rsidP="006D5293">
      <w:pPr>
        <w:spacing w:after="0" w:line="240" w:lineRule="auto"/>
        <w:ind w:firstLine="709"/>
        <w:jc w:val="both"/>
        <w:rPr>
          <w:rFonts w:ascii="Times New Roman" w:hAnsi="Times New Roman" w:cs="Times New Roman"/>
          <w:sz w:val="24"/>
          <w:szCs w:val="24"/>
        </w:rPr>
      </w:pPr>
      <w:r w:rsidRPr="006D5293">
        <w:rPr>
          <w:rStyle w:val="10"/>
          <w:rFonts w:ascii="Times New Roman" w:hAnsi="Times New Roman" w:cs="Times New Roman"/>
          <w:color w:val="000000"/>
          <w:sz w:val="24"/>
          <w:szCs w:val="24"/>
        </w:rPr>
        <w:t>Копии указанного судебного акта нап</w:t>
      </w:r>
      <w:r w:rsidRPr="006D5293">
        <w:rPr>
          <w:rFonts w:ascii="Times New Roman" w:hAnsi="Times New Roman" w:cs="Times New Roman"/>
          <w:sz w:val="24"/>
          <w:szCs w:val="24"/>
        </w:rPr>
        <w:t>равлены лицам, участвующим в деле, в соответствии с положениями пункта 1, части первой пункта 3 статьи 102-1, части первой пункта 1 статьи 102-2 А</w:t>
      </w:r>
      <w:r>
        <w:rPr>
          <w:rFonts w:ascii="Times New Roman" w:hAnsi="Times New Roman" w:cs="Times New Roman"/>
          <w:sz w:val="24"/>
          <w:szCs w:val="24"/>
        </w:rPr>
        <w:t>рбитражного процессуального кодекса</w:t>
      </w:r>
      <w:r w:rsidRPr="006D5293">
        <w:rPr>
          <w:rFonts w:ascii="Times New Roman" w:hAnsi="Times New Roman" w:cs="Times New Roman"/>
          <w:sz w:val="24"/>
          <w:szCs w:val="24"/>
        </w:rPr>
        <w:t xml:space="preserve"> П</w:t>
      </w:r>
      <w:r>
        <w:rPr>
          <w:rFonts w:ascii="Times New Roman" w:hAnsi="Times New Roman" w:cs="Times New Roman"/>
          <w:sz w:val="24"/>
          <w:szCs w:val="24"/>
        </w:rPr>
        <w:t xml:space="preserve">риднестровской </w:t>
      </w:r>
      <w:r w:rsidRPr="006D5293">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6D5293">
        <w:rPr>
          <w:rFonts w:ascii="Times New Roman" w:hAnsi="Times New Roman" w:cs="Times New Roman"/>
          <w:sz w:val="24"/>
          <w:szCs w:val="24"/>
        </w:rPr>
        <w:t>Р</w:t>
      </w:r>
      <w:r>
        <w:rPr>
          <w:rFonts w:ascii="Times New Roman" w:hAnsi="Times New Roman" w:cs="Times New Roman"/>
          <w:sz w:val="24"/>
          <w:szCs w:val="24"/>
        </w:rPr>
        <w:t>еспублики</w:t>
      </w:r>
      <w:r w:rsidR="008C73AA">
        <w:rPr>
          <w:rFonts w:ascii="Times New Roman" w:hAnsi="Times New Roman" w:cs="Times New Roman"/>
          <w:sz w:val="24"/>
          <w:szCs w:val="24"/>
        </w:rPr>
        <w:t xml:space="preserve"> (далее – АПК ПМР)</w:t>
      </w:r>
      <w:r w:rsidRPr="006D5293">
        <w:rPr>
          <w:rFonts w:ascii="Times New Roman" w:hAnsi="Times New Roman" w:cs="Times New Roman"/>
          <w:sz w:val="24"/>
          <w:szCs w:val="24"/>
        </w:rPr>
        <w:t>. Во исполнение требования части второй пункта 1 статьи 102-1 АПК ПМР определение размещено на официальном сайте суда в сети Интернет.</w:t>
      </w:r>
    </w:p>
    <w:p w:rsidR="006D5293" w:rsidRDefault="006D5293" w:rsidP="006D5293">
      <w:pPr>
        <w:pStyle w:val="ad"/>
        <w:ind w:firstLine="567"/>
        <w:rPr>
          <w:rFonts w:ascii="Times New Roman" w:hAnsi="Times New Roman"/>
          <w:sz w:val="24"/>
          <w:szCs w:val="24"/>
        </w:rPr>
      </w:pPr>
      <w:r>
        <w:rPr>
          <w:rFonts w:ascii="Times New Roman" w:hAnsi="Times New Roman"/>
          <w:sz w:val="24"/>
          <w:szCs w:val="24"/>
        </w:rPr>
        <w:t>В состоявшемся в назначенное время судебном заседании арбитражным судом в порядке статьи 104 АПК ПМР установлена неявка лиц, участвующих в деле.</w:t>
      </w:r>
    </w:p>
    <w:p w:rsidR="006D5293" w:rsidRDefault="006D5293" w:rsidP="006D5293">
      <w:pPr>
        <w:pStyle w:val="ad"/>
        <w:ind w:firstLine="567"/>
        <w:rPr>
          <w:rFonts w:ascii="Times New Roman" w:hAnsi="Times New Roman"/>
          <w:sz w:val="24"/>
          <w:szCs w:val="24"/>
        </w:rPr>
      </w:pPr>
      <w:r>
        <w:rPr>
          <w:rFonts w:ascii="Times New Roman" w:hAnsi="Times New Roman"/>
          <w:sz w:val="24"/>
          <w:szCs w:val="24"/>
        </w:rPr>
        <w:t xml:space="preserve">Надлежащее извещение налоговой инспекции </w:t>
      </w:r>
      <w:r w:rsidR="008E5008">
        <w:rPr>
          <w:rFonts w:ascii="Times New Roman" w:hAnsi="Times New Roman"/>
          <w:sz w:val="24"/>
          <w:szCs w:val="24"/>
        </w:rPr>
        <w:t xml:space="preserve">о месте и времени разбирательства дела </w:t>
      </w:r>
      <w:r>
        <w:rPr>
          <w:rFonts w:ascii="Times New Roman" w:hAnsi="Times New Roman"/>
          <w:sz w:val="24"/>
          <w:szCs w:val="24"/>
        </w:rPr>
        <w:t>подтверждается уведомлением о вручении почтового отправления № 2/521 от 31 января 2020 года. При этом арбитражным судом получено</w:t>
      </w:r>
      <w:r w:rsidR="00C95B44">
        <w:rPr>
          <w:rFonts w:ascii="Times New Roman" w:hAnsi="Times New Roman"/>
          <w:sz w:val="24"/>
          <w:szCs w:val="24"/>
        </w:rPr>
        <w:t xml:space="preserve"> письменно оформленное</w:t>
      </w:r>
      <w:r>
        <w:rPr>
          <w:rFonts w:ascii="Times New Roman" w:hAnsi="Times New Roman"/>
          <w:sz w:val="24"/>
          <w:szCs w:val="24"/>
        </w:rPr>
        <w:t xml:space="preserve"> ходатайство налоговой инспекции № 03-08/702 от 12 февраля 2020 года, в рамках которого налоговая инспекция просила рассмотреть дело в отсутствие представителей налоговой инспекции.</w:t>
      </w:r>
    </w:p>
    <w:p w:rsidR="008E5008" w:rsidRDefault="008E5008" w:rsidP="006D5293">
      <w:pPr>
        <w:pStyle w:val="ad"/>
        <w:ind w:firstLine="567"/>
        <w:rPr>
          <w:rFonts w:ascii="Times New Roman" w:hAnsi="Times New Roman"/>
          <w:sz w:val="24"/>
          <w:szCs w:val="24"/>
        </w:rPr>
      </w:pPr>
    </w:p>
    <w:p w:rsidR="006D5293" w:rsidRDefault="006D5293" w:rsidP="006D5293">
      <w:pPr>
        <w:pStyle w:val="ad"/>
        <w:ind w:firstLine="567"/>
        <w:rPr>
          <w:rFonts w:ascii="Times New Roman" w:hAnsi="Times New Roman"/>
          <w:sz w:val="24"/>
          <w:szCs w:val="24"/>
        </w:rPr>
      </w:pPr>
      <w:r>
        <w:rPr>
          <w:rFonts w:ascii="Times New Roman" w:hAnsi="Times New Roman"/>
          <w:sz w:val="24"/>
          <w:szCs w:val="24"/>
        </w:rPr>
        <w:lastRenderedPageBreak/>
        <w:t>Надлежащее извещение ООО «</w:t>
      </w:r>
      <w:proofErr w:type="spellStart"/>
      <w:r>
        <w:rPr>
          <w:rFonts w:ascii="Times New Roman" w:hAnsi="Times New Roman"/>
          <w:sz w:val="24"/>
          <w:szCs w:val="24"/>
        </w:rPr>
        <w:t>Мегеодан-плюс</w:t>
      </w:r>
      <w:proofErr w:type="spellEnd"/>
      <w:r>
        <w:rPr>
          <w:rFonts w:ascii="Times New Roman" w:hAnsi="Times New Roman"/>
          <w:sz w:val="24"/>
          <w:szCs w:val="24"/>
        </w:rPr>
        <w:t>»</w:t>
      </w:r>
      <w:r w:rsidR="008E5008" w:rsidRPr="008E5008">
        <w:rPr>
          <w:rFonts w:ascii="Times New Roman" w:hAnsi="Times New Roman"/>
          <w:sz w:val="24"/>
          <w:szCs w:val="24"/>
        </w:rPr>
        <w:t xml:space="preserve"> </w:t>
      </w:r>
      <w:r w:rsidR="008E5008">
        <w:rPr>
          <w:rFonts w:ascii="Times New Roman" w:hAnsi="Times New Roman"/>
          <w:sz w:val="24"/>
          <w:szCs w:val="24"/>
        </w:rPr>
        <w:t>о месте и времени разбирательства дела</w:t>
      </w:r>
      <w:r>
        <w:rPr>
          <w:rFonts w:ascii="Times New Roman" w:hAnsi="Times New Roman"/>
          <w:sz w:val="24"/>
          <w:szCs w:val="24"/>
        </w:rPr>
        <w:t xml:space="preserve"> подтверждается уведомлением о вручении почтового отправления № 2/520 от 31 января 2020 года.</w:t>
      </w:r>
    </w:p>
    <w:p w:rsidR="006D5293" w:rsidRDefault="008C73AA" w:rsidP="00C95B44">
      <w:pPr>
        <w:pStyle w:val="ad"/>
        <w:ind w:firstLine="567"/>
        <w:rPr>
          <w:rFonts w:ascii="Times New Roman" w:hAnsi="Times New Roman"/>
          <w:sz w:val="24"/>
          <w:szCs w:val="24"/>
        </w:rPr>
      </w:pPr>
      <w:r w:rsidRPr="008C73AA">
        <w:rPr>
          <w:rFonts w:ascii="Times New Roman" w:hAnsi="Times New Roman"/>
          <w:sz w:val="24"/>
          <w:szCs w:val="24"/>
        </w:rPr>
        <w:t>В силу нормы пункта 3 статьи 130-16 АПК ПМР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95B44" w:rsidRPr="00C95B44" w:rsidRDefault="00C95B44" w:rsidP="00C95B44">
      <w:pPr>
        <w:spacing w:after="0" w:line="240" w:lineRule="auto"/>
        <w:ind w:right="-2" w:firstLine="720"/>
        <w:jc w:val="both"/>
        <w:rPr>
          <w:rFonts w:ascii="Times New Roman" w:hAnsi="Times New Roman" w:cs="Times New Roman"/>
          <w:sz w:val="24"/>
        </w:rPr>
      </w:pPr>
      <w:r w:rsidRPr="00C95B44">
        <w:rPr>
          <w:rFonts w:ascii="Times New Roman" w:hAnsi="Times New Roman" w:cs="Times New Roman"/>
          <w:sz w:val="24"/>
        </w:rPr>
        <w:t xml:space="preserve">Принимая во внимание факт надлежащего извещения лиц, участвующих в деле, а также то, что суд не признал явку лиц, участвующих в деле в судебное заседание по рассмотрению данного дела обязательной, в силу нормы  пункта </w:t>
      </w:r>
      <w:r>
        <w:rPr>
          <w:rFonts w:ascii="Times New Roman" w:hAnsi="Times New Roman" w:cs="Times New Roman"/>
          <w:sz w:val="24"/>
        </w:rPr>
        <w:t>3</w:t>
      </w:r>
      <w:r w:rsidRPr="00C95B44">
        <w:rPr>
          <w:rFonts w:ascii="Times New Roman" w:hAnsi="Times New Roman" w:cs="Times New Roman"/>
          <w:sz w:val="24"/>
        </w:rPr>
        <w:t xml:space="preserve"> статьи 130-</w:t>
      </w:r>
      <w:r>
        <w:rPr>
          <w:rFonts w:ascii="Times New Roman" w:hAnsi="Times New Roman" w:cs="Times New Roman"/>
          <w:sz w:val="24"/>
        </w:rPr>
        <w:t>1</w:t>
      </w:r>
      <w:r w:rsidRPr="00C95B44">
        <w:rPr>
          <w:rFonts w:ascii="Times New Roman" w:hAnsi="Times New Roman" w:cs="Times New Roman"/>
          <w:sz w:val="24"/>
        </w:rPr>
        <w:t>6 АПК</w:t>
      </w:r>
      <w:r>
        <w:rPr>
          <w:rFonts w:ascii="Times New Roman" w:hAnsi="Times New Roman" w:cs="Times New Roman"/>
          <w:sz w:val="24"/>
        </w:rPr>
        <w:t xml:space="preserve"> ПМР</w:t>
      </w:r>
      <w:r w:rsidRPr="00C95B44">
        <w:rPr>
          <w:rFonts w:ascii="Times New Roman" w:hAnsi="Times New Roman" w:cs="Times New Roman"/>
          <w:sz w:val="24"/>
        </w:rPr>
        <w:t xml:space="preserve"> дело рассмотрено в отсутствие представителей лиц, участвующих в деле.</w:t>
      </w:r>
    </w:p>
    <w:p w:rsidR="006D5293" w:rsidRDefault="006D5293" w:rsidP="006D5293">
      <w:pPr>
        <w:pStyle w:val="ad"/>
        <w:ind w:firstLine="567"/>
        <w:rPr>
          <w:rFonts w:ascii="Times New Roman" w:hAnsi="Times New Roman"/>
          <w:sz w:val="24"/>
          <w:szCs w:val="24"/>
        </w:rPr>
      </w:pPr>
      <w:r w:rsidRPr="006D5293">
        <w:rPr>
          <w:rFonts w:ascii="Times New Roman" w:hAnsi="Times New Roman"/>
          <w:sz w:val="24"/>
          <w:szCs w:val="24"/>
        </w:rPr>
        <w:t>Дело рассмотрено по существу в судебном заседании, состоявшемся</w:t>
      </w:r>
      <w:r>
        <w:rPr>
          <w:rFonts w:ascii="Times New Roman" w:hAnsi="Times New Roman"/>
          <w:sz w:val="24"/>
          <w:szCs w:val="24"/>
        </w:rPr>
        <w:t xml:space="preserve"> 20</w:t>
      </w:r>
      <w:r w:rsidRPr="006D5293">
        <w:rPr>
          <w:rFonts w:ascii="Times New Roman" w:hAnsi="Times New Roman"/>
          <w:sz w:val="24"/>
          <w:szCs w:val="24"/>
        </w:rPr>
        <w:t xml:space="preserve"> </w:t>
      </w:r>
      <w:r>
        <w:rPr>
          <w:rFonts w:ascii="Times New Roman" w:hAnsi="Times New Roman"/>
          <w:sz w:val="24"/>
          <w:szCs w:val="24"/>
        </w:rPr>
        <w:t>февраля</w:t>
      </w:r>
      <w:r w:rsidRPr="00FF6BB8">
        <w:rPr>
          <w:rFonts w:ascii="Times New Roman" w:hAnsi="Times New Roman"/>
          <w:sz w:val="24"/>
          <w:szCs w:val="24"/>
        </w:rPr>
        <w:t xml:space="preserve"> </w:t>
      </w:r>
      <w:r w:rsidRPr="006D5293">
        <w:rPr>
          <w:rFonts w:ascii="Times New Roman" w:hAnsi="Times New Roman"/>
          <w:bCs/>
          <w:sz w:val="24"/>
          <w:szCs w:val="24"/>
        </w:rPr>
        <w:t xml:space="preserve">2020 </w:t>
      </w:r>
      <w:r>
        <w:rPr>
          <w:rFonts w:ascii="Times New Roman" w:hAnsi="Times New Roman"/>
          <w:bCs/>
          <w:sz w:val="24"/>
          <w:szCs w:val="24"/>
        </w:rPr>
        <w:t>года</w:t>
      </w:r>
      <w:r w:rsidRPr="006D5293">
        <w:rPr>
          <w:rFonts w:ascii="Times New Roman" w:hAnsi="Times New Roman"/>
          <w:sz w:val="24"/>
          <w:szCs w:val="24"/>
        </w:rPr>
        <w:t xml:space="preserve">, в котором в соответствии со статьей 122 АПК ПМР объявлена резолютивная часть решения. Мотивированное решение изготовлено </w:t>
      </w:r>
      <w:r w:rsidRPr="00DE5935">
        <w:rPr>
          <w:rFonts w:ascii="Times New Roman" w:hAnsi="Times New Roman"/>
          <w:sz w:val="24"/>
          <w:szCs w:val="24"/>
        </w:rPr>
        <w:t>26 февраля  2020 года.</w:t>
      </w:r>
    </w:p>
    <w:p w:rsidR="006D5293" w:rsidRPr="00C95B44" w:rsidRDefault="00C95B44" w:rsidP="000F475F">
      <w:pPr>
        <w:pStyle w:val="Style4"/>
        <w:widowControl/>
        <w:spacing w:line="240" w:lineRule="auto"/>
        <w:ind w:firstLine="709"/>
      </w:pPr>
      <w:r>
        <w:rPr>
          <w:b/>
        </w:rPr>
        <w:t xml:space="preserve">Налоговая инспекция </w:t>
      </w:r>
      <w:r>
        <w:t xml:space="preserve"> в рамках ходатайства  № 03-08/702 от 12 февраля 2020 года поддержала заявленные требования в полном объеме.</w:t>
      </w:r>
    </w:p>
    <w:p w:rsidR="005061DE" w:rsidRDefault="00C95B44" w:rsidP="00C95B44">
      <w:pPr>
        <w:spacing w:after="0" w:line="240" w:lineRule="auto"/>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b/>
          <w:color w:val="000000"/>
          <w:sz w:val="24"/>
        </w:rPr>
        <w:t>ООО «</w:t>
      </w:r>
      <w:proofErr w:type="spellStart"/>
      <w:r>
        <w:rPr>
          <w:rFonts w:ascii="Times New Roman" w:hAnsi="Times New Roman" w:cs="Times New Roman"/>
          <w:b/>
          <w:color w:val="000000"/>
          <w:sz w:val="24"/>
        </w:rPr>
        <w:t>Мегеодан-плюс</w:t>
      </w:r>
      <w:proofErr w:type="spellEnd"/>
      <w:r>
        <w:rPr>
          <w:rFonts w:ascii="Times New Roman" w:hAnsi="Times New Roman" w:cs="Times New Roman"/>
          <w:b/>
          <w:color w:val="000000"/>
          <w:sz w:val="24"/>
        </w:rPr>
        <w:t xml:space="preserve">» </w:t>
      </w:r>
      <w:r>
        <w:rPr>
          <w:rFonts w:ascii="Times New Roman" w:hAnsi="Times New Roman" w:cs="Times New Roman"/>
          <w:color w:val="000000"/>
          <w:sz w:val="24"/>
        </w:rPr>
        <w:t>право на представление отзыва, предусмотренное нормой статьи 98 АПК ПМР, не реализовало.</w:t>
      </w:r>
    </w:p>
    <w:p w:rsidR="000F475F" w:rsidRDefault="000F475F" w:rsidP="000F475F">
      <w:pPr>
        <w:spacing w:after="0" w:line="240" w:lineRule="auto"/>
        <w:ind w:firstLine="720"/>
        <w:jc w:val="both"/>
        <w:rPr>
          <w:rFonts w:ascii="Times New Roman" w:hAnsi="Times New Roman" w:cs="Times New Roman"/>
          <w:sz w:val="24"/>
          <w:szCs w:val="24"/>
        </w:rPr>
      </w:pPr>
      <w:r w:rsidRPr="00D15AFC">
        <w:rPr>
          <w:rFonts w:ascii="Times New Roman" w:hAnsi="Times New Roman" w:cs="Times New Roman"/>
          <w:b/>
          <w:sz w:val="24"/>
          <w:szCs w:val="24"/>
        </w:rPr>
        <w:t>Арбитражный суд</w:t>
      </w:r>
      <w:r w:rsidRPr="00D15AFC">
        <w:rPr>
          <w:rFonts w:ascii="Times New Roman" w:hAnsi="Times New Roman" w:cs="Times New Roman"/>
          <w:sz w:val="24"/>
          <w:szCs w:val="24"/>
        </w:rPr>
        <w:t>, рассмотрев материалы дела</w:t>
      </w:r>
      <w:r w:rsidR="00C95B44">
        <w:rPr>
          <w:rFonts w:ascii="Times New Roman" w:hAnsi="Times New Roman" w:cs="Times New Roman"/>
          <w:sz w:val="24"/>
          <w:szCs w:val="24"/>
        </w:rPr>
        <w:t xml:space="preserve"> </w:t>
      </w:r>
      <w:r w:rsidRPr="00D15AFC">
        <w:rPr>
          <w:rFonts w:ascii="Times New Roman" w:hAnsi="Times New Roman" w:cs="Times New Roman"/>
          <w:sz w:val="24"/>
          <w:szCs w:val="24"/>
        </w:rPr>
        <w:t xml:space="preserve"> и исследовав  представленные доказательства, приходит к выводу об обоснованн</w:t>
      </w:r>
      <w:r w:rsidR="00C95B44">
        <w:rPr>
          <w:rFonts w:ascii="Times New Roman" w:hAnsi="Times New Roman" w:cs="Times New Roman"/>
          <w:sz w:val="24"/>
          <w:szCs w:val="24"/>
        </w:rPr>
        <w:t>ости заявленных требований и наличии оснований для привлечения ООО «</w:t>
      </w:r>
      <w:proofErr w:type="spellStart"/>
      <w:r w:rsidR="00C95B44">
        <w:rPr>
          <w:rFonts w:ascii="Times New Roman" w:hAnsi="Times New Roman" w:cs="Times New Roman"/>
          <w:sz w:val="24"/>
          <w:szCs w:val="24"/>
        </w:rPr>
        <w:t>Мегеодан-плюс</w:t>
      </w:r>
      <w:proofErr w:type="spellEnd"/>
      <w:r w:rsidR="00C95B44">
        <w:rPr>
          <w:rFonts w:ascii="Times New Roman" w:hAnsi="Times New Roman" w:cs="Times New Roman"/>
          <w:sz w:val="24"/>
          <w:szCs w:val="24"/>
        </w:rPr>
        <w:t>» к административной ответственности, ввиду следующего.</w:t>
      </w:r>
    </w:p>
    <w:p w:rsidR="00C95B44" w:rsidRPr="00C95B44" w:rsidRDefault="00C95B44" w:rsidP="00C95B44">
      <w:pPr>
        <w:spacing w:after="0" w:line="240" w:lineRule="auto"/>
        <w:ind w:firstLine="709"/>
        <w:jc w:val="both"/>
        <w:rPr>
          <w:rFonts w:ascii="Times New Roman" w:hAnsi="Times New Roman" w:cs="Times New Roman"/>
          <w:sz w:val="24"/>
        </w:rPr>
      </w:pPr>
      <w:proofErr w:type="gramStart"/>
      <w:r w:rsidRPr="00C95B44">
        <w:rPr>
          <w:rFonts w:ascii="Times New Roman" w:hAnsi="Times New Roman" w:cs="Times New Roman"/>
          <w:sz w:val="24"/>
        </w:rPr>
        <w:t>В силу нормы  пункта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C95B44" w:rsidRDefault="00C95B44" w:rsidP="008D78A9">
      <w:pPr>
        <w:spacing w:after="0" w:line="240" w:lineRule="auto"/>
        <w:ind w:firstLine="709"/>
        <w:jc w:val="both"/>
        <w:rPr>
          <w:rFonts w:ascii="Times New Roman" w:hAnsi="Times New Roman" w:cs="Times New Roman"/>
          <w:sz w:val="24"/>
        </w:rPr>
      </w:pPr>
      <w:r w:rsidRPr="00C95B44">
        <w:rPr>
          <w:rFonts w:ascii="Times New Roman" w:hAnsi="Times New Roman" w:cs="Times New Roman"/>
          <w:sz w:val="24"/>
        </w:rPr>
        <w:t xml:space="preserve">В соответствии с требованиями пункта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C95B44">
        <w:rPr>
          <w:rFonts w:ascii="Times New Roman" w:hAnsi="Times New Roman" w:cs="Times New Roman"/>
          <w:sz w:val="24"/>
        </w:rPr>
        <w:t>правонарушения</w:t>
      </w:r>
      <w:proofErr w:type="gramEnd"/>
      <w:r w:rsidRPr="00C95B44">
        <w:rPr>
          <w:rFonts w:ascii="Times New Roman" w:hAnsi="Times New Roman" w:cs="Times New Roman"/>
          <w:sz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w:t>
      </w:r>
      <w:proofErr w:type="gramStart"/>
      <w:r w:rsidRPr="00C95B44">
        <w:rPr>
          <w:rFonts w:ascii="Times New Roman" w:hAnsi="Times New Roman" w:cs="Times New Roman"/>
          <w:sz w:val="24"/>
        </w:rPr>
        <w:t>административном 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D05F15" w:rsidRPr="00D05F15" w:rsidRDefault="00D05F15" w:rsidP="00D05F15">
      <w:pPr>
        <w:spacing w:after="0" w:line="240" w:lineRule="auto"/>
        <w:ind w:firstLine="709"/>
        <w:jc w:val="both"/>
        <w:rPr>
          <w:rFonts w:ascii="Times New Roman" w:hAnsi="Times New Roman" w:cs="Times New Roman"/>
          <w:sz w:val="24"/>
          <w:szCs w:val="24"/>
        </w:rPr>
      </w:pPr>
      <w:proofErr w:type="gramStart"/>
      <w:r w:rsidRPr="00D05F15">
        <w:rPr>
          <w:rFonts w:ascii="Times New Roman" w:hAnsi="Times New Roman" w:cs="Times New Roman"/>
          <w:sz w:val="24"/>
          <w:szCs w:val="24"/>
        </w:rPr>
        <w:t>Пунктом 2 статьи 19.5 Ко</w:t>
      </w:r>
      <w:r>
        <w:rPr>
          <w:rFonts w:ascii="Times New Roman" w:hAnsi="Times New Roman" w:cs="Times New Roman"/>
          <w:sz w:val="24"/>
          <w:szCs w:val="24"/>
        </w:rPr>
        <w:t xml:space="preserve">декса Приднестровской Молдавской Республики об административных правонарушениях (далее –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Pr="00D05F15">
        <w:rPr>
          <w:rFonts w:ascii="Times New Roman" w:hAnsi="Times New Roman" w:cs="Times New Roman"/>
          <w:sz w:val="24"/>
          <w:szCs w:val="24"/>
        </w:rPr>
        <w:t xml:space="preserve"> установлена ответственность за </w:t>
      </w:r>
      <w:r>
        <w:rPr>
          <w:rFonts w:ascii="Times New Roman" w:hAnsi="Times New Roman" w:cs="Times New Roman"/>
          <w:bCs/>
          <w:sz w:val="24"/>
          <w:szCs w:val="24"/>
        </w:rPr>
        <w:t>н</w:t>
      </w:r>
      <w:r w:rsidRPr="00D05F15">
        <w:rPr>
          <w:rFonts w:ascii="Times New Roman" w:hAnsi="Times New Roman" w:cs="Times New Roman"/>
          <w:bCs/>
          <w:sz w:val="24"/>
          <w:szCs w:val="24"/>
        </w:rPr>
        <w:t>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D05F15">
        <w:rPr>
          <w:rFonts w:ascii="Times New Roman" w:hAnsi="Times New Roman" w:cs="Times New Roman"/>
          <w:bCs/>
          <w:sz w:val="24"/>
          <w:szCs w:val="24"/>
        </w:rPr>
        <w:t>истребуемых</w:t>
      </w:r>
      <w:proofErr w:type="spellEnd"/>
      <w:r w:rsidRPr="00D05F15">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w:t>
      </w:r>
      <w:r>
        <w:rPr>
          <w:rFonts w:ascii="Times New Roman" w:hAnsi="Times New Roman" w:cs="Times New Roman"/>
          <w:bCs/>
          <w:sz w:val="24"/>
          <w:szCs w:val="24"/>
        </w:rPr>
        <w:t>.</w:t>
      </w:r>
      <w:proofErr w:type="gramEnd"/>
    </w:p>
    <w:p w:rsidR="008D78A9" w:rsidRDefault="008D78A9" w:rsidP="008D78A9">
      <w:pPr>
        <w:spacing w:after="0" w:line="240" w:lineRule="auto"/>
        <w:ind w:firstLine="709"/>
        <w:jc w:val="both"/>
        <w:rPr>
          <w:rFonts w:ascii="Times New Roman" w:hAnsi="Times New Roman" w:cs="Times New Roman"/>
          <w:sz w:val="24"/>
        </w:rPr>
      </w:pPr>
      <w:r>
        <w:rPr>
          <w:rFonts w:ascii="Times New Roman" w:hAnsi="Times New Roman" w:cs="Times New Roman"/>
          <w:sz w:val="24"/>
        </w:rPr>
        <w:t>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xml:space="preserve">» зарегистрировано в государственном реестре юридических лиц 25 октября 2006 года, регистрационный номер 06-023-3430, номер и серия свидетельства о регистрации 0014288 АА, что подтверждается выпиской из </w:t>
      </w:r>
      <w:r>
        <w:rPr>
          <w:rFonts w:ascii="Times New Roman" w:hAnsi="Times New Roman" w:cs="Times New Roman"/>
          <w:sz w:val="24"/>
        </w:rPr>
        <w:lastRenderedPageBreak/>
        <w:t>государственного реестра юридических лиц о юридическом лице - 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по состоянию на 22 января 2020 года.</w:t>
      </w:r>
    </w:p>
    <w:p w:rsidR="008D78A9" w:rsidRDefault="008D78A9" w:rsidP="008D78A9">
      <w:pPr>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 xml:space="preserve">Налоговой инспекцией на основании Приказа № 568 от 25 ноября 2019 года </w:t>
      </w:r>
      <w:r w:rsidR="00DE5935">
        <w:rPr>
          <w:rFonts w:ascii="Times New Roman" w:hAnsi="Times New Roman" w:cs="Times New Roman"/>
          <w:sz w:val="24"/>
        </w:rPr>
        <w:t xml:space="preserve">                     </w:t>
      </w:r>
      <w:r>
        <w:rPr>
          <w:rFonts w:ascii="Times New Roman" w:hAnsi="Times New Roman" w:cs="Times New Roman"/>
          <w:sz w:val="24"/>
        </w:rPr>
        <w:t>«О проведении совместного планового мероприятия в отношении общества с ограниченной ответственностью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w:t>
      </w:r>
      <w:r w:rsidR="002E7F2E">
        <w:rPr>
          <w:rFonts w:ascii="Times New Roman" w:hAnsi="Times New Roman" w:cs="Times New Roman"/>
          <w:sz w:val="24"/>
        </w:rPr>
        <w:t xml:space="preserve"> и Приказа № 682 от 27 декабря 2019 года </w:t>
      </w:r>
      <w:r w:rsidR="00DE5935">
        <w:rPr>
          <w:rFonts w:ascii="Times New Roman" w:hAnsi="Times New Roman" w:cs="Times New Roman"/>
          <w:sz w:val="24"/>
        </w:rPr>
        <w:t xml:space="preserve">                          </w:t>
      </w:r>
      <w:r w:rsidR="002E7F2E">
        <w:rPr>
          <w:rFonts w:ascii="Times New Roman" w:hAnsi="Times New Roman" w:cs="Times New Roman"/>
          <w:sz w:val="24"/>
        </w:rPr>
        <w:t>«О продлении планового мероприятия по контролю в отношении общества с ограниченной ответственностью «</w:t>
      </w:r>
      <w:proofErr w:type="spellStart"/>
      <w:r w:rsidR="002E7F2E">
        <w:rPr>
          <w:rFonts w:ascii="Times New Roman" w:hAnsi="Times New Roman" w:cs="Times New Roman"/>
          <w:sz w:val="24"/>
        </w:rPr>
        <w:t>Мегеодан-плюс</w:t>
      </w:r>
      <w:proofErr w:type="spellEnd"/>
      <w:r w:rsidR="002E7F2E">
        <w:rPr>
          <w:rFonts w:ascii="Times New Roman" w:hAnsi="Times New Roman" w:cs="Times New Roman"/>
          <w:sz w:val="24"/>
        </w:rPr>
        <w:t>» было проведено плановое мероприятие по контролю отношении ООО «</w:t>
      </w:r>
      <w:proofErr w:type="spellStart"/>
      <w:r w:rsidR="002E7F2E">
        <w:rPr>
          <w:rFonts w:ascii="Times New Roman" w:hAnsi="Times New Roman" w:cs="Times New Roman"/>
          <w:sz w:val="24"/>
        </w:rPr>
        <w:t>Мегеодан-плюс</w:t>
      </w:r>
      <w:proofErr w:type="spellEnd"/>
      <w:r w:rsidR="002E7F2E">
        <w:rPr>
          <w:rFonts w:ascii="Times New Roman" w:hAnsi="Times New Roman" w:cs="Times New Roman"/>
          <w:sz w:val="24"/>
        </w:rPr>
        <w:t>», что подтверждается надлежащим образом заверенными копиями указанных</w:t>
      </w:r>
      <w:proofErr w:type="gramEnd"/>
      <w:r w:rsidR="002E7F2E">
        <w:rPr>
          <w:rFonts w:ascii="Times New Roman" w:hAnsi="Times New Roman" w:cs="Times New Roman"/>
          <w:sz w:val="24"/>
        </w:rPr>
        <w:t xml:space="preserve"> приказов.</w:t>
      </w:r>
    </w:p>
    <w:p w:rsidR="002E7F2E" w:rsidRDefault="002E7F2E" w:rsidP="008D78A9">
      <w:pPr>
        <w:spacing w:after="0" w:line="240" w:lineRule="auto"/>
        <w:ind w:firstLine="709"/>
        <w:jc w:val="both"/>
        <w:rPr>
          <w:rFonts w:ascii="Times New Roman" w:hAnsi="Times New Roman" w:cs="Times New Roman"/>
          <w:sz w:val="24"/>
        </w:rPr>
      </w:pPr>
      <w:r>
        <w:rPr>
          <w:rFonts w:ascii="Times New Roman" w:hAnsi="Times New Roman" w:cs="Times New Roman"/>
          <w:sz w:val="24"/>
        </w:rPr>
        <w:t>В рамках указанного мероприятия по контролю в адрес 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было направлено Требование о предоставлении документов № 02-12/6078 от 25 ноября 2019 года, которым был определен перечень документов, которые 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необходимо представить налоговой инспекции, что подтверждается надлежащим образом заверенной копией указанного требования.</w:t>
      </w:r>
    </w:p>
    <w:p w:rsidR="00A865C5" w:rsidRPr="00A865C5" w:rsidRDefault="0011408D" w:rsidP="00A865C5">
      <w:pPr>
        <w:spacing w:after="0" w:line="240" w:lineRule="auto"/>
        <w:ind w:firstLine="709"/>
        <w:jc w:val="both"/>
        <w:rPr>
          <w:rFonts w:ascii="Times New Roman" w:hAnsi="Times New Roman" w:cs="Times New Roman"/>
          <w:sz w:val="24"/>
          <w:szCs w:val="24"/>
        </w:rPr>
      </w:pPr>
      <w:r w:rsidRPr="00A865C5">
        <w:rPr>
          <w:rFonts w:ascii="Times New Roman" w:hAnsi="Times New Roman" w:cs="Times New Roman"/>
          <w:sz w:val="24"/>
          <w:szCs w:val="24"/>
        </w:rPr>
        <w:t>Нормой подпункта г) пункта 2 статьи 9 Закона Приднестровской Молдавской Республики «Об основах налоговой системы в Приднестровской Молдавской Республике»</w:t>
      </w:r>
      <w:r w:rsidR="00A865C5" w:rsidRPr="00A865C5">
        <w:rPr>
          <w:rFonts w:ascii="Times New Roman" w:hAnsi="Times New Roman" w:cs="Times New Roman"/>
          <w:sz w:val="24"/>
          <w:szCs w:val="24"/>
        </w:rPr>
        <w:t xml:space="preserve"> установлена о</w:t>
      </w:r>
      <w:r w:rsidRPr="00A865C5">
        <w:rPr>
          <w:rFonts w:ascii="Times New Roman" w:hAnsi="Times New Roman" w:cs="Times New Roman"/>
          <w:sz w:val="24"/>
          <w:szCs w:val="24"/>
        </w:rPr>
        <w:t>бязанность налогоплательщика</w:t>
      </w:r>
      <w:r w:rsidR="00A865C5" w:rsidRPr="00A865C5">
        <w:rPr>
          <w:rFonts w:ascii="Times New Roman" w:hAnsi="Times New Roman" w:cs="Times New Roman"/>
          <w:sz w:val="24"/>
          <w:szCs w:val="24"/>
        </w:rPr>
        <w:t xml:space="preserve">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00A865C5" w:rsidRPr="00A865C5">
        <w:rPr>
          <w:rStyle w:val="apple-style-span"/>
          <w:rFonts w:ascii="Times New Roman" w:hAnsi="Times New Roman" w:cs="Times New Roman"/>
          <w:sz w:val="24"/>
          <w:szCs w:val="24"/>
        </w:rPr>
        <w:t>финансовую отчетность</w:t>
      </w:r>
      <w:r w:rsidR="00A865C5" w:rsidRPr="00A865C5">
        <w:rPr>
          <w:rFonts w:ascii="Times New Roman" w:hAnsi="Times New Roman" w:cs="Times New Roman"/>
          <w:sz w:val="24"/>
          <w:szCs w:val="24"/>
        </w:rPr>
        <w:t xml:space="preserve"> и расчеты по налоговым платежам и </w:t>
      </w:r>
      <w:proofErr w:type="gramStart"/>
      <w:r w:rsidR="00A865C5" w:rsidRPr="00A865C5">
        <w:rPr>
          <w:rFonts w:ascii="Times New Roman" w:hAnsi="Times New Roman" w:cs="Times New Roman"/>
          <w:sz w:val="24"/>
          <w:szCs w:val="24"/>
        </w:rPr>
        <w:t>сборам</w:t>
      </w:r>
      <w:proofErr w:type="gramEnd"/>
      <w:r w:rsidR="00A865C5" w:rsidRPr="00A865C5">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r w:rsidR="00A865C5">
        <w:rPr>
          <w:rFonts w:ascii="Times New Roman" w:hAnsi="Times New Roman" w:cs="Times New Roman"/>
          <w:sz w:val="24"/>
          <w:szCs w:val="24"/>
        </w:rPr>
        <w:t>.</w:t>
      </w:r>
    </w:p>
    <w:p w:rsidR="002E7F2E" w:rsidRDefault="002E7F2E" w:rsidP="008D78A9">
      <w:pPr>
        <w:spacing w:after="0" w:line="240" w:lineRule="auto"/>
        <w:ind w:firstLine="709"/>
        <w:jc w:val="both"/>
        <w:rPr>
          <w:rFonts w:ascii="Times New Roman" w:hAnsi="Times New Roman" w:cs="Times New Roman"/>
          <w:sz w:val="24"/>
        </w:rPr>
      </w:pPr>
      <w:r>
        <w:rPr>
          <w:rFonts w:ascii="Times New Roman" w:hAnsi="Times New Roman" w:cs="Times New Roman"/>
          <w:sz w:val="24"/>
        </w:rPr>
        <w:t>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в адрес налоговой инспекции направлено письмо № 10 от 28 ноября 2019 года, в рамках которого было указано, что во исполнение требования налоговой инспекции все документы будут представлены в полном объеме, что подтверждается надлежащим образом заверенной копией указанного письма.</w:t>
      </w:r>
    </w:p>
    <w:p w:rsidR="002E7F2E" w:rsidRDefault="0011408D" w:rsidP="008D78A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При этом </w:t>
      </w:r>
      <w:r w:rsidR="002E7F2E">
        <w:rPr>
          <w:rFonts w:ascii="Times New Roman" w:hAnsi="Times New Roman" w:cs="Times New Roman"/>
          <w:sz w:val="24"/>
        </w:rPr>
        <w:t>ООО «</w:t>
      </w:r>
      <w:proofErr w:type="spellStart"/>
      <w:r w:rsidR="002E7F2E">
        <w:rPr>
          <w:rFonts w:ascii="Times New Roman" w:hAnsi="Times New Roman" w:cs="Times New Roman"/>
          <w:sz w:val="24"/>
        </w:rPr>
        <w:t>Мегеодан-плюс</w:t>
      </w:r>
      <w:proofErr w:type="spellEnd"/>
      <w:r w:rsidR="002E7F2E">
        <w:rPr>
          <w:rFonts w:ascii="Times New Roman" w:hAnsi="Times New Roman" w:cs="Times New Roman"/>
          <w:sz w:val="24"/>
        </w:rPr>
        <w:t xml:space="preserve">» не были представлены налоговой инспекции главные </w:t>
      </w:r>
      <w:r>
        <w:rPr>
          <w:rFonts w:ascii="Times New Roman" w:hAnsi="Times New Roman" w:cs="Times New Roman"/>
          <w:sz w:val="24"/>
        </w:rPr>
        <w:t>книги за 2014-2017 годы, доказательств обратного лицом, привлекаемым к административной ответственности не представлено.</w:t>
      </w:r>
    </w:p>
    <w:p w:rsidR="0011408D" w:rsidRDefault="0011408D" w:rsidP="008D78A9">
      <w:pPr>
        <w:spacing w:after="0" w:line="240" w:lineRule="auto"/>
        <w:ind w:firstLine="709"/>
        <w:jc w:val="both"/>
        <w:rPr>
          <w:rFonts w:ascii="Times New Roman" w:hAnsi="Times New Roman" w:cs="Times New Roman"/>
          <w:sz w:val="24"/>
        </w:rPr>
      </w:pPr>
      <w:r>
        <w:rPr>
          <w:rFonts w:ascii="Times New Roman" w:hAnsi="Times New Roman" w:cs="Times New Roman"/>
          <w:sz w:val="24"/>
        </w:rPr>
        <w:t>Ввиду непредставления 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xml:space="preserve">» указанных документов налоговой инспекцией было направлено повторное требование о предоставлении документов </w:t>
      </w:r>
      <w:r w:rsidR="006C5E09">
        <w:rPr>
          <w:rFonts w:ascii="Times New Roman" w:hAnsi="Times New Roman" w:cs="Times New Roman"/>
          <w:sz w:val="24"/>
        </w:rPr>
        <w:t xml:space="preserve">                        </w:t>
      </w:r>
      <w:r>
        <w:rPr>
          <w:rFonts w:ascii="Times New Roman" w:hAnsi="Times New Roman" w:cs="Times New Roman"/>
          <w:sz w:val="24"/>
        </w:rPr>
        <w:t>№ 02-12/6946, в рамках которог</w:t>
      </w:r>
      <w:proofErr w:type="gramStart"/>
      <w:r>
        <w:rPr>
          <w:rFonts w:ascii="Times New Roman" w:hAnsi="Times New Roman" w:cs="Times New Roman"/>
          <w:sz w:val="24"/>
        </w:rPr>
        <w:t>о ООО</w:t>
      </w:r>
      <w:proofErr w:type="gramEnd"/>
      <w:r>
        <w:rPr>
          <w:rFonts w:ascii="Times New Roman" w:hAnsi="Times New Roman" w:cs="Times New Roman"/>
          <w:sz w:val="24"/>
        </w:rPr>
        <w:t xml:space="preserve">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было предписано предоставить главные книги за 2014-2017 годы до 8 января 2020 года, что подтверждается надлежащим образом заверенной копией указанного повторного требования.</w:t>
      </w:r>
    </w:p>
    <w:p w:rsidR="0011408D" w:rsidRDefault="0011408D" w:rsidP="0011408D">
      <w:pPr>
        <w:spacing w:after="0" w:line="240" w:lineRule="auto"/>
        <w:ind w:firstLine="709"/>
        <w:jc w:val="both"/>
        <w:rPr>
          <w:rFonts w:ascii="Times New Roman" w:hAnsi="Times New Roman" w:cs="Times New Roman"/>
          <w:sz w:val="24"/>
        </w:rPr>
      </w:pPr>
      <w:r>
        <w:rPr>
          <w:rFonts w:ascii="Times New Roman" w:hAnsi="Times New Roman" w:cs="Times New Roman"/>
          <w:sz w:val="24"/>
        </w:rPr>
        <w:t>Данные документы не были представлен</w:t>
      </w:r>
      <w:proofErr w:type="gramStart"/>
      <w:r>
        <w:rPr>
          <w:rFonts w:ascii="Times New Roman" w:hAnsi="Times New Roman" w:cs="Times New Roman"/>
          <w:sz w:val="24"/>
        </w:rPr>
        <w:t>ы ООО</w:t>
      </w:r>
      <w:proofErr w:type="gramEnd"/>
      <w:r>
        <w:rPr>
          <w:rFonts w:ascii="Times New Roman" w:hAnsi="Times New Roman" w:cs="Times New Roman"/>
          <w:sz w:val="24"/>
        </w:rPr>
        <w:t xml:space="preserve">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в указанный срок, доказательств обратного лицом, привлекаемым к административной ответственности также не представлено.</w:t>
      </w:r>
    </w:p>
    <w:p w:rsidR="00A865C5" w:rsidRDefault="00A865C5" w:rsidP="0011408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rPr>
        <w:t>Таким образом, 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 xml:space="preserve">» было допущено нарушение нормы </w:t>
      </w:r>
      <w:r w:rsidRPr="00A865C5">
        <w:rPr>
          <w:rFonts w:ascii="Times New Roman" w:hAnsi="Times New Roman" w:cs="Times New Roman"/>
          <w:sz w:val="24"/>
          <w:szCs w:val="24"/>
        </w:rPr>
        <w:t>подпункта г) пункта 2 статьи 9 Закона Приднестровской Молдавской Республики «Об основах налоговой системы в Приднестровской Молдавской Республике»</w:t>
      </w:r>
      <w:r>
        <w:rPr>
          <w:rFonts w:ascii="Times New Roman" w:hAnsi="Times New Roman" w:cs="Times New Roman"/>
          <w:sz w:val="24"/>
          <w:szCs w:val="24"/>
        </w:rPr>
        <w:t xml:space="preserve">, выразившееся в </w:t>
      </w:r>
      <w:r w:rsidR="00D05F15">
        <w:rPr>
          <w:rFonts w:ascii="Times New Roman" w:hAnsi="Times New Roman" w:cs="Times New Roman"/>
          <w:sz w:val="24"/>
          <w:szCs w:val="24"/>
        </w:rPr>
        <w:t>предоставлении документов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налоговой инспекцией в установленном законом порядке</w:t>
      </w:r>
      <w:r w:rsidR="00D05F15">
        <w:rPr>
          <w:rFonts w:ascii="Times New Roman" w:hAnsi="Times New Roman" w:cs="Times New Roman"/>
          <w:sz w:val="24"/>
          <w:szCs w:val="24"/>
        </w:rPr>
        <w:t xml:space="preserve">, в неполном объеме, что образует состав правонарушения, предусмотренный диспозицией нормы пункта 2 статьи 19.5 </w:t>
      </w:r>
      <w:proofErr w:type="spellStart"/>
      <w:r w:rsidR="00D05F15">
        <w:rPr>
          <w:rFonts w:ascii="Times New Roman" w:hAnsi="Times New Roman" w:cs="Times New Roman"/>
          <w:sz w:val="24"/>
          <w:szCs w:val="24"/>
        </w:rPr>
        <w:t>КоАП</w:t>
      </w:r>
      <w:proofErr w:type="spellEnd"/>
      <w:r w:rsidR="00D05F15">
        <w:rPr>
          <w:rFonts w:ascii="Times New Roman" w:hAnsi="Times New Roman" w:cs="Times New Roman"/>
          <w:sz w:val="24"/>
          <w:szCs w:val="24"/>
        </w:rPr>
        <w:t xml:space="preserve"> ПМР.</w:t>
      </w:r>
      <w:proofErr w:type="gramEnd"/>
    </w:p>
    <w:p w:rsidR="00BB5536" w:rsidRDefault="00D05F15" w:rsidP="00BB55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Ввиду наличия признаков административного правонарушения главным специалистом отдела налогового контроля налоговой инспекции по </w:t>
      </w:r>
      <w:proofErr w:type="gramStart"/>
      <w:r>
        <w:rPr>
          <w:rFonts w:ascii="Times New Roman" w:hAnsi="Times New Roman" w:cs="Times New Roman"/>
          <w:sz w:val="24"/>
        </w:rPr>
        <w:t>г</w:t>
      </w:r>
      <w:proofErr w:type="gramEnd"/>
      <w:r>
        <w:rPr>
          <w:rFonts w:ascii="Times New Roman" w:hAnsi="Times New Roman" w:cs="Times New Roman"/>
          <w:sz w:val="24"/>
        </w:rPr>
        <w:t xml:space="preserve">. Рыбница и </w:t>
      </w:r>
      <w:proofErr w:type="spellStart"/>
      <w:r>
        <w:rPr>
          <w:rFonts w:ascii="Times New Roman" w:hAnsi="Times New Roman" w:cs="Times New Roman"/>
          <w:sz w:val="24"/>
        </w:rPr>
        <w:t>Рыбницкому</w:t>
      </w:r>
      <w:proofErr w:type="spellEnd"/>
      <w:r>
        <w:rPr>
          <w:rFonts w:ascii="Times New Roman" w:hAnsi="Times New Roman" w:cs="Times New Roman"/>
          <w:sz w:val="24"/>
        </w:rPr>
        <w:t xml:space="preserve"> району Шайтан Мариной Владимировной был составлен Протокол</w:t>
      </w:r>
      <w:r w:rsidR="00BB5536">
        <w:rPr>
          <w:rFonts w:ascii="Times New Roman" w:hAnsi="Times New Roman" w:cs="Times New Roman"/>
          <w:sz w:val="24"/>
        </w:rPr>
        <w:t xml:space="preserve"> </w:t>
      </w:r>
      <w:r w:rsidR="006C5E09">
        <w:rPr>
          <w:rFonts w:ascii="Times New Roman" w:hAnsi="Times New Roman" w:cs="Times New Roman"/>
          <w:sz w:val="24"/>
        </w:rPr>
        <w:t xml:space="preserve">                           </w:t>
      </w:r>
      <w:r w:rsidR="00BB5536">
        <w:rPr>
          <w:rFonts w:ascii="Times New Roman" w:hAnsi="Times New Roman" w:cs="Times New Roman"/>
          <w:sz w:val="24"/>
        </w:rPr>
        <w:t>от 20 января 2020 года</w:t>
      </w:r>
      <w:r>
        <w:rPr>
          <w:rFonts w:ascii="Times New Roman" w:hAnsi="Times New Roman" w:cs="Times New Roman"/>
          <w:sz w:val="24"/>
        </w:rPr>
        <w:t xml:space="preserve"> серии </w:t>
      </w:r>
      <w:proofErr w:type="spellStart"/>
      <w:r>
        <w:rPr>
          <w:rFonts w:ascii="Times New Roman" w:hAnsi="Times New Roman" w:cs="Times New Roman"/>
          <w:sz w:val="24"/>
        </w:rPr>
        <w:t>РНИ-ю</w:t>
      </w:r>
      <w:proofErr w:type="spellEnd"/>
      <w:r>
        <w:rPr>
          <w:rFonts w:ascii="Times New Roman" w:hAnsi="Times New Roman" w:cs="Times New Roman"/>
          <w:sz w:val="24"/>
        </w:rPr>
        <w:t xml:space="preserve"> № 02-023-20 об административном правонарушении в отношении юридического лица – общества с ограниченной ответственностью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w:t>
      </w:r>
      <w:r w:rsidR="00BB5536">
        <w:rPr>
          <w:rFonts w:ascii="Times New Roman" w:hAnsi="Times New Roman" w:cs="Times New Roman"/>
          <w:sz w:val="24"/>
        </w:rPr>
        <w:t xml:space="preserve"> Полномочия заявителя на составление протокола установлены нормой пункта 5 </w:t>
      </w:r>
      <w:r w:rsidR="00BB5536">
        <w:rPr>
          <w:rFonts w:ascii="Times New Roman" w:hAnsi="Times New Roman" w:cs="Times New Roman"/>
          <w:sz w:val="24"/>
        </w:rPr>
        <w:lastRenderedPageBreak/>
        <w:t xml:space="preserve">статьи 29.4 </w:t>
      </w:r>
      <w:proofErr w:type="spellStart"/>
      <w:r w:rsidR="00BB5536">
        <w:rPr>
          <w:rFonts w:ascii="Times New Roman" w:hAnsi="Times New Roman" w:cs="Times New Roman"/>
          <w:sz w:val="24"/>
        </w:rPr>
        <w:t>КоАП</w:t>
      </w:r>
      <w:proofErr w:type="spellEnd"/>
      <w:r w:rsidR="00BB5536">
        <w:rPr>
          <w:rFonts w:ascii="Times New Roman" w:hAnsi="Times New Roman" w:cs="Times New Roman"/>
          <w:sz w:val="24"/>
        </w:rPr>
        <w:t xml:space="preserve"> ПМР. Протокол составлен с соблюдением установленного </w:t>
      </w:r>
      <w:proofErr w:type="spellStart"/>
      <w:r w:rsidR="00BB5536">
        <w:rPr>
          <w:rFonts w:ascii="Times New Roman" w:hAnsi="Times New Roman" w:cs="Times New Roman"/>
          <w:sz w:val="24"/>
        </w:rPr>
        <w:t>КоАП</w:t>
      </w:r>
      <w:proofErr w:type="spellEnd"/>
      <w:r w:rsidR="00BB5536">
        <w:rPr>
          <w:rFonts w:ascii="Times New Roman" w:hAnsi="Times New Roman" w:cs="Times New Roman"/>
          <w:sz w:val="24"/>
        </w:rPr>
        <w:t xml:space="preserve"> ПМР порядка.</w:t>
      </w:r>
      <w:r w:rsidR="00BB5536" w:rsidRPr="00BB5536">
        <w:rPr>
          <w:rFonts w:ascii="Times New Roman" w:hAnsi="Times New Roman" w:cs="Times New Roman"/>
          <w:sz w:val="24"/>
          <w:szCs w:val="24"/>
        </w:rPr>
        <w:t xml:space="preserve"> </w:t>
      </w:r>
    </w:p>
    <w:p w:rsidR="00BB5536" w:rsidRPr="00E563CD" w:rsidRDefault="00BB5536" w:rsidP="00BB5536">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на момент рассмотрения дела не истек. </w:t>
      </w:r>
      <w:r>
        <w:rPr>
          <w:rFonts w:ascii="Times New Roman" w:hAnsi="Times New Roman" w:cs="Times New Roman"/>
          <w:sz w:val="24"/>
          <w:szCs w:val="24"/>
        </w:rPr>
        <w:t xml:space="preserve"> </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63CD">
        <w:rPr>
          <w:rFonts w:ascii="Times New Roman" w:hAnsi="Times New Roman" w:cs="Times New Roman"/>
          <w:sz w:val="24"/>
          <w:szCs w:val="24"/>
        </w:rPr>
        <w:t xml:space="preserve">В соответствии с пунктом 1 статьи 3.1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14B44" w:rsidRDefault="00E563CD" w:rsidP="00BB5536">
      <w:pPr>
        <w:autoSpaceDE w:val="0"/>
        <w:autoSpaceDN w:val="0"/>
        <w:adjustRightInd w:val="0"/>
        <w:spacing w:after="0" w:line="240" w:lineRule="auto"/>
        <w:ind w:firstLine="709"/>
        <w:jc w:val="both"/>
        <w:rPr>
          <w:rFonts w:ascii="Times New Roman" w:hAnsi="Times New Roman" w:cs="Times New Roman"/>
          <w:sz w:val="24"/>
          <w:szCs w:val="24"/>
        </w:rPr>
      </w:pPr>
      <w:r w:rsidRPr="004B583C">
        <w:rPr>
          <w:rFonts w:ascii="Times New Roman" w:hAnsi="Times New Roman" w:cs="Times New Roman"/>
          <w:sz w:val="24"/>
          <w:szCs w:val="24"/>
        </w:rPr>
        <w:t xml:space="preserve">Согласно пункту 3 статьи 4.1 </w:t>
      </w:r>
      <w:proofErr w:type="spellStart"/>
      <w:r w:rsidRPr="004B583C">
        <w:rPr>
          <w:rFonts w:ascii="Times New Roman" w:hAnsi="Times New Roman" w:cs="Times New Roman"/>
          <w:sz w:val="24"/>
          <w:szCs w:val="24"/>
        </w:rPr>
        <w:t>КоАП</w:t>
      </w:r>
      <w:proofErr w:type="spellEnd"/>
      <w:r w:rsidRPr="004B583C">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r w:rsidR="00BB5536">
        <w:rPr>
          <w:rFonts w:ascii="Times New Roman" w:hAnsi="Times New Roman" w:cs="Times New Roman"/>
          <w:sz w:val="24"/>
          <w:szCs w:val="24"/>
        </w:rPr>
        <w:t xml:space="preserve"> Наличия указанных обстоятельств судом не установлено.</w:t>
      </w:r>
    </w:p>
    <w:p w:rsidR="00A5477A" w:rsidRPr="00A5477A" w:rsidRDefault="00A5477A" w:rsidP="00A5477A">
      <w:pPr>
        <w:spacing w:after="0" w:line="240" w:lineRule="auto"/>
        <w:ind w:firstLine="720"/>
        <w:jc w:val="both"/>
        <w:rPr>
          <w:rFonts w:ascii="Times New Roman" w:hAnsi="Times New Roman" w:cs="Times New Roman"/>
          <w:sz w:val="24"/>
        </w:rPr>
      </w:pPr>
      <w:r w:rsidRPr="00A5477A">
        <w:rPr>
          <w:rFonts w:ascii="Times New Roman" w:hAnsi="Times New Roman" w:cs="Times New Roman"/>
          <w:sz w:val="24"/>
        </w:rPr>
        <w:t xml:space="preserve">Оснований для применения статьи 2.16 </w:t>
      </w:r>
      <w:proofErr w:type="spellStart"/>
      <w:r w:rsidRPr="00A5477A">
        <w:rPr>
          <w:rFonts w:ascii="Times New Roman" w:hAnsi="Times New Roman" w:cs="Times New Roman"/>
          <w:sz w:val="24"/>
        </w:rPr>
        <w:t>КоАП</w:t>
      </w:r>
      <w:proofErr w:type="spellEnd"/>
      <w:r w:rsidRPr="00A5477A">
        <w:rPr>
          <w:rFonts w:ascii="Times New Roman" w:hAnsi="Times New Roman" w:cs="Times New Roman"/>
          <w:sz w:val="24"/>
        </w:rPr>
        <w:t xml:space="preserve"> ПМР и освобождения</w:t>
      </w:r>
      <w:r w:rsidR="008E5008">
        <w:rPr>
          <w:rFonts w:ascii="Times New Roman" w:hAnsi="Times New Roman" w:cs="Times New Roman"/>
          <w:sz w:val="24"/>
        </w:rPr>
        <w:t xml:space="preserve">                     </w:t>
      </w:r>
      <w:r w:rsidRPr="00A5477A">
        <w:rPr>
          <w:rFonts w:ascii="Times New Roman" w:hAnsi="Times New Roman" w:cs="Times New Roman"/>
          <w:sz w:val="24"/>
        </w:rPr>
        <w:t xml:space="preserve"> </w:t>
      </w:r>
      <w:r>
        <w:rPr>
          <w:rFonts w:ascii="Times New Roman" w:hAnsi="Times New Roman" w:cs="Times New Roman"/>
          <w:sz w:val="24"/>
        </w:rPr>
        <w:t>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w:t>
      </w:r>
      <w:r w:rsidRPr="00A5477A">
        <w:rPr>
          <w:rFonts w:ascii="Times New Roman" w:hAnsi="Times New Roman" w:cs="Times New Roman"/>
          <w:sz w:val="24"/>
        </w:rPr>
        <w:t xml:space="preserve"> от административной ответственности у суда не имеется; доказательств наличия таковых </w:t>
      </w:r>
      <w:r>
        <w:rPr>
          <w:rFonts w:ascii="Times New Roman" w:hAnsi="Times New Roman" w:cs="Times New Roman"/>
          <w:sz w:val="24"/>
        </w:rPr>
        <w:t>ООО «</w:t>
      </w:r>
      <w:proofErr w:type="spellStart"/>
      <w:r>
        <w:rPr>
          <w:rFonts w:ascii="Times New Roman" w:hAnsi="Times New Roman" w:cs="Times New Roman"/>
          <w:sz w:val="24"/>
        </w:rPr>
        <w:t>Мегеодан-плюс</w:t>
      </w:r>
      <w:proofErr w:type="spellEnd"/>
      <w:r>
        <w:rPr>
          <w:rFonts w:ascii="Times New Roman" w:hAnsi="Times New Roman" w:cs="Times New Roman"/>
          <w:sz w:val="24"/>
        </w:rPr>
        <w:t>»</w:t>
      </w:r>
      <w:r w:rsidRPr="00A5477A">
        <w:rPr>
          <w:rFonts w:ascii="Times New Roman" w:hAnsi="Times New Roman" w:cs="Times New Roman"/>
          <w:sz w:val="24"/>
        </w:rPr>
        <w:t xml:space="preserve"> не представлено.</w:t>
      </w:r>
    </w:p>
    <w:p w:rsidR="008B5352" w:rsidRDefault="00614B44" w:rsidP="00A5477A">
      <w:pPr>
        <w:spacing w:after="0" w:line="240" w:lineRule="auto"/>
        <w:ind w:firstLine="720"/>
        <w:jc w:val="both"/>
        <w:outlineLvl w:val="2"/>
        <w:rPr>
          <w:rFonts w:ascii="Times New Roman" w:hAnsi="Times New Roman" w:cs="Times New Roman"/>
          <w:bCs/>
          <w:sz w:val="24"/>
          <w:szCs w:val="24"/>
        </w:rPr>
      </w:pPr>
      <w:r w:rsidRPr="00920462">
        <w:rPr>
          <w:rFonts w:ascii="Times New Roman" w:hAnsi="Times New Roman" w:cs="Times New Roman"/>
          <w:bCs/>
          <w:sz w:val="24"/>
          <w:szCs w:val="24"/>
        </w:rPr>
        <w:t xml:space="preserve">Санкция пункта </w:t>
      </w:r>
      <w:r>
        <w:rPr>
          <w:rFonts w:ascii="Times New Roman" w:hAnsi="Times New Roman" w:cs="Times New Roman"/>
          <w:bCs/>
          <w:sz w:val="24"/>
          <w:szCs w:val="24"/>
        </w:rPr>
        <w:t xml:space="preserve">2 </w:t>
      </w:r>
      <w:r w:rsidRPr="00920462">
        <w:rPr>
          <w:rFonts w:ascii="Times New Roman" w:hAnsi="Times New Roman" w:cs="Times New Roman"/>
          <w:bCs/>
          <w:sz w:val="24"/>
          <w:szCs w:val="24"/>
        </w:rPr>
        <w:t xml:space="preserve">статьи </w:t>
      </w:r>
      <w:r>
        <w:rPr>
          <w:rFonts w:ascii="Times New Roman" w:hAnsi="Times New Roman" w:cs="Times New Roman"/>
          <w:bCs/>
          <w:sz w:val="24"/>
          <w:szCs w:val="24"/>
        </w:rPr>
        <w:t>19</w:t>
      </w:r>
      <w:r w:rsidRPr="00920462">
        <w:rPr>
          <w:rFonts w:ascii="Times New Roman" w:hAnsi="Times New Roman" w:cs="Times New Roman"/>
          <w:bCs/>
          <w:sz w:val="24"/>
          <w:szCs w:val="24"/>
        </w:rPr>
        <w:t xml:space="preserve">.5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w:t>
      </w:r>
      <w:r w:rsidR="00BB5536">
        <w:rPr>
          <w:rFonts w:ascii="Times New Roman" w:hAnsi="Times New Roman" w:cs="Times New Roman"/>
          <w:bCs/>
          <w:sz w:val="24"/>
          <w:szCs w:val="24"/>
        </w:rPr>
        <w:t xml:space="preserve">наложения </w:t>
      </w:r>
      <w:r w:rsidRPr="00920462">
        <w:rPr>
          <w:rFonts w:ascii="Times New Roman" w:hAnsi="Times New Roman" w:cs="Times New Roman"/>
          <w:bCs/>
          <w:sz w:val="24"/>
          <w:szCs w:val="24"/>
        </w:rPr>
        <w:t>административного штрафа на юридических лиц в размере</w:t>
      </w:r>
      <w:r>
        <w:rPr>
          <w:rFonts w:ascii="Times New Roman" w:hAnsi="Times New Roman" w:cs="Times New Roman"/>
          <w:bCs/>
          <w:sz w:val="24"/>
          <w:szCs w:val="24"/>
        </w:rPr>
        <w:t xml:space="preserve"> от 150 до 300 РУ</w:t>
      </w:r>
      <w:r w:rsidR="00BB5536">
        <w:rPr>
          <w:rFonts w:ascii="Times New Roman" w:hAnsi="Times New Roman" w:cs="Times New Roman"/>
          <w:bCs/>
          <w:sz w:val="24"/>
          <w:szCs w:val="24"/>
        </w:rPr>
        <w:t xml:space="preserve"> </w:t>
      </w:r>
      <w:r>
        <w:rPr>
          <w:rFonts w:ascii="Times New Roman" w:hAnsi="Times New Roman" w:cs="Times New Roman"/>
          <w:bCs/>
          <w:sz w:val="24"/>
          <w:szCs w:val="24"/>
        </w:rPr>
        <w:t>МЗП.</w:t>
      </w:r>
    </w:p>
    <w:p w:rsidR="00BB5536" w:rsidRPr="00A5477A" w:rsidRDefault="00BB5536" w:rsidP="00A5477A">
      <w:pPr>
        <w:spacing w:after="0" w:line="240" w:lineRule="auto"/>
        <w:ind w:firstLine="720"/>
        <w:jc w:val="both"/>
        <w:outlineLvl w:val="2"/>
        <w:rPr>
          <w:rFonts w:ascii="Times New Roman" w:hAnsi="Times New Roman" w:cs="Times New Roman"/>
          <w:bCs/>
          <w:sz w:val="24"/>
          <w:szCs w:val="24"/>
        </w:rPr>
      </w:pPr>
      <w:r>
        <w:rPr>
          <w:rFonts w:ascii="Times New Roman" w:hAnsi="Times New Roman" w:cs="Times New Roman"/>
          <w:bCs/>
          <w:sz w:val="24"/>
          <w:szCs w:val="24"/>
        </w:rPr>
        <w:t xml:space="preserve">Суд полагает возможным применить меру ответственности в виде </w:t>
      </w:r>
      <w:r w:rsidR="008E5008">
        <w:rPr>
          <w:rFonts w:ascii="Times New Roman" w:hAnsi="Times New Roman" w:cs="Times New Roman"/>
          <w:bCs/>
          <w:sz w:val="24"/>
          <w:szCs w:val="24"/>
        </w:rPr>
        <w:t xml:space="preserve">наложения </w:t>
      </w:r>
      <w:r>
        <w:rPr>
          <w:rFonts w:ascii="Times New Roman" w:hAnsi="Times New Roman" w:cs="Times New Roman"/>
          <w:bCs/>
          <w:sz w:val="24"/>
          <w:szCs w:val="24"/>
        </w:rPr>
        <w:t xml:space="preserve">административного штрафа в размере 150 РУ МЗП, что составляет </w:t>
      </w:r>
      <w:r w:rsidR="00A5477A">
        <w:rPr>
          <w:rFonts w:ascii="Times New Roman" w:hAnsi="Times New Roman" w:cs="Times New Roman"/>
          <w:bCs/>
          <w:sz w:val="24"/>
          <w:szCs w:val="24"/>
        </w:rPr>
        <w:t xml:space="preserve">2 760 рублей ПМР. </w:t>
      </w:r>
    </w:p>
    <w:p w:rsidR="00614B44" w:rsidRPr="00C662B9" w:rsidRDefault="00614B44" w:rsidP="008E5008">
      <w:pPr>
        <w:spacing w:after="0" w:line="240" w:lineRule="auto"/>
        <w:ind w:firstLine="720"/>
        <w:jc w:val="both"/>
        <w:outlineLvl w:val="2"/>
        <w:rPr>
          <w:rFonts w:ascii="Times New Roman" w:hAnsi="Times New Roman" w:cs="Times New Roman"/>
          <w:sz w:val="24"/>
          <w:szCs w:val="24"/>
        </w:rPr>
      </w:pPr>
      <w:r w:rsidRPr="000F475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30C52" w:rsidRDefault="004B583C" w:rsidP="008E5008">
      <w:pPr>
        <w:spacing w:after="0" w:line="240" w:lineRule="auto"/>
        <w:ind w:firstLine="708"/>
        <w:jc w:val="both"/>
        <w:rPr>
          <w:rFonts w:ascii="Times New Roman" w:hAnsi="Times New Roman" w:cs="Times New Roman"/>
          <w:sz w:val="24"/>
          <w:szCs w:val="24"/>
        </w:rPr>
      </w:pPr>
      <w:r w:rsidRPr="00C662B9">
        <w:rPr>
          <w:rFonts w:ascii="Times New Roman" w:hAnsi="Times New Roman" w:cs="Times New Roman"/>
          <w:sz w:val="24"/>
          <w:szCs w:val="24"/>
        </w:rPr>
        <w:t xml:space="preserve">Арбитражный суд ПМР, руководствуясь  статьями </w:t>
      </w:r>
      <w:r w:rsidR="008E5008">
        <w:rPr>
          <w:rFonts w:ascii="Times New Roman" w:hAnsi="Times New Roman" w:cs="Times New Roman"/>
          <w:sz w:val="24"/>
          <w:szCs w:val="24"/>
        </w:rPr>
        <w:t>3.1</w:t>
      </w:r>
      <w:r w:rsidR="00614B44" w:rsidRPr="00C662B9">
        <w:rPr>
          <w:rFonts w:ascii="Times New Roman" w:hAnsi="Times New Roman" w:cs="Times New Roman"/>
          <w:sz w:val="24"/>
          <w:szCs w:val="24"/>
        </w:rPr>
        <w:t>,</w:t>
      </w:r>
      <w:r w:rsidR="008E5008">
        <w:rPr>
          <w:rFonts w:ascii="Times New Roman" w:hAnsi="Times New Roman" w:cs="Times New Roman"/>
          <w:sz w:val="24"/>
          <w:szCs w:val="24"/>
        </w:rPr>
        <w:t xml:space="preserve"> 4.1,</w:t>
      </w:r>
      <w:r w:rsidR="00614B44" w:rsidRPr="00C662B9">
        <w:rPr>
          <w:rFonts w:ascii="Times New Roman" w:hAnsi="Times New Roman" w:cs="Times New Roman"/>
          <w:sz w:val="24"/>
          <w:szCs w:val="24"/>
        </w:rPr>
        <w:t xml:space="preserve"> 19.5, </w:t>
      </w:r>
      <w:r w:rsidRPr="00C662B9">
        <w:rPr>
          <w:rFonts w:ascii="Times New Roman" w:hAnsi="Times New Roman" w:cs="Times New Roman"/>
          <w:sz w:val="24"/>
          <w:szCs w:val="24"/>
        </w:rPr>
        <w:t xml:space="preserve">23.1, 27.1, 30.18 </w:t>
      </w:r>
      <w:proofErr w:type="spellStart"/>
      <w:r w:rsidRPr="00C662B9">
        <w:rPr>
          <w:rFonts w:ascii="Times New Roman" w:hAnsi="Times New Roman" w:cs="Times New Roman"/>
          <w:sz w:val="24"/>
          <w:szCs w:val="24"/>
        </w:rPr>
        <w:t>КоАП</w:t>
      </w:r>
      <w:proofErr w:type="spellEnd"/>
      <w:r w:rsidRPr="00C662B9">
        <w:rPr>
          <w:rFonts w:ascii="Times New Roman" w:hAnsi="Times New Roman" w:cs="Times New Roman"/>
          <w:sz w:val="24"/>
          <w:szCs w:val="24"/>
        </w:rPr>
        <w:t xml:space="preserve"> ПМР, ст. 113-116, 122, 130-17 АПК ПМР,</w:t>
      </w:r>
    </w:p>
    <w:p w:rsidR="008E5008" w:rsidRPr="00430C52" w:rsidRDefault="008E5008" w:rsidP="008E5008">
      <w:pPr>
        <w:spacing w:after="0" w:line="240" w:lineRule="auto"/>
        <w:ind w:firstLine="708"/>
        <w:jc w:val="both"/>
        <w:rPr>
          <w:rFonts w:ascii="Times New Roman" w:hAnsi="Times New Roman" w:cs="Times New Roman"/>
          <w:sz w:val="24"/>
          <w:szCs w:val="24"/>
        </w:rPr>
      </w:pPr>
    </w:p>
    <w:p w:rsidR="00F82EE4" w:rsidRPr="00F82EE4" w:rsidRDefault="00F82EE4" w:rsidP="00F82EE4">
      <w:pPr>
        <w:spacing w:after="0" w:line="240" w:lineRule="auto"/>
        <w:jc w:val="center"/>
        <w:rPr>
          <w:rFonts w:ascii="Times New Roman" w:hAnsi="Times New Roman" w:cs="Times New Roman"/>
          <w:b/>
          <w:sz w:val="24"/>
          <w:szCs w:val="24"/>
        </w:rPr>
      </w:pPr>
      <w:r w:rsidRPr="00F82EE4">
        <w:rPr>
          <w:rFonts w:ascii="Times New Roman" w:hAnsi="Times New Roman" w:cs="Times New Roman"/>
          <w:b/>
          <w:sz w:val="24"/>
          <w:szCs w:val="24"/>
        </w:rPr>
        <w:t>РЕШИЛ:</w:t>
      </w:r>
    </w:p>
    <w:p w:rsidR="00F82EE4" w:rsidRPr="00F82EE4" w:rsidRDefault="00C662B9" w:rsidP="00F82E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Заявленное требование </w:t>
      </w:r>
      <w:r w:rsidR="00A5477A" w:rsidRPr="004F5868">
        <w:rPr>
          <w:rFonts w:ascii="Times New Roman" w:eastAsia="Times New Roman" w:hAnsi="Times New Roman" w:cs="Times New Roman"/>
          <w:sz w:val="24"/>
          <w:szCs w:val="24"/>
        </w:rPr>
        <w:t xml:space="preserve">налоговой инспекции по </w:t>
      </w:r>
      <w:proofErr w:type="gramStart"/>
      <w:r w:rsidR="00A5477A" w:rsidRPr="004F5868">
        <w:rPr>
          <w:rFonts w:ascii="Times New Roman" w:eastAsia="Times New Roman" w:hAnsi="Times New Roman" w:cs="Times New Roman"/>
          <w:sz w:val="24"/>
          <w:szCs w:val="24"/>
        </w:rPr>
        <w:t>г</w:t>
      </w:r>
      <w:proofErr w:type="gramEnd"/>
      <w:r w:rsidR="00A5477A" w:rsidRPr="004F5868">
        <w:rPr>
          <w:rFonts w:ascii="Times New Roman" w:eastAsia="Times New Roman" w:hAnsi="Times New Roman" w:cs="Times New Roman"/>
          <w:sz w:val="24"/>
          <w:szCs w:val="24"/>
        </w:rPr>
        <w:t xml:space="preserve">. Рыбница и </w:t>
      </w:r>
      <w:proofErr w:type="spellStart"/>
      <w:r w:rsidR="00A5477A" w:rsidRPr="004F5868">
        <w:rPr>
          <w:rFonts w:ascii="Times New Roman" w:eastAsia="Times New Roman" w:hAnsi="Times New Roman" w:cs="Times New Roman"/>
          <w:sz w:val="24"/>
          <w:szCs w:val="24"/>
        </w:rPr>
        <w:t>Рыбницкому</w:t>
      </w:r>
      <w:proofErr w:type="spellEnd"/>
      <w:r w:rsidR="00A5477A" w:rsidRPr="004F5868">
        <w:rPr>
          <w:rFonts w:ascii="Times New Roman" w:eastAsia="Times New Roman" w:hAnsi="Times New Roman" w:cs="Times New Roman"/>
          <w:sz w:val="24"/>
          <w:szCs w:val="24"/>
        </w:rPr>
        <w:t xml:space="preserve"> району</w:t>
      </w:r>
      <w:r w:rsidR="00A5477A" w:rsidRPr="004F5868">
        <w:rPr>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w:t>
      </w:r>
      <w:r w:rsidR="00A5477A" w:rsidRPr="004F5868">
        <w:rPr>
          <w:rFonts w:ascii="Times New Roman" w:eastAsia="Times New Roman" w:hAnsi="Times New Roman" w:cs="Times New Roman"/>
          <w:sz w:val="24"/>
          <w:szCs w:val="24"/>
        </w:rPr>
        <w:t xml:space="preserve"> </w:t>
      </w:r>
      <w:r w:rsidR="00A5477A">
        <w:rPr>
          <w:rFonts w:ascii="Times New Roman" w:eastAsia="Times New Roman" w:hAnsi="Times New Roman" w:cs="Times New Roman"/>
          <w:sz w:val="24"/>
          <w:szCs w:val="24"/>
        </w:rPr>
        <w:t xml:space="preserve"> -  </w:t>
      </w:r>
      <w:r w:rsidR="00F82EE4" w:rsidRPr="00F82EE4">
        <w:rPr>
          <w:rFonts w:ascii="Times New Roman" w:hAnsi="Times New Roman" w:cs="Times New Roman"/>
          <w:sz w:val="24"/>
          <w:szCs w:val="24"/>
        </w:rPr>
        <w:t>удовлетворить.</w:t>
      </w:r>
    </w:p>
    <w:p w:rsidR="00F82EE4" w:rsidRPr="00F82EE4" w:rsidRDefault="00F82EE4" w:rsidP="008E5008">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Привлечь общество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r w:rsidR="00A5477A">
        <w:rPr>
          <w:rFonts w:ascii="Times New Roman" w:hAnsi="Times New Roman" w:cs="Times New Roman"/>
          <w:sz w:val="24"/>
        </w:rPr>
        <w:t>«</w:t>
      </w:r>
      <w:proofErr w:type="spellStart"/>
      <w:r w:rsidR="00A5477A">
        <w:rPr>
          <w:rFonts w:ascii="Times New Roman" w:hAnsi="Times New Roman" w:cs="Times New Roman"/>
          <w:sz w:val="24"/>
        </w:rPr>
        <w:t>Мегеодан-плюс</w:t>
      </w:r>
      <w:proofErr w:type="spellEnd"/>
      <w:r w:rsidR="00A5477A">
        <w:rPr>
          <w:rFonts w:ascii="Times New Roman" w:hAnsi="Times New Roman" w:cs="Times New Roman"/>
          <w:sz w:val="24"/>
        </w:rPr>
        <w:t>» (</w:t>
      </w:r>
      <w:r w:rsidR="00A5477A">
        <w:rPr>
          <w:rFonts w:ascii="Times New Roman" w:hAnsi="Times New Roman" w:cs="Times New Roman"/>
          <w:sz w:val="24"/>
          <w:szCs w:val="24"/>
        </w:rPr>
        <w:t xml:space="preserve">зарегистрировано </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A5477A">
        <w:rPr>
          <w:rFonts w:ascii="Times New Roman" w:hAnsi="Times New Roman" w:cs="Times New Roman"/>
          <w:sz w:val="24"/>
          <w:szCs w:val="24"/>
        </w:rPr>
        <w:t>25 октября 2006</w:t>
      </w:r>
      <w:r w:rsidR="00C662B9">
        <w:rPr>
          <w:rFonts w:ascii="Times New Roman" w:hAnsi="Times New Roman" w:cs="Times New Roman"/>
          <w:sz w:val="24"/>
          <w:szCs w:val="24"/>
        </w:rPr>
        <w:t xml:space="preserve"> года</w:t>
      </w:r>
      <w:r w:rsidR="00A5477A">
        <w:rPr>
          <w:rFonts w:ascii="Times New Roman" w:hAnsi="Times New Roman" w:cs="Times New Roman"/>
          <w:sz w:val="24"/>
          <w:szCs w:val="24"/>
        </w:rPr>
        <w:t xml:space="preserve">, </w:t>
      </w:r>
      <w:r w:rsidR="009F466F">
        <w:rPr>
          <w:rFonts w:ascii="Times New Roman" w:hAnsi="Times New Roman" w:cs="Times New Roman"/>
          <w:sz w:val="24"/>
          <w:szCs w:val="24"/>
        </w:rPr>
        <w:t>регистрационный номер 0</w:t>
      </w:r>
      <w:r w:rsidR="00A5477A">
        <w:rPr>
          <w:rFonts w:ascii="Times New Roman" w:hAnsi="Times New Roman" w:cs="Times New Roman"/>
          <w:sz w:val="24"/>
          <w:szCs w:val="24"/>
        </w:rPr>
        <w:t>6</w:t>
      </w:r>
      <w:r w:rsidRPr="00F82EE4">
        <w:rPr>
          <w:rFonts w:ascii="Times New Roman" w:hAnsi="Times New Roman" w:cs="Times New Roman"/>
          <w:sz w:val="24"/>
          <w:szCs w:val="24"/>
        </w:rPr>
        <w:t>-</w:t>
      </w:r>
      <w:r w:rsidR="009F466F">
        <w:rPr>
          <w:rFonts w:ascii="Times New Roman" w:hAnsi="Times New Roman" w:cs="Times New Roman"/>
          <w:sz w:val="24"/>
          <w:szCs w:val="24"/>
        </w:rPr>
        <w:t>023</w:t>
      </w:r>
      <w:r w:rsidRPr="00F82EE4">
        <w:rPr>
          <w:rFonts w:ascii="Times New Roman" w:hAnsi="Times New Roman" w:cs="Times New Roman"/>
          <w:sz w:val="24"/>
          <w:szCs w:val="24"/>
        </w:rPr>
        <w:t>-</w:t>
      </w:r>
      <w:r w:rsidR="00A5477A">
        <w:rPr>
          <w:rFonts w:ascii="Times New Roman" w:hAnsi="Times New Roman" w:cs="Times New Roman"/>
          <w:sz w:val="24"/>
          <w:szCs w:val="24"/>
        </w:rPr>
        <w:t>3430</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w:t>
      </w:r>
      <w:r w:rsidR="00C662B9">
        <w:rPr>
          <w:rFonts w:ascii="Times New Roman" w:hAnsi="Times New Roman" w:cs="Times New Roman"/>
          <w:sz w:val="24"/>
          <w:szCs w:val="24"/>
        </w:rPr>
        <w:t>00</w:t>
      </w:r>
      <w:r w:rsidR="00A5477A">
        <w:rPr>
          <w:rFonts w:ascii="Times New Roman" w:hAnsi="Times New Roman" w:cs="Times New Roman"/>
          <w:sz w:val="24"/>
          <w:szCs w:val="24"/>
        </w:rPr>
        <w:t>14288</w:t>
      </w:r>
      <w:r w:rsidRPr="00F82EE4">
        <w:rPr>
          <w:rFonts w:ascii="Times New Roman" w:hAnsi="Times New Roman" w:cs="Times New Roman"/>
          <w:sz w:val="24"/>
          <w:szCs w:val="24"/>
        </w:rPr>
        <w:t xml:space="preserve"> АА, место</w:t>
      </w:r>
      <w:r w:rsidR="00A5477A">
        <w:rPr>
          <w:rFonts w:ascii="Times New Roman" w:hAnsi="Times New Roman" w:cs="Times New Roman"/>
          <w:sz w:val="24"/>
          <w:szCs w:val="24"/>
        </w:rPr>
        <w:t xml:space="preserve"> </w:t>
      </w:r>
      <w:r w:rsidRPr="00F82EE4">
        <w:rPr>
          <w:rFonts w:ascii="Times New Roman" w:hAnsi="Times New Roman" w:cs="Times New Roman"/>
          <w:sz w:val="24"/>
          <w:szCs w:val="24"/>
        </w:rPr>
        <w:t>нахождени</w:t>
      </w:r>
      <w:r w:rsidR="00A5477A">
        <w:rPr>
          <w:rFonts w:ascii="Times New Roman" w:hAnsi="Times New Roman" w:cs="Times New Roman"/>
          <w:sz w:val="24"/>
          <w:szCs w:val="24"/>
        </w:rPr>
        <w:t>я</w:t>
      </w:r>
      <w:r w:rsidRPr="00F82EE4">
        <w:rPr>
          <w:rFonts w:ascii="Times New Roman" w:hAnsi="Times New Roman" w:cs="Times New Roman"/>
          <w:sz w:val="24"/>
          <w:szCs w:val="24"/>
        </w:rPr>
        <w:t xml:space="preserve">: </w:t>
      </w:r>
      <w:r w:rsidR="00A5477A">
        <w:rPr>
          <w:rFonts w:ascii="Times New Roman" w:hAnsi="Times New Roman" w:cs="Times New Roman"/>
          <w:sz w:val="24"/>
          <w:szCs w:val="24"/>
        </w:rPr>
        <w:t>г. Рыбница, ул. Кирова, д. 149, к.2</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BD72A2">
        <w:rPr>
          <w:rFonts w:ascii="Times New Roman" w:hAnsi="Times New Roman" w:cs="Times New Roman"/>
          <w:sz w:val="24"/>
          <w:szCs w:val="24"/>
        </w:rPr>
        <w:t>нистративный штраф в размере</w:t>
      </w:r>
      <w:proofErr w:type="gramEnd"/>
      <w:r w:rsidR="00BD72A2">
        <w:rPr>
          <w:rFonts w:ascii="Times New Roman" w:hAnsi="Times New Roman" w:cs="Times New Roman"/>
          <w:sz w:val="24"/>
          <w:szCs w:val="24"/>
        </w:rPr>
        <w:t xml:space="preserve"> </w:t>
      </w:r>
      <w:r w:rsidR="00A5477A">
        <w:rPr>
          <w:rFonts w:ascii="Times New Roman" w:hAnsi="Times New Roman" w:cs="Times New Roman"/>
          <w:sz w:val="24"/>
          <w:szCs w:val="24"/>
        </w:rPr>
        <w:t>1</w:t>
      </w:r>
      <w:r w:rsidR="00C662B9">
        <w:rPr>
          <w:rFonts w:ascii="Times New Roman" w:hAnsi="Times New Roman" w:cs="Times New Roman"/>
          <w:sz w:val="24"/>
          <w:szCs w:val="24"/>
        </w:rPr>
        <w:t>50</w:t>
      </w:r>
      <w:r w:rsidRPr="00F82EE4">
        <w:rPr>
          <w:rFonts w:ascii="Times New Roman" w:hAnsi="Times New Roman" w:cs="Times New Roman"/>
          <w:sz w:val="24"/>
          <w:szCs w:val="24"/>
        </w:rPr>
        <w:t xml:space="preserve"> РУ МЗП, что сост</w:t>
      </w:r>
      <w:r w:rsidR="00BD72A2">
        <w:rPr>
          <w:rFonts w:ascii="Times New Roman" w:hAnsi="Times New Roman" w:cs="Times New Roman"/>
          <w:sz w:val="24"/>
          <w:szCs w:val="24"/>
        </w:rPr>
        <w:t xml:space="preserve">авляет </w:t>
      </w:r>
      <w:r w:rsidR="00A5477A">
        <w:rPr>
          <w:rFonts w:ascii="Times New Roman" w:hAnsi="Times New Roman" w:cs="Times New Roman"/>
          <w:bCs/>
          <w:sz w:val="24"/>
          <w:szCs w:val="24"/>
        </w:rPr>
        <w:t>2 760 рублей ПМР.</w:t>
      </w:r>
    </w:p>
    <w:p w:rsidR="00F82EE4" w:rsidRPr="00A5477A" w:rsidRDefault="00F82EE4" w:rsidP="00A5477A">
      <w:pPr>
        <w:spacing w:after="0" w:line="240" w:lineRule="auto"/>
        <w:ind w:firstLine="540"/>
        <w:jc w:val="both"/>
        <w:rPr>
          <w:rFonts w:ascii="Times New Roman" w:hAnsi="Times New Roman" w:cs="Times New Roman"/>
          <w:sz w:val="24"/>
          <w:szCs w:val="24"/>
        </w:rPr>
      </w:pPr>
      <w:r w:rsidRPr="00A5477A">
        <w:rPr>
          <w:rFonts w:ascii="Times New Roman" w:hAnsi="Times New Roman" w:cs="Times New Roman"/>
          <w:sz w:val="24"/>
          <w:szCs w:val="24"/>
        </w:rPr>
        <w:t xml:space="preserve">Порядок уплаты и реквизиты для перечисления штрафа: </w:t>
      </w:r>
    </w:p>
    <w:p w:rsidR="00A5477A" w:rsidRPr="00A5477A" w:rsidRDefault="00A5477A" w:rsidP="006C5E09">
      <w:pPr>
        <w:pStyle w:val="af0"/>
        <w:spacing w:before="0" w:beforeAutospacing="0" w:after="0" w:afterAutospacing="0"/>
        <w:ind w:firstLine="540"/>
        <w:jc w:val="both"/>
      </w:pPr>
      <w:r w:rsidRPr="00A5477A">
        <w:t>75% Республиканский бюджет:</w:t>
      </w:r>
    </w:p>
    <w:p w:rsidR="00A5477A" w:rsidRPr="00A5477A" w:rsidRDefault="00A5477A" w:rsidP="006C5E09">
      <w:pPr>
        <w:pStyle w:val="af0"/>
        <w:spacing w:before="0" w:beforeAutospacing="0" w:after="0" w:afterAutospacing="0"/>
        <w:ind w:firstLine="540"/>
        <w:jc w:val="both"/>
      </w:pPr>
      <w:proofErr w:type="spellStart"/>
      <w:proofErr w:type="gramStart"/>
      <w:r w:rsidRPr="00A5477A">
        <w:t>р</w:t>
      </w:r>
      <w:proofErr w:type="spellEnd"/>
      <w:proofErr w:type="gramEnd"/>
      <w:r w:rsidRPr="00A5477A">
        <w:t xml:space="preserve">/с 2181000003330000  код 2070500 </w:t>
      </w:r>
    </w:p>
    <w:p w:rsidR="00A5477A" w:rsidRPr="00A5477A" w:rsidRDefault="00A5477A" w:rsidP="006C5E09">
      <w:pPr>
        <w:spacing w:after="0" w:line="240" w:lineRule="auto"/>
        <w:ind w:firstLine="540"/>
        <w:jc w:val="both"/>
        <w:rPr>
          <w:rFonts w:ascii="Times New Roman" w:hAnsi="Times New Roman" w:cs="Times New Roman"/>
          <w:sz w:val="24"/>
          <w:szCs w:val="24"/>
        </w:rPr>
      </w:pPr>
      <w:proofErr w:type="spellStart"/>
      <w:r w:rsidRPr="00A5477A">
        <w:rPr>
          <w:rFonts w:ascii="Times New Roman" w:hAnsi="Times New Roman" w:cs="Times New Roman"/>
          <w:sz w:val="24"/>
          <w:szCs w:val="24"/>
        </w:rPr>
        <w:t>обсл</w:t>
      </w:r>
      <w:proofErr w:type="spellEnd"/>
      <w:r w:rsidRPr="00A5477A">
        <w:rPr>
          <w:rFonts w:ascii="Times New Roman" w:hAnsi="Times New Roman" w:cs="Times New Roman"/>
          <w:sz w:val="24"/>
          <w:szCs w:val="24"/>
        </w:rPr>
        <w:t>. банк: ПРБ г</w:t>
      </w:r>
      <w:proofErr w:type="gramStart"/>
      <w:r w:rsidRPr="00A5477A">
        <w:rPr>
          <w:rFonts w:ascii="Times New Roman" w:hAnsi="Times New Roman" w:cs="Times New Roman"/>
          <w:sz w:val="24"/>
          <w:szCs w:val="24"/>
        </w:rPr>
        <w:t>.Т</w:t>
      </w:r>
      <w:proofErr w:type="gramEnd"/>
      <w:r w:rsidRPr="00A5477A">
        <w:rPr>
          <w:rFonts w:ascii="Times New Roman" w:hAnsi="Times New Roman" w:cs="Times New Roman"/>
          <w:sz w:val="24"/>
          <w:szCs w:val="24"/>
        </w:rPr>
        <w:t>ирасполь</w:t>
      </w:r>
    </w:p>
    <w:p w:rsidR="00A5477A" w:rsidRPr="00A5477A" w:rsidRDefault="00A5477A" w:rsidP="006C5E09">
      <w:pPr>
        <w:spacing w:after="0" w:line="240" w:lineRule="auto"/>
        <w:ind w:firstLine="540"/>
        <w:jc w:val="both"/>
        <w:rPr>
          <w:rFonts w:ascii="Times New Roman" w:hAnsi="Times New Roman" w:cs="Times New Roman"/>
          <w:sz w:val="24"/>
          <w:szCs w:val="24"/>
        </w:rPr>
      </w:pPr>
      <w:r w:rsidRPr="00A5477A">
        <w:rPr>
          <w:rFonts w:ascii="Times New Roman" w:hAnsi="Times New Roman" w:cs="Times New Roman"/>
          <w:sz w:val="24"/>
          <w:szCs w:val="24"/>
        </w:rPr>
        <w:t xml:space="preserve">куб 00 </w:t>
      </w:r>
      <w:proofErr w:type="gramStart"/>
      <w:r w:rsidRPr="00A5477A">
        <w:rPr>
          <w:rFonts w:ascii="Times New Roman" w:hAnsi="Times New Roman" w:cs="Times New Roman"/>
          <w:sz w:val="24"/>
          <w:szCs w:val="24"/>
        </w:rPr>
        <w:t>к</w:t>
      </w:r>
      <w:proofErr w:type="gramEnd"/>
      <w:r w:rsidRPr="00A5477A">
        <w:rPr>
          <w:rFonts w:ascii="Times New Roman" w:hAnsi="Times New Roman" w:cs="Times New Roman"/>
          <w:sz w:val="24"/>
          <w:szCs w:val="24"/>
        </w:rPr>
        <w:t>/с 2029000001</w:t>
      </w:r>
    </w:p>
    <w:p w:rsidR="00A5477A" w:rsidRPr="00A5477A" w:rsidRDefault="00A5477A" w:rsidP="006C5E09">
      <w:pPr>
        <w:spacing w:after="0" w:line="240" w:lineRule="auto"/>
        <w:ind w:firstLine="540"/>
        <w:jc w:val="both"/>
        <w:rPr>
          <w:rFonts w:ascii="Times New Roman" w:hAnsi="Times New Roman" w:cs="Times New Roman"/>
          <w:sz w:val="24"/>
          <w:szCs w:val="24"/>
        </w:rPr>
      </w:pPr>
      <w:r w:rsidRPr="00A5477A">
        <w:rPr>
          <w:rFonts w:ascii="Times New Roman" w:hAnsi="Times New Roman" w:cs="Times New Roman"/>
          <w:sz w:val="24"/>
          <w:szCs w:val="24"/>
        </w:rPr>
        <w:t>получатель: НИ по г</w:t>
      </w:r>
      <w:proofErr w:type="gramStart"/>
      <w:r w:rsidRPr="00A5477A">
        <w:rPr>
          <w:rFonts w:ascii="Times New Roman" w:hAnsi="Times New Roman" w:cs="Times New Roman"/>
          <w:sz w:val="24"/>
          <w:szCs w:val="24"/>
        </w:rPr>
        <w:t>.Р</w:t>
      </w:r>
      <w:proofErr w:type="gramEnd"/>
      <w:r w:rsidRPr="00A5477A">
        <w:rPr>
          <w:rFonts w:ascii="Times New Roman" w:hAnsi="Times New Roman" w:cs="Times New Roman"/>
          <w:sz w:val="24"/>
          <w:szCs w:val="24"/>
        </w:rPr>
        <w:t xml:space="preserve">ыбница и </w:t>
      </w:r>
      <w:proofErr w:type="spellStart"/>
      <w:r w:rsidRPr="00A5477A">
        <w:rPr>
          <w:rFonts w:ascii="Times New Roman" w:hAnsi="Times New Roman" w:cs="Times New Roman"/>
          <w:sz w:val="24"/>
          <w:szCs w:val="24"/>
        </w:rPr>
        <w:t>Рыбницкому</w:t>
      </w:r>
      <w:proofErr w:type="spellEnd"/>
      <w:r w:rsidRPr="00A5477A">
        <w:rPr>
          <w:rFonts w:ascii="Times New Roman" w:hAnsi="Times New Roman" w:cs="Times New Roman"/>
          <w:sz w:val="24"/>
          <w:szCs w:val="24"/>
        </w:rPr>
        <w:t xml:space="preserve"> району</w:t>
      </w:r>
    </w:p>
    <w:p w:rsidR="00A5477A" w:rsidRPr="00A5477A" w:rsidRDefault="00A5477A" w:rsidP="006C5E09">
      <w:pPr>
        <w:spacing w:after="0" w:line="240" w:lineRule="auto"/>
        <w:ind w:firstLine="540"/>
        <w:jc w:val="both"/>
        <w:rPr>
          <w:rFonts w:ascii="Times New Roman" w:hAnsi="Times New Roman" w:cs="Times New Roman"/>
          <w:sz w:val="24"/>
          <w:szCs w:val="24"/>
        </w:rPr>
      </w:pPr>
      <w:proofErr w:type="spellStart"/>
      <w:r w:rsidRPr="00A5477A">
        <w:rPr>
          <w:rFonts w:ascii="Times New Roman" w:hAnsi="Times New Roman" w:cs="Times New Roman"/>
          <w:sz w:val="24"/>
          <w:szCs w:val="24"/>
        </w:rPr>
        <w:t>ф</w:t>
      </w:r>
      <w:proofErr w:type="spellEnd"/>
      <w:r w:rsidRPr="00A5477A">
        <w:rPr>
          <w:rFonts w:ascii="Times New Roman" w:hAnsi="Times New Roman" w:cs="Times New Roman"/>
          <w:sz w:val="24"/>
          <w:szCs w:val="24"/>
        </w:rPr>
        <w:t>/к 0400008200</w:t>
      </w:r>
    </w:p>
    <w:p w:rsidR="00A5477A" w:rsidRPr="00A5477A" w:rsidRDefault="00A5477A" w:rsidP="006C5E09">
      <w:pPr>
        <w:pStyle w:val="af0"/>
        <w:spacing w:before="0" w:beforeAutospacing="0" w:after="0" w:afterAutospacing="0"/>
        <w:ind w:firstLine="540"/>
        <w:jc w:val="both"/>
      </w:pPr>
      <w:r w:rsidRPr="00A5477A">
        <w:t>25% Местный бюджет:</w:t>
      </w:r>
    </w:p>
    <w:p w:rsidR="00A5477A" w:rsidRPr="00A5477A" w:rsidRDefault="00A5477A" w:rsidP="006C5E09">
      <w:pPr>
        <w:pStyle w:val="af0"/>
        <w:spacing w:before="0" w:beforeAutospacing="0" w:after="0" w:afterAutospacing="0"/>
        <w:ind w:firstLine="540"/>
        <w:jc w:val="both"/>
      </w:pPr>
      <w:proofErr w:type="spellStart"/>
      <w:proofErr w:type="gramStart"/>
      <w:r w:rsidRPr="00A5477A">
        <w:t>р</w:t>
      </w:r>
      <w:proofErr w:type="spellEnd"/>
      <w:proofErr w:type="gramEnd"/>
      <w:r w:rsidRPr="00A5477A">
        <w:t xml:space="preserve">/с 2191420000000300  код 2070500 </w:t>
      </w:r>
    </w:p>
    <w:p w:rsidR="00A5477A" w:rsidRPr="00A5477A" w:rsidRDefault="00A5477A" w:rsidP="006C5E09">
      <w:pPr>
        <w:spacing w:after="0" w:line="240" w:lineRule="auto"/>
        <w:ind w:firstLine="540"/>
        <w:jc w:val="both"/>
        <w:rPr>
          <w:rFonts w:ascii="Times New Roman" w:hAnsi="Times New Roman" w:cs="Times New Roman"/>
          <w:sz w:val="24"/>
          <w:szCs w:val="24"/>
        </w:rPr>
      </w:pPr>
      <w:proofErr w:type="spellStart"/>
      <w:r w:rsidRPr="00A5477A">
        <w:rPr>
          <w:rFonts w:ascii="Times New Roman" w:hAnsi="Times New Roman" w:cs="Times New Roman"/>
          <w:sz w:val="24"/>
          <w:szCs w:val="24"/>
        </w:rPr>
        <w:lastRenderedPageBreak/>
        <w:t>обсл</w:t>
      </w:r>
      <w:proofErr w:type="spellEnd"/>
      <w:r w:rsidRPr="00A5477A">
        <w:rPr>
          <w:rFonts w:ascii="Times New Roman" w:hAnsi="Times New Roman" w:cs="Times New Roman"/>
          <w:sz w:val="24"/>
          <w:szCs w:val="24"/>
        </w:rPr>
        <w:t xml:space="preserve">. банк: </w:t>
      </w:r>
      <w:proofErr w:type="spellStart"/>
      <w:r w:rsidRPr="00A5477A">
        <w:rPr>
          <w:rFonts w:ascii="Times New Roman" w:hAnsi="Times New Roman" w:cs="Times New Roman"/>
          <w:sz w:val="24"/>
          <w:szCs w:val="24"/>
        </w:rPr>
        <w:t>Рыбницкий</w:t>
      </w:r>
      <w:proofErr w:type="spellEnd"/>
      <w:r w:rsidRPr="00A5477A">
        <w:rPr>
          <w:rFonts w:ascii="Times New Roman" w:hAnsi="Times New Roman" w:cs="Times New Roman"/>
          <w:sz w:val="24"/>
          <w:szCs w:val="24"/>
        </w:rPr>
        <w:t xml:space="preserve"> </w:t>
      </w:r>
      <w:proofErr w:type="spellStart"/>
      <w:r w:rsidRPr="00A5477A">
        <w:rPr>
          <w:rFonts w:ascii="Times New Roman" w:hAnsi="Times New Roman" w:cs="Times New Roman"/>
          <w:sz w:val="24"/>
          <w:szCs w:val="24"/>
        </w:rPr>
        <w:t>ф-л</w:t>
      </w:r>
      <w:proofErr w:type="spellEnd"/>
      <w:r w:rsidRPr="00A5477A">
        <w:rPr>
          <w:rFonts w:ascii="Times New Roman" w:hAnsi="Times New Roman" w:cs="Times New Roman"/>
          <w:sz w:val="24"/>
          <w:szCs w:val="24"/>
        </w:rPr>
        <w:t xml:space="preserve"> №2828 ЗАО «Приднестровский Сбербанк»</w:t>
      </w:r>
    </w:p>
    <w:p w:rsidR="00A5477A" w:rsidRPr="00A5477A" w:rsidRDefault="00A5477A" w:rsidP="006C5E09">
      <w:pPr>
        <w:spacing w:after="0" w:line="240" w:lineRule="auto"/>
        <w:ind w:firstLine="540"/>
        <w:jc w:val="both"/>
        <w:rPr>
          <w:rFonts w:ascii="Times New Roman" w:hAnsi="Times New Roman" w:cs="Times New Roman"/>
          <w:sz w:val="24"/>
          <w:szCs w:val="24"/>
        </w:rPr>
      </w:pPr>
      <w:r w:rsidRPr="00A5477A">
        <w:rPr>
          <w:rFonts w:ascii="Times New Roman" w:hAnsi="Times New Roman" w:cs="Times New Roman"/>
          <w:sz w:val="24"/>
          <w:szCs w:val="24"/>
        </w:rPr>
        <w:t xml:space="preserve">куб 42 </w:t>
      </w:r>
      <w:proofErr w:type="gramStart"/>
      <w:r w:rsidRPr="00A5477A">
        <w:rPr>
          <w:rFonts w:ascii="Times New Roman" w:hAnsi="Times New Roman" w:cs="Times New Roman"/>
          <w:sz w:val="24"/>
          <w:szCs w:val="24"/>
        </w:rPr>
        <w:t>к</w:t>
      </w:r>
      <w:proofErr w:type="gramEnd"/>
      <w:r w:rsidRPr="00A5477A">
        <w:rPr>
          <w:rFonts w:ascii="Times New Roman" w:hAnsi="Times New Roman" w:cs="Times New Roman"/>
          <w:sz w:val="24"/>
          <w:szCs w:val="24"/>
        </w:rPr>
        <w:t>/с 20210000094</w:t>
      </w:r>
    </w:p>
    <w:p w:rsidR="00A5477A" w:rsidRDefault="00A5477A" w:rsidP="006C5E09">
      <w:pPr>
        <w:spacing w:after="0" w:line="240" w:lineRule="auto"/>
        <w:ind w:firstLine="540"/>
        <w:jc w:val="both"/>
        <w:rPr>
          <w:rFonts w:ascii="Times New Roman" w:hAnsi="Times New Roman" w:cs="Times New Roman"/>
          <w:sz w:val="24"/>
          <w:szCs w:val="24"/>
        </w:rPr>
      </w:pPr>
      <w:r w:rsidRPr="00A5477A">
        <w:rPr>
          <w:rFonts w:ascii="Times New Roman" w:hAnsi="Times New Roman" w:cs="Times New Roman"/>
          <w:sz w:val="24"/>
          <w:szCs w:val="24"/>
        </w:rPr>
        <w:t>получатель: НИ по г</w:t>
      </w:r>
      <w:proofErr w:type="gramStart"/>
      <w:r w:rsidRPr="00A5477A">
        <w:rPr>
          <w:rFonts w:ascii="Times New Roman" w:hAnsi="Times New Roman" w:cs="Times New Roman"/>
          <w:sz w:val="24"/>
          <w:szCs w:val="24"/>
        </w:rPr>
        <w:t>.Р</w:t>
      </w:r>
      <w:proofErr w:type="gramEnd"/>
      <w:r w:rsidRPr="00A5477A">
        <w:rPr>
          <w:rFonts w:ascii="Times New Roman" w:hAnsi="Times New Roman" w:cs="Times New Roman"/>
          <w:sz w:val="24"/>
          <w:szCs w:val="24"/>
        </w:rPr>
        <w:t xml:space="preserve">ыбница и </w:t>
      </w:r>
      <w:proofErr w:type="spellStart"/>
      <w:r w:rsidRPr="00A5477A">
        <w:rPr>
          <w:rFonts w:ascii="Times New Roman" w:hAnsi="Times New Roman" w:cs="Times New Roman"/>
          <w:sz w:val="24"/>
          <w:szCs w:val="24"/>
        </w:rPr>
        <w:t>Рыбницкому</w:t>
      </w:r>
      <w:proofErr w:type="spellEnd"/>
      <w:r w:rsidRPr="00A5477A">
        <w:rPr>
          <w:rFonts w:ascii="Times New Roman" w:hAnsi="Times New Roman" w:cs="Times New Roman"/>
          <w:sz w:val="24"/>
          <w:szCs w:val="24"/>
        </w:rPr>
        <w:t xml:space="preserve"> району</w:t>
      </w:r>
    </w:p>
    <w:p w:rsidR="00A5477A" w:rsidRDefault="00A5477A" w:rsidP="006C5E09">
      <w:pPr>
        <w:spacing w:after="0" w:line="240" w:lineRule="auto"/>
        <w:ind w:firstLine="540"/>
        <w:jc w:val="both"/>
        <w:rPr>
          <w:rFonts w:ascii="Times New Roman" w:hAnsi="Times New Roman" w:cs="Times New Roman"/>
          <w:sz w:val="24"/>
          <w:szCs w:val="24"/>
        </w:rPr>
      </w:pPr>
      <w:proofErr w:type="spellStart"/>
      <w:r w:rsidRPr="00A5477A">
        <w:rPr>
          <w:rFonts w:ascii="Times New Roman" w:hAnsi="Times New Roman" w:cs="Times New Roman"/>
          <w:sz w:val="24"/>
          <w:szCs w:val="24"/>
        </w:rPr>
        <w:t>ф</w:t>
      </w:r>
      <w:proofErr w:type="spellEnd"/>
      <w:r w:rsidRPr="00A5477A">
        <w:rPr>
          <w:rFonts w:ascii="Times New Roman" w:hAnsi="Times New Roman" w:cs="Times New Roman"/>
          <w:sz w:val="24"/>
          <w:szCs w:val="24"/>
        </w:rPr>
        <w:t>/к 0400008200</w:t>
      </w:r>
    </w:p>
    <w:p w:rsidR="00A5477A" w:rsidRPr="00A5477A" w:rsidRDefault="00A5477A" w:rsidP="00A5477A">
      <w:pPr>
        <w:spacing w:after="0" w:line="240" w:lineRule="auto"/>
        <w:jc w:val="both"/>
        <w:rPr>
          <w:rFonts w:ascii="Times New Roman" w:hAnsi="Times New Roman" w:cs="Times New Roman"/>
          <w:sz w:val="24"/>
          <w:szCs w:val="24"/>
        </w:rPr>
      </w:pPr>
    </w:p>
    <w:p w:rsidR="00F82EE4" w:rsidRDefault="00F82EE4" w:rsidP="0027154F">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A5477A">
        <w:rPr>
          <w:rFonts w:ascii="Times New Roman" w:hAnsi="Times New Roman" w:cs="Times New Roman"/>
          <w:sz w:val="24"/>
          <w:szCs w:val="24"/>
        </w:rPr>
        <w:t>Мегеодан-плюс</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27154F" w:rsidRPr="00F82EE4" w:rsidRDefault="0027154F" w:rsidP="0027154F">
      <w:pPr>
        <w:spacing w:after="0" w:line="240" w:lineRule="auto"/>
        <w:ind w:firstLine="540"/>
        <w:jc w:val="both"/>
        <w:rPr>
          <w:rFonts w:ascii="Times New Roman" w:hAnsi="Times New Roman" w:cs="Times New Roman"/>
          <w:sz w:val="24"/>
          <w:szCs w:val="24"/>
        </w:rPr>
      </w:pP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6C5E09" w:rsidRDefault="006C5E09"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F82EE4" w:rsidRPr="00637C31"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p w:rsidR="00637C31" w:rsidRPr="00121677" w:rsidRDefault="00637C31" w:rsidP="00F82EE4">
      <w:pPr>
        <w:spacing w:after="0" w:line="240" w:lineRule="auto"/>
        <w:jc w:val="both"/>
        <w:rPr>
          <w:rFonts w:ascii="Times New Roman" w:hAnsi="Times New Roman" w:cs="Times New Roman"/>
          <w:b/>
          <w:sz w:val="24"/>
          <w:szCs w:val="24"/>
        </w:rPr>
      </w:pPr>
    </w:p>
    <w:p w:rsidR="000F475F" w:rsidRPr="000F475F" w:rsidRDefault="000F475F" w:rsidP="00F82EE4">
      <w:pPr>
        <w:spacing w:after="0" w:line="240" w:lineRule="auto"/>
        <w:ind w:firstLine="709"/>
        <w:jc w:val="both"/>
        <w:rPr>
          <w:rFonts w:ascii="Times New Roman" w:hAnsi="Times New Roman" w:cs="Times New Roman"/>
          <w:sz w:val="24"/>
          <w:szCs w:val="24"/>
        </w:rPr>
      </w:pP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BC" w:rsidRDefault="001E3FBC" w:rsidP="002608CB">
      <w:pPr>
        <w:spacing w:after="0" w:line="240" w:lineRule="auto"/>
      </w:pPr>
      <w:r>
        <w:separator/>
      </w:r>
    </w:p>
  </w:endnote>
  <w:endnote w:type="continuationSeparator" w:id="1">
    <w:p w:rsidR="001E3FBC" w:rsidRDefault="001E3FBC"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BB5536" w:rsidRDefault="00D7182C" w:rsidP="00752463">
        <w:pPr>
          <w:pStyle w:val="a9"/>
          <w:jc w:val="right"/>
        </w:pPr>
        <w:r w:rsidRPr="00752463">
          <w:rPr>
            <w:rFonts w:ascii="Times New Roman" w:hAnsi="Times New Roman" w:cs="Times New Roman"/>
          </w:rPr>
          <w:fldChar w:fldCharType="begin"/>
        </w:r>
        <w:r w:rsidR="00BB5536"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6C5E09">
          <w:rPr>
            <w:rFonts w:ascii="Times New Roman" w:hAnsi="Times New Roman" w:cs="Times New Roman"/>
            <w:noProof/>
          </w:rPr>
          <w:t>5</w:t>
        </w:r>
        <w:r w:rsidRPr="00752463">
          <w:rPr>
            <w:rFonts w:ascii="Times New Roman" w:hAnsi="Times New Roman" w:cs="Times New Roman"/>
          </w:rPr>
          <w:fldChar w:fldCharType="end"/>
        </w:r>
      </w:p>
    </w:sdtContent>
  </w:sdt>
  <w:p w:rsidR="00BB5536" w:rsidRPr="00D93B01" w:rsidRDefault="00BB5536" w:rsidP="00752463">
    <w:pPr>
      <w:pStyle w:val="a9"/>
      <w:rPr>
        <w:rFonts w:ascii="Times New Roman" w:hAnsi="Times New Roman" w:cs="Times New Roman"/>
      </w:rPr>
    </w:pPr>
    <w:r w:rsidRPr="00D93B01">
      <w:rPr>
        <w:rFonts w:ascii="Times New Roman" w:hAnsi="Times New Roman" w:cs="Times New Roman"/>
      </w:rPr>
      <w:t>Форма  № Ф-2</w:t>
    </w:r>
  </w:p>
  <w:p w:rsidR="00BB5536" w:rsidRPr="00D93B01" w:rsidRDefault="00BB5536"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BB5536" w:rsidRDefault="00BB55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BC" w:rsidRDefault="001E3FBC" w:rsidP="002608CB">
      <w:pPr>
        <w:spacing w:after="0" w:line="240" w:lineRule="auto"/>
      </w:pPr>
      <w:r>
        <w:separator/>
      </w:r>
    </w:p>
  </w:footnote>
  <w:footnote w:type="continuationSeparator" w:id="1">
    <w:p w:rsidR="001E3FBC" w:rsidRDefault="001E3FBC"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2427B"/>
    <w:rsid w:val="00041B8F"/>
    <w:rsid w:val="00054BE1"/>
    <w:rsid w:val="00062474"/>
    <w:rsid w:val="000826E6"/>
    <w:rsid w:val="0008662C"/>
    <w:rsid w:val="00096674"/>
    <w:rsid w:val="000A3019"/>
    <w:rsid w:val="000A57E6"/>
    <w:rsid w:val="000C482C"/>
    <w:rsid w:val="000D3D00"/>
    <w:rsid w:val="000E11C5"/>
    <w:rsid w:val="000E16D2"/>
    <w:rsid w:val="000E234D"/>
    <w:rsid w:val="000F475F"/>
    <w:rsid w:val="001007ED"/>
    <w:rsid w:val="001016BA"/>
    <w:rsid w:val="00102EA4"/>
    <w:rsid w:val="00105660"/>
    <w:rsid w:val="0011408D"/>
    <w:rsid w:val="00114DAF"/>
    <w:rsid w:val="001156F8"/>
    <w:rsid w:val="00121677"/>
    <w:rsid w:val="00126439"/>
    <w:rsid w:val="00140023"/>
    <w:rsid w:val="00143EB3"/>
    <w:rsid w:val="00156F99"/>
    <w:rsid w:val="00180318"/>
    <w:rsid w:val="00186108"/>
    <w:rsid w:val="0019764A"/>
    <w:rsid w:val="001A5C9C"/>
    <w:rsid w:val="001A74E8"/>
    <w:rsid w:val="001D6696"/>
    <w:rsid w:val="001E3FBC"/>
    <w:rsid w:val="001E6FE7"/>
    <w:rsid w:val="001F22C9"/>
    <w:rsid w:val="001F28EE"/>
    <w:rsid w:val="00226FB9"/>
    <w:rsid w:val="00245C64"/>
    <w:rsid w:val="002558A8"/>
    <w:rsid w:val="002608CB"/>
    <w:rsid w:val="0027154F"/>
    <w:rsid w:val="0028667A"/>
    <w:rsid w:val="002A0365"/>
    <w:rsid w:val="002A3578"/>
    <w:rsid w:val="002A49FF"/>
    <w:rsid w:val="002B7BE8"/>
    <w:rsid w:val="002E07C2"/>
    <w:rsid w:val="002E7F2E"/>
    <w:rsid w:val="002F0D69"/>
    <w:rsid w:val="002F2671"/>
    <w:rsid w:val="002F4D1E"/>
    <w:rsid w:val="00302D7E"/>
    <w:rsid w:val="003118C2"/>
    <w:rsid w:val="00313350"/>
    <w:rsid w:val="003347A8"/>
    <w:rsid w:val="00347FA1"/>
    <w:rsid w:val="003554AB"/>
    <w:rsid w:val="003621AB"/>
    <w:rsid w:val="00372862"/>
    <w:rsid w:val="00384346"/>
    <w:rsid w:val="003907AD"/>
    <w:rsid w:val="00395196"/>
    <w:rsid w:val="003A40DF"/>
    <w:rsid w:val="003A4D7A"/>
    <w:rsid w:val="003A621E"/>
    <w:rsid w:val="003B0800"/>
    <w:rsid w:val="003B5626"/>
    <w:rsid w:val="003B640C"/>
    <w:rsid w:val="003C4A5D"/>
    <w:rsid w:val="003C5D72"/>
    <w:rsid w:val="003F5D07"/>
    <w:rsid w:val="003F5F9A"/>
    <w:rsid w:val="003F715B"/>
    <w:rsid w:val="0042010C"/>
    <w:rsid w:val="00426368"/>
    <w:rsid w:val="00430C52"/>
    <w:rsid w:val="004319EF"/>
    <w:rsid w:val="004400A7"/>
    <w:rsid w:val="00462225"/>
    <w:rsid w:val="004867F5"/>
    <w:rsid w:val="00491AA3"/>
    <w:rsid w:val="004A1757"/>
    <w:rsid w:val="004A757C"/>
    <w:rsid w:val="004B2CF9"/>
    <w:rsid w:val="004B482C"/>
    <w:rsid w:val="004B583C"/>
    <w:rsid w:val="004D3757"/>
    <w:rsid w:val="004D7D0A"/>
    <w:rsid w:val="004E06BC"/>
    <w:rsid w:val="004F4197"/>
    <w:rsid w:val="004F5868"/>
    <w:rsid w:val="005061DE"/>
    <w:rsid w:val="005067F9"/>
    <w:rsid w:val="00512EE6"/>
    <w:rsid w:val="00514295"/>
    <w:rsid w:val="00524725"/>
    <w:rsid w:val="00551FDF"/>
    <w:rsid w:val="00566BAB"/>
    <w:rsid w:val="00567D96"/>
    <w:rsid w:val="00581F87"/>
    <w:rsid w:val="0058207D"/>
    <w:rsid w:val="0059262B"/>
    <w:rsid w:val="005B0560"/>
    <w:rsid w:val="005B2D78"/>
    <w:rsid w:val="005B7C4A"/>
    <w:rsid w:val="005C10DE"/>
    <w:rsid w:val="005C51C6"/>
    <w:rsid w:val="005D1C00"/>
    <w:rsid w:val="005F142D"/>
    <w:rsid w:val="0060247D"/>
    <w:rsid w:val="00603232"/>
    <w:rsid w:val="00614B44"/>
    <w:rsid w:val="006172C0"/>
    <w:rsid w:val="00620F14"/>
    <w:rsid w:val="00637C31"/>
    <w:rsid w:val="00666DC6"/>
    <w:rsid w:val="00672084"/>
    <w:rsid w:val="006739DB"/>
    <w:rsid w:val="0068059B"/>
    <w:rsid w:val="006913D6"/>
    <w:rsid w:val="006936B6"/>
    <w:rsid w:val="006974E8"/>
    <w:rsid w:val="006B77E6"/>
    <w:rsid w:val="006C5E09"/>
    <w:rsid w:val="006C64F9"/>
    <w:rsid w:val="006D5293"/>
    <w:rsid w:val="006E2187"/>
    <w:rsid w:val="006E6FE9"/>
    <w:rsid w:val="006E79EA"/>
    <w:rsid w:val="006F4236"/>
    <w:rsid w:val="006F60E5"/>
    <w:rsid w:val="0070564E"/>
    <w:rsid w:val="00721786"/>
    <w:rsid w:val="00727CB3"/>
    <w:rsid w:val="0073270C"/>
    <w:rsid w:val="007408F5"/>
    <w:rsid w:val="007509DD"/>
    <w:rsid w:val="0075128C"/>
    <w:rsid w:val="00751A46"/>
    <w:rsid w:val="00752463"/>
    <w:rsid w:val="00763842"/>
    <w:rsid w:val="00771515"/>
    <w:rsid w:val="00777E42"/>
    <w:rsid w:val="00796FAF"/>
    <w:rsid w:val="007A1A91"/>
    <w:rsid w:val="007A36BE"/>
    <w:rsid w:val="007B2AAC"/>
    <w:rsid w:val="007B3338"/>
    <w:rsid w:val="007B7C92"/>
    <w:rsid w:val="007C3874"/>
    <w:rsid w:val="007D1D65"/>
    <w:rsid w:val="007F1A37"/>
    <w:rsid w:val="007F38DD"/>
    <w:rsid w:val="007F545B"/>
    <w:rsid w:val="007F706B"/>
    <w:rsid w:val="00800ADC"/>
    <w:rsid w:val="00804868"/>
    <w:rsid w:val="00820517"/>
    <w:rsid w:val="00826B6D"/>
    <w:rsid w:val="00836760"/>
    <w:rsid w:val="00842AF1"/>
    <w:rsid w:val="00847AE2"/>
    <w:rsid w:val="0086008B"/>
    <w:rsid w:val="00860351"/>
    <w:rsid w:val="008739FA"/>
    <w:rsid w:val="00874B17"/>
    <w:rsid w:val="008879B4"/>
    <w:rsid w:val="008A54F6"/>
    <w:rsid w:val="008B5352"/>
    <w:rsid w:val="008C3154"/>
    <w:rsid w:val="008C39C1"/>
    <w:rsid w:val="008C73AA"/>
    <w:rsid w:val="008C7568"/>
    <w:rsid w:val="008D4486"/>
    <w:rsid w:val="008D78A9"/>
    <w:rsid w:val="008E5008"/>
    <w:rsid w:val="008E657C"/>
    <w:rsid w:val="008F157F"/>
    <w:rsid w:val="00901E2B"/>
    <w:rsid w:val="009024D2"/>
    <w:rsid w:val="00910EF7"/>
    <w:rsid w:val="0091209E"/>
    <w:rsid w:val="009310B3"/>
    <w:rsid w:val="0093681B"/>
    <w:rsid w:val="00941371"/>
    <w:rsid w:val="009442AD"/>
    <w:rsid w:val="009648EF"/>
    <w:rsid w:val="009772A2"/>
    <w:rsid w:val="00980BA5"/>
    <w:rsid w:val="009B622E"/>
    <w:rsid w:val="009D053B"/>
    <w:rsid w:val="009F0F2B"/>
    <w:rsid w:val="009F3884"/>
    <w:rsid w:val="009F3BE0"/>
    <w:rsid w:val="009F466F"/>
    <w:rsid w:val="009F7389"/>
    <w:rsid w:val="00A0413A"/>
    <w:rsid w:val="00A10C48"/>
    <w:rsid w:val="00A30106"/>
    <w:rsid w:val="00A31A03"/>
    <w:rsid w:val="00A32479"/>
    <w:rsid w:val="00A47689"/>
    <w:rsid w:val="00A53965"/>
    <w:rsid w:val="00A5477A"/>
    <w:rsid w:val="00A55444"/>
    <w:rsid w:val="00A740EF"/>
    <w:rsid w:val="00A80C60"/>
    <w:rsid w:val="00A865C5"/>
    <w:rsid w:val="00A90BBC"/>
    <w:rsid w:val="00A97F36"/>
    <w:rsid w:val="00AA656F"/>
    <w:rsid w:val="00AB1A5D"/>
    <w:rsid w:val="00AC3F3B"/>
    <w:rsid w:val="00AD2AEA"/>
    <w:rsid w:val="00AD6D37"/>
    <w:rsid w:val="00AF145B"/>
    <w:rsid w:val="00B0733F"/>
    <w:rsid w:val="00B34D0F"/>
    <w:rsid w:val="00B50EB8"/>
    <w:rsid w:val="00B55A5B"/>
    <w:rsid w:val="00B6164C"/>
    <w:rsid w:val="00B6273C"/>
    <w:rsid w:val="00B74677"/>
    <w:rsid w:val="00B77958"/>
    <w:rsid w:val="00B84B68"/>
    <w:rsid w:val="00BA221B"/>
    <w:rsid w:val="00BA390C"/>
    <w:rsid w:val="00BB208D"/>
    <w:rsid w:val="00BB5536"/>
    <w:rsid w:val="00BC48B3"/>
    <w:rsid w:val="00BD72A2"/>
    <w:rsid w:val="00BE6431"/>
    <w:rsid w:val="00BF5629"/>
    <w:rsid w:val="00BF74AE"/>
    <w:rsid w:val="00C054BF"/>
    <w:rsid w:val="00C17666"/>
    <w:rsid w:val="00C17703"/>
    <w:rsid w:val="00C20BFE"/>
    <w:rsid w:val="00C35582"/>
    <w:rsid w:val="00C42269"/>
    <w:rsid w:val="00C42AA0"/>
    <w:rsid w:val="00C53384"/>
    <w:rsid w:val="00C57FEE"/>
    <w:rsid w:val="00C662B9"/>
    <w:rsid w:val="00C66FC9"/>
    <w:rsid w:val="00C725FB"/>
    <w:rsid w:val="00C80A85"/>
    <w:rsid w:val="00C820CC"/>
    <w:rsid w:val="00C901A5"/>
    <w:rsid w:val="00C95B44"/>
    <w:rsid w:val="00C965EA"/>
    <w:rsid w:val="00CA02F4"/>
    <w:rsid w:val="00CA26E1"/>
    <w:rsid w:val="00CA5649"/>
    <w:rsid w:val="00CA63AE"/>
    <w:rsid w:val="00CC5549"/>
    <w:rsid w:val="00CC6265"/>
    <w:rsid w:val="00CE3977"/>
    <w:rsid w:val="00CF3B80"/>
    <w:rsid w:val="00CF7795"/>
    <w:rsid w:val="00D05F15"/>
    <w:rsid w:val="00D15AFC"/>
    <w:rsid w:val="00D202A2"/>
    <w:rsid w:val="00D204C4"/>
    <w:rsid w:val="00D32061"/>
    <w:rsid w:val="00D33F1A"/>
    <w:rsid w:val="00D4530F"/>
    <w:rsid w:val="00D60684"/>
    <w:rsid w:val="00D64C2B"/>
    <w:rsid w:val="00D7182C"/>
    <w:rsid w:val="00D76855"/>
    <w:rsid w:val="00D81B66"/>
    <w:rsid w:val="00D85044"/>
    <w:rsid w:val="00DC7A38"/>
    <w:rsid w:val="00DE0749"/>
    <w:rsid w:val="00DE5935"/>
    <w:rsid w:val="00E00CCC"/>
    <w:rsid w:val="00E1388F"/>
    <w:rsid w:val="00E16C51"/>
    <w:rsid w:val="00E264E6"/>
    <w:rsid w:val="00E55E52"/>
    <w:rsid w:val="00E563CD"/>
    <w:rsid w:val="00E63AF3"/>
    <w:rsid w:val="00E65D75"/>
    <w:rsid w:val="00E701C6"/>
    <w:rsid w:val="00EB1B62"/>
    <w:rsid w:val="00EB3F58"/>
    <w:rsid w:val="00EB5045"/>
    <w:rsid w:val="00EC7AD5"/>
    <w:rsid w:val="00EC7E7C"/>
    <w:rsid w:val="00ED58F3"/>
    <w:rsid w:val="00EF020D"/>
    <w:rsid w:val="00EF235E"/>
    <w:rsid w:val="00F045D2"/>
    <w:rsid w:val="00F50268"/>
    <w:rsid w:val="00F51E43"/>
    <w:rsid w:val="00F6130D"/>
    <w:rsid w:val="00F67942"/>
    <w:rsid w:val="00F67DCB"/>
    <w:rsid w:val="00F770E0"/>
    <w:rsid w:val="00F80432"/>
    <w:rsid w:val="00F82EE4"/>
    <w:rsid w:val="00F840E6"/>
    <w:rsid w:val="00F9043D"/>
    <w:rsid w:val="00F921C9"/>
    <w:rsid w:val="00FA1695"/>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ink w:val="11"/>
    <w:uiPriority w:val="99"/>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 w:type="paragraph" w:customStyle="1" w:styleId="11">
    <w:name w:val="Колонтитул1"/>
    <w:basedOn w:val="a"/>
    <w:link w:val="10"/>
    <w:uiPriority w:val="99"/>
    <w:rsid w:val="006D5293"/>
    <w:pPr>
      <w:widowControl w:val="0"/>
      <w:shd w:val="clear" w:color="auto" w:fill="FFFFFF"/>
      <w:spacing w:after="0" w:line="240" w:lineRule="atLeast"/>
      <w:jc w:val="both"/>
    </w:pPr>
    <w:rPr>
      <w:sz w:val="23"/>
      <w:szCs w:val="23"/>
    </w:rPr>
  </w:style>
  <w:style w:type="character" w:customStyle="1" w:styleId="apple-style-span">
    <w:name w:val="apple-style-span"/>
    <w:basedOn w:val="a0"/>
    <w:rsid w:val="00A865C5"/>
  </w:style>
  <w:style w:type="paragraph" w:customStyle="1" w:styleId="af0">
    <w:basedOn w:val="a"/>
    <w:next w:val="af1"/>
    <w:rsid w:val="00A5477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semiHidden/>
    <w:unhideWhenUsed/>
    <w:rsid w:val="00A5477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2261</TotalTime>
  <Pages>5</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А. Шевченко</cp:lastModifiedBy>
  <cp:revision>150</cp:revision>
  <dcterms:created xsi:type="dcterms:W3CDTF">2018-07-04T13:46:00Z</dcterms:created>
  <dcterms:modified xsi:type="dcterms:W3CDTF">2020-02-26T13:35:00Z</dcterms:modified>
</cp:coreProperties>
</file>