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3685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685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3685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C7B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C7B5E" w:rsidRP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D704D9" w:rsidRP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C7B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D704D9">
        <w:rPr>
          <w:rFonts w:ascii="Times New Roman" w:hAnsi="Times New Roman"/>
          <w:sz w:val="24"/>
          <w:szCs w:val="24"/>
        </w:rPr>
        <w:t>ООО «</w:t>
      </w:r>
      <w:r w:rsidR="003C7B5E">
        <w:rPr>
          <w:rFonts w:ascii="Times New Roman" w:hAnsi="Times New Roman"/>
          <w:sz w:val="24"/>
          <w:szCs w:val="24"/>
        </w:rPr>
        <w:t>Фермер»</w:t>
      </w:r>
      <w:r w:rsidR="00D704D9" w:rsidRPr="002D32D5">
        <w:rPr>
          <w:rFonts w:ascii="Times New Roman" w:hAnsi="Times New Roman"/>
          <w:sz w:val="24"/>
          <w:szCs w:val="24"/>
        </w:rPr>
        <w:t xml:space="preserve">, г. Тирасполь, ул. </w:t>
      </w:r>
      <w:r w:rsidR="003C7B5E">
        <w:rPr>
          <w:rFonts w:ascii="Times New Roman" w:hAnsi="Times New Roman"/>
          <w:sz w:val="24"/>
          <w:szCs w:val="24"/>
        </w:rPr>
        <w:t>1 Мая, д.116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4D9">
        <w:rPr>
          <w:rFonts w:ascii="Times New Roman" w:hAnsi="Times New Roman"/>
          <w:sz w:val="24"/>
          <w:szCs w:val="24"/>
        </w:rPr>
        <w:t xml:space="preserve">ООО </w:t>
      </w:r>
      <w:r w:rsidR="003C7B5E">
        <w:rPr>
          <w:rFonts w:ascii="Times New Roman" w:hAnsi="Times New Roman"/>
          <w:sz w:val="24"/>
          <w:szCs w:val="24"/>
        </w:rPr>
        <w:t>«Фермер»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D704D9">
        <w:rPr>
          <w:sz w:val="24"/>
          <w:szCs w:val="24"/>
        </w:rPr>
        <w:t xml:space="preserve">ООО </w:t>
      </w:r>
      <w:r w:rsidR="003C7B5E">
        <w:rPr>
          <w:sz w:val="24"/>
          <w:szCs w:val="24"/>
        </w:rPr>
        <w:t>«Фермер»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D704D9">
        <w:rPr>
          <w:sz w:val="24"/>
          <w:szCs w:val="24"/>
        </w:rPr>
        <w:t xml:space="preserve">ООО </w:t>
      </w:r>
      <w:r w:rsidR="003C7B5E">
        <w:rPr>
          <w:sz w:val="24"/>
          <w:szCs w:val="24"/>
        </w:rPr>
        <w:t>«Фермер»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D704D9">
        <w:rPr>
          <w:sz w:val="24"/>
          <w:szCs w:val="24"/>
        </w:rPr>
        <w:t xml:space="preserve">ООО </w:t>
      </w:r>
      <w:r w:rsidR="003C7B5E">
        <w:rPr>
          <w:sz w:val="24"/>
          <w:szCs w:val="24"/>
        </w:rPr>
        <w:t>«Фермер»</w:t>
      </w:r>
      <w:r w:rsidR="003C7B5E" w:rsidRPr="002D32D5">
        <w:rPr>
          <w:sz w:val="24"/>
          <w:szCs w:val="24"/>
        </w:rPr>
        <w:t xml:space="preserve">, г. Тирасполь, ул. </w:t>
      </w:r>
      <w:r w:rsidR="003C7B5E">
        <w:rPr>
          <w:sz w:val="24"/>
          <w:szCs w:val="24"/>
        </w:rPr>
        <w:t>1 Мая, д.116,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40C2E"/>
    <w:rsid w:val="002631E9"/>
    <w:rsid w:val="00271153"/>
    <w:rsid w:val="00313AF4"/>
    <w:rsid w:val="00382EF4"/>
    <w:rsid w:val="003C7B5E"/>
    <w:rsid w:val="00436857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560B6"/>
    <w:rsid w:val="00E90CB3"/>
    <w:rsid w:val="00E9660C"/>
    <w:rsid w:val="00F912E3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2018-04-24T06:07:00Z</cp:lastPrinted>
  <dcterms:created xsi:type="dcterms:W3CDTF">2018-04-23T12:06:00Z</dcterms:created>
  <dcterms:modified xsi:type="dcterms:W3CDTF">2020-01-10T06:48:00Z</dcterms:modified>
</cp:coreProperties>
</file>