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DC60AD" w:rsidTr="00991CBB">
        <w:trPr>
          <w:trHeight w:val="259"/>
        </w:trPr>
        <w:tc>
          <w:tcPr>
            <w:tcW w:w="3969" w:type="dxa"/>
          </w:tcPr>
          <w:p w:rsidR="00F253A2" w:rsidRPr="00DC60AD" w:rsidRDefault="00F253A2" w:rsidP="008F64F3">
            <w:pPr>
              <w:rPr>
                <w:rFonts w:eastAsia="Calibri"/>
              </w:rPr>
            </w:pPr>
            <w:r w:rsidRPr="00DC60AD">
              <w:rPr>
                <w:rFonts w:eastAsia="Calibri"/>
              </w:rPr>
              <w:t>исх. № ______________________</w:t>
            </w:r>
          </w:p>
        </w:tc>
      </w:tr>
      <w:tr w:rsidR="00F253A2" w:rsidRPr="00DC60AD" w:rsidTr="00991CBB">
        <w:tc>
          <w:tcPr>
            <w:tcW w:w="3969" w:type="dxa"/>
          </w:tcPr>
          <w:p w:rsidR="00F253A2" w:rsidRPr="00DC60AD" w:rsidRDefault="00F253A2" w:rsidP="00991CBB">
            <w:pPr>
              <w:rPr>
                <w:rFonts w:eastAsia="Calibri"/>
                <w:bCs/>
              </w:rPr>
            </w:pPr>
          </w:p>
        </w:tc>
      </w:tr>
      <w:tr w:rsidR="00F253A2" w:rsidRPr="00DC60AD" w:rsidTr="00991CBB">
        <w:tc>
          <w:tcPr>
            <w:tcW w:w="3969" w:type="dxa"/>
          </w:tcPr>
          <w:p w:rsidR="00F253A2" w:rsidRPr="00DC60AD" w:rsidRDefault="00F253A2" w:rsidP="00991CBB">
            <w:pPr>
              <w:rPr>
                <w:rFonts w:eastAsia="Calibri"/>
                <w:b/>
                <w:bCs/>
              </w:rPr>
            </w:pPr>
            <w:r w:rsidRPr="00DC60AD">
              <w:rPr>
                <w:rFonts w:eastAsia="Calibri"/>
                <w:bCs/>
              </w:rPr>
              <w:t xml:space="preserve">от </w:t>
            </w:r>
            <w:r w:rsidRPr="00DC60AD">
              <w:rPr>
                <w:rFonts w:eastAsia="Calibri"/>
              </w:rPr>
              <w:t>«</w:t>
            </w:r>
            <w:r w:rsidRPr="00DC60AD">
              <w:rPr>
                <w:rFonts w:eastAsia="Calibri"/>
                <w:lang w:val="en-US"/>
              </w:rPr>
              <w:t>___</w:t>
            </w:r>
            <w:r w:rsidRPr="00DC60AD">
              <w:rPr>
                <w:rFonts w:eastAsia="Calibri"/>
              </w:rPr>
              <w:t>»</w:t>
            </w:r>
            <w:r w:rsidRPr="00DC60AD">
              <w:rPr>
                <w:rFonts w:eastAsia="Calibri"/>
                <w:b/>
                <w:bCs/>
              </w:rPr>
              <w:t xml:space="preserve">_____________ </w:t>
            </w:r>
            <w:r w:rsidRPr="00DC60AD">
              <w:rPr>
                <w:rFonts w:eastAsia="Calibri"/>
                <w:bCs/>
              </w:rPr>
              <w:t>20____г.</w:t>
            </w:r>
          </w:p>
        </w:tc>
      </w:tr>
    </w:tbl>
    <w:p w:rsidR="00C3734A" w:rsidRPr="00DC60AD" w:rsidRDefault="00554B3A" w:rsidP="007F6115">
      <w:pPr>
        <w:tabs>
          <w:tab w:val="left" w:pos="750"/>
        </w:tabs>
        <w:rPr>
          <w:vanish/>
          <w:lang w:val="en-US"/>
        </w:rPr>
      </w:pPr>
      <w:r w:rsidRPr="00DC60AD">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sidRPr="00DC60AD">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DC60AD" w:rsidTr="00C3734A">
        <w:trPr>
          <w:trHeight w:val="342"/>
        </w:trPr>
        <w:tc>
          <w:tcPr>
            <w:tcW w:w="3888" w:type="dxa"/>
            <w:shd w:val="clear" w:color="auto" w:fill="auto"/>
          </w:tcPr>
          <w:p w:rsidR="002431E5" w:rsidRPr="00DC60AD" w:rsidRDefault="002431E5" w:rsidP="00C3734A">
            <w:pPr>
              <w:jc w:val="right"/>
              <w:rPr>
                <w:rFonts w:eastAsia="Calibri"/>
                <w:color w:val="000000"/>
              </w:rPr>
            </w:pPr>
          </w:p>
        </w:tc>
      </w:tr>
    </w:tbl>
    <w:p w:rsidR="00F253A2" w:rsidRPr="00DC60AD" w:rsidRDefault="00991CBB" w:rsidP="007F6115">
      <w:pPr>
        <w:tabs>
          <w:tab w:val="left" w:pos="720"/>
          <w:tab w:val="left" w:pos="1797"/>
        </w:tabs>
        <w:rPr>
          <w:rFonts w:eastAsia="Calibri"/>
          <w:color w:val="000000"/>
          <w:lang w:val="en-US"/>
        </w:rPr>
      </w:pPr>
      <w:r w:rsidRPr="00DC60AD">
        <w:rPr>
          <w:rFonts w:eastAsia="Calibri"/>
          <w:color w:val="000000"/>
          <w:lang w:val="en-US"/>
        </w:rPr>
        <w:tab/>
      </w:r>
      <w:r w:rsidR="007F6115" w:rsidRPr="00DC60AD">
        <w:rPr>
          <w:rFonts w:eastAsia="Calibri"/>
          <w:color w:val="000000"/>
          <w:lang w:val="en-US"/>
        </w:rPr>
        <w:tab/>
      </w:r>
    </w:p>
    <w:p w:rsidR="00533BE1" w:rsidRPr="00DC60AD" w:rsidRDefault="00533BE1" w:rsidP="00533BE1">
      <w:pPr>
        <w:rPr>
          <w:b/>
          <w:color w:val="5F5F5F"/>
          <w:lang w:val="en-US"/>
        </w:rPr>
      </w:pPr>
    </w:p>
    <w:p w:rsidR="007F6115" w:rsidRPr="00DC60AD" w:rsidRDefault="007F6115" w:rsidP="007F6115">
      <w:pPr>
        <w:jc w:val="center"/>
        <w:rPr>
          <w:b/>
          <w:lang w:val="en-US"/>
        </w:rPr>
      </w:pPr>
    </w:p>
    <w:p w:rsidR="00F253A2" w:rsidRPr="00DC60AD" w:rsidRDefault="007F6115" w:rsidP="007F6115">
      <w:pPr>
        <w:tabs>
          <w:tab w:val="left" w:pos="465"/>
          <w:tab w:val="left" w:pos="675"/>
          <w:tab w:val="center" w:pos="5074"/>
        </w:tabs>
        <w:rPr>
          <w:b/>
          <w:color w:val="5F5F5F"/>
        </w:rPr>
      </w:pPr>
      <w:r w:rsidRPr="00DC60AD">
        <w:rPr>
          <w:b/>
          <w:color w:val="5F5F5F"/>
        </w:rPr>
        <w:tab/>
      </w:r>
      <w:r w:rsidRPr="00DC60AD">
        <w:rPr>
          <w:b/>
          <w:color w:val="5F5F5F"/>
        </w:rPr>
        <w:tab/>
      </w:r>
      <w:r w:rsidRPr="00DC60AD">
        <w:rPr>
          <w:b/>
          <w:color w:val="5F5F5F"/>
        </w:rPr>
        <w:tab/>
      </w:r>
      <w:r w:rsidR="00CA1791" w:rsidRPr="00DC60AD">
        <w:rPr>
          <w:b/>
          <w:color w:val="5F5F5F"/>
        </w:rPr>
        <w:t xml:space="preserve"> </w:t>
      </w:r>
    </w:p>
    <w:p w:rsidR="00991CBB" w:rsidRPr="00DC60AD" w:rsidRDefault="00991CBB" w:rsidP="004F7B6D">
      <w:pPr>
        <w:jc w:val="center"/>
        <w:rPr>
          <w:b/>
          <w:lang w:val="en-US"/>
        </w:rPr>
      </w:pPr>
    </w:p>
    <w:p w:rsidR="00212E13" w:rsidRPr="00DC60AD" w:rsidRDefault="00212E13" w:rsidP="004F7B6D">
      <w:pPr>
        <w:jc w:val="center"/>
        <w:rPr>
          <w:b/>
        </w:rPr>
      </w:pPr>
      <w:r w:rsidRPr="00DC60AD">
        <w:rPr>
          <w:b/>
        </w:rPr>
        <w:t>АРБИТРАЖНЫЙ СУД</w:t>
      </w:r>
    </w:p>
    <w:p w:rsidR="00A032B6" w:rsidRPr="00DC60AD" w:rsidRDefault="00A032B6" w:rsidP="00212E13">
      <w:pPr>
        <w:jc w:val="center"/>
        <w:rPr>
          <w:b/>
        </w:rPr>
      </w:pPr>
      <w:r w:rsidRPr="00DC60AD">
        <w:rPr>
          <w:b/>
        </w:rPr>
        <w:t>ПРИДНЕСТРОВСК</w:t>
      </w:r>
      <w:r w:rsidR="00212E13" w:rsidRPr="00DC60AD">
        <w:rPr>
          <w:b/>
        </w:rPr>
        <w:t>ОЙ</w:t>
      </w:r>
      <w:r w:rsidRPr="00DC60AD">
        <w:rPr>
          <w:b/>
        </w:rPr>
        <w:t xml:space="preserve"> МОЛДАВСК</w:t>
      </w:r>
      <w:r w:rsidR="00212E13" w:rsidRPr="00DC60AD">
        <w:rPr>
          <w:b/>
        </w:rPr>
        <w:t xml:space="preserve">ОЙ </w:t>
      </w:r>
      <w:r w:rsidRPr="00DC60AD">
        <w:rPr>
          <w:b/>
        </w:rPr>
        <w:t>РЕСПУБЛИК</w:t>
      </w:r>
      <w:r w:rsidR="00212E13" w:rsidRPr="00DC60AD">
        <w:rPr>
          <w:b/>
        </w:rPr>
        <w:t>И</w:t>
      </w:r>
    </w:p>
    <w:p w:rsidR="00CA1791" w:rsidRPr="00DC60AD" w:rsidRDefault="00CA1791" w:rsidP="00212E13">
      <w:pPr>
        <w:ind w:left="-181"/>
        <w:jc w:val="center"/>
      </w:pPr>
    </w:p>
    <w:p w:rsidR="00212E13" w:rsidRPr="00DC60AD" w:rsidRDefault="00212E13" w:rsidP="00212E13">
      <w:pPr>
        <w:ind w:left="-181"/>
        <w:jc w:val="center"/>
      </w:pPr>
      <w:smartTag w:uri="urn:schemas-microsoft-com:office:smarttags" w:element="metricconverter">
        <w:smartTagPr>
          <w:attr w:name="ProductID" w:val="3300, г"/>
        </w:smartTagPr>
        <w:r w:rsidRPr="00DC60AD">
          <w:t>3300, г</w:t>
        </w:r>
      </w:smartTag>
      <w:r w:rsidRPr="00DC60AD">
        <w:t>.Тирасполь, ул. Ленина, 1/2. Тел. 7-70-47, 7-42-</w:t>
      </w:r>
      <w:r w:rsidR="00E67E5E" w:rsidRPr="00DC60AD">
        <w:t>07</w:t>
      </w:r>
    </w:p>
    <w:p w:rsidR="00212E13" w:rsidRPr="00DC60AD" w:rsidRDefault="00212E13" w:rsidP="00212E13">
      <w:pPr>
        <w:ind w:left="-181"/>
        <w:jc w:val="center"/>
      </w:pPr>
      <w:r w:rsidRPr="00DC60AD">
        <w:t xml:space="preserve">Официальный сайт: </w:t>
      </w:r>
      <w:r w:rsidR="002D2926" w:rsidRPr="00DC60AD">
        <w:t>www.</w:t>
      </w:r>
      <w:r w:rsidR="002D2926" w:rsidRPr="00DC60AD">
        <w:rPr>
          <w:lang w:val="en-US"/>
        </w:rPr>
        <w:t>arbitr</w:t>
      </w:r>
      <w:r w:rsidR="00444EB1" w:rsidRPr="00DC60AD">
        <w:t>.gospmr</w:t>
      </w:r>
      <w:r w:rsidR="002D2926" w:rsidRPr="00DC60AD">
        <w:t>.</w:t>
      </w:r>
      <w:r w:rsidR="002D2926" w:rsidRPr="00DC60AD">
        <w:rPr>
          <w:lang w:val="en-US"/>
        </w:rPr>
        <w:t>org</w:t>
      </w:r>
    </w:p>
    <w:p w:rsidR="002D2926" w:rsidRPr="00DC60AD" w:rsidRDefault="002D2926" w:rsidP="00212E13">
      <w:pPr>
        <w:ind w:left="-181"/>
        <w:jc w:val="center"/>
        <w:rPr>
          <w:color w:val="5F5F5F"/>
        </w:rPr>
      </w:pPr>
    </w:p>
    <w:p w:rsidR="00A032B6" w:rsidRPr="00DC60AD" w:rsidRDefault="008C4695"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u w:val="single"/>
        </w:rPr>
        <w:pict>
          <v:shape id="_x0000_s1032" type="#_x0000_t32" style="position:absolute;left:0;text-align:left;margin-left:11.55pt;margin-top:4.5pt;width:480.45pt;height:0;z-index:251657728" o:connectortype="straight" strokeweight=".5pt"/>
        </w:pict>
      </w:r>
    </w:p>
    <w:p w:rsidR="00A032B6" w:rsidRPr="00DC60AD" w:rsidRDefault="00A032B6" w:rsidP="00A032B6">
      <w:pPr>
        <w:ind w:left="-181"/>
        <w:jc w:val="center"/>
        <w:rPr>
          <w:b/>
          <w:u w:val="single"/>
        </w:rPr>
      </w:pPr>
    </w:p>
    <w:p w:rsidR="00A33535" w:rsidRPr="00DC60AD" w:rsidRDefault="00A33535" w:rsidP="001823B7">
      <w:pPr>
        <w:ind w:left="-181"/>
        <w:jc w:val="center"/>
        <w:rPr>
          <w:b/>
        </w:rPr>
      </w:pPr>
    </w:p>
    <w:p w:rsidR="001823B7" w:rsidRPr="00DC60AD" w:rsidRDefault="00E90DB1" w:rsidP="001823B7">
      <w:pPr>
        <w:ind w:left="-181"/>
        <w:jc w:val="center"/>
        <w:rPr>
          <w:b/>
        </w:rPr>
      </w:pPr>
      <w:r w:rsidRPr="00DC60AD">
        <w:rPr>
          <w:b/>
        </w:rPr>
        <w:t>О П Р Е Д Е Л Е Н И Е</w:t>
      </w:r>
    </w:p>
    <w:p w:rsidR="006A5E49" w:rsidRPr="00DC60AD" w:rsidRDefault="006A5E49" w:rsidP="00A032B6">
      <w:pPr>
        <w:ind w:left="-181"/>
        <w:jc w:val="center"/>
        <w:rPr>
          <w:b/>
        </w:rPr>
      </w:pPr>
      <w:r w:rsidRPr="00DC60AD">
        <w:rPr>
          <w:b/>
        </w:rPr>
        <w:t xml:space="preserve">об </w:t>
      </w:r>
      <w:r w:rsidR="00D23373" w:rsidRPr="00DC60AD">
        <w:rPr>
          <w:b/>
        </w:rPr>
        <w:t xml:space="preserve">истребовании доказательств и </w:t>
      </w:r>
      <w:r w:rsidRPr="00DC60AD">
        <w:rPr>
          <w:b/>
        </w:rPr>
        <w:t>отложении рассмотрения дела</w:t>
      </w:r>
    </w:p>
    <w:p w:rsidR="00E37C05" w:rsidRPr="00DC60AD" w:rsidRDefault="00E37C05" w:rsidP="00E37C05">
      <w:pPr>
        <w:ind w:left="-181"/>
        <w:jc w:val="center"/>
        <w:rPr>
          <w:b/>
        </w:rPr>
      </w:pPr>
    </w:p>
    <w:p w:rsidR="00717526" w:rsidRPr="00DC60AD" w:rsidRDefault="00717526"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AB0067" w:rsidTr="00435D1A">
        <w:trPr>
          <w:trHeight w:val="259"/>
        </w:trPr>
        <w:tc>
          <w:tcPr>
            <w:tcW w:w="4952" w:type="dxa"/>
            <w:gridSpan w:val="7"/>
          </w:tcPr>
          <w:p w:rsidR="00435D1A" w:rsidRPr="00AB0067" w:rsidRDefault="00435D1A" w:rsidP="00E237D1">
            <w:pPr>
              <w:rPr>
                <w:rFonts w:eastAsia="Calibri"/>
                <w:bCs/>
                <w:color w:val="000000" w:themeColor="text1"/>
                <w:u w:val="single"/>
              </w:rPr>
            </w:pPr>
            <w:r w:rsidRPr="00AB0067">
              <w:rPr>
                <w:rFonts w:eastAsia="Calibri"/>
                <w:color w:val="000000" w:themeColor="text1"/>
                <w:u w:val="single"/>
              </w:rPr>
              <w:t>«</w:t>
            </w:r>
            <w:r w:rsidR="00165B73" w:rsidRPr="00AB0067">
              <w:rPr>
                <w:rFonts w:eastAsia="Calibri"/>
                <w:color w:val="000000" w:themeColor="text1"/>
                <w:u w:val="single"/>
              </w:rPr>
              <w:t xml:space="preserve"> </w:t>
            </w:r>
            <w:r w:rsidR="00E237D1" w:rsidRPr="00AB0067">
              <w:rPr>
                <w:rFonts w:eastAsia="Calibri"/>
                <w:color w:val="000000" w:themeColor="text1"/>
                <w:u w:val="single"/>
              </w:rPr>
              <w:t>11</w:t>
            </w:r>
            <w:r w:rsidR="00554B3A" w:rsidRPr="00AB0067">
              <w:rPr>
                <w:rFonts w:eastAsia="Calibri"/>
                <w:color w:val="000000" w:themeColor="text1"/>
                <w:u w:val="single"/>
              </w:rPr>
              <w:t xml:space="preserve"> </w:t>
            </w:r>
            <w:r w:rsidRPr="00AB0067">
              <w:rPr>
                <w:rFonts w:eastAsia="Calibri"/>
                <w:color w:val="000000" w:themeColor="text1"/>
                <w:u w:val="single"/>
              </w:rPr>
              <w:t>»</w:t>
            </w:r>
            <w:r w:rsidR="00485A7C" w:rsidRPr="00AB0067">
              <w:rPr>
                <w:rFonts w:eastAsia="Calibri"/>
                <w:color w:val="000000" w:themeColor="text1"/>
                <w:u w:val="single"/>
                <w:lang w:val="en-US"/>
              </w:rPr>
              <w:t xml:space="preserve"> </w:t>
            </w:r>
            <w:r w:rsidR="00554B3A" w:rsidRPr="00AB0067">
              <w:rPr>
                <w:rFonts w:eastAsia="Calibri"/>
                <w:color w:val="000000" w:themeColor="text1"/>
                <w:u w:val="single"/>
              </w:rPr>
              <w:t xml:space="preserve">  </w:t>
            </w:r>
            <w:r w:rsidR="00D23373" w:rsidRPr="00AB0067">
              <w:rPr>
                <w:rFonts w:eastAsia="Calibri"/>
                <w:color w:val="000000" w:themeColor="text1"/>
                <w:u w:val="single"/>
              </w:rPr>
              <w:t>февраля</w:t>
            </w:r>
            <w:r w:rsidR="00554B3A" w:rsidRPr="00AB0067">
              <w:rPr>
                <w:rFonts w:eastAsia="Calibri"/>
                <w:color w:val="000000" w:themeColor="text1"/>
                <w:u w:val="single"/>
              </w:rPr>
              <w:t xml:space="preserve">    </w:t>
            </w:r>
            <w:r w:rsidRPr="00AB0067">
              <w:rPr>
                <w:rFonts w:eastAsia="Calibri"/>
                <w:bCs/>
                <w:color w:val="000000" w:themeColor="text1"/>
                <w:u w:val="single"/>
              </w:rPr>
              <w:t>20</w:t>
            </w:r>
            <w:r w:rsidR="00554B3A" w:rsidRPr="00AB0067">
              <w:rPr>
                <w:rFonts w:eastAsia="Calibri"/>
                <w:bCs/>
                <w:color w:val="000000" w:themeColor="text1"/>
                <w:u w:val="single"/>
              </w:rPr>
              <w:t>20</w:t>
            </w:r>
            <w:r w:rsidR="00485A7C" w:rsidRPr="00AB0067">
              <w:rPr>
                <w:rFonts w:eastAsia="Calibri"/>
                <w:bCs/>
                <w:color w:val="000000" w:themeColor="text1"/>
                <w:u w:val="single"/>
              </w:rPr>
              <w:t xml:space="preserve"> </w:t>
            </w:r>
            <w:r w:rsidRPr="00AB0067">
              <w:rPr>
                <w:rFonts w:eastAsia="Calibri"/>
                <w:bCs/>
                <w:color w:val="000000" w:themeColor="text1"/>
                <w:u w:val="single"/>
              </w:rPr>
              <w:t>г</w:t>
            </w:r>
            <w:r w:rsidR="000B5210" w:rsidRPr="00AB0067">
              <w:rPr>
                <w:rFonts w:eastAsia="Calibri"/>
                <w:bCs/>
                <w:color w:val="000000" w:themeColor="text1"/>
                <w:u w:val="single"/>
              </w:rPr>
              <w:t>ода</w:t>
            </w:r>
          </w:p>
        </w:tc>
        <w:tc>
          <w:tcPr>
            <w:tcW w:w="4971" w:type="dxa"/>
            <w:gridSpan w:val="3"/>
          </w:tcPr>
          <w:p w:rsidR="00435D1A" w:rsidRPr="00AB0067" w:rsidRDefault="00435D1A" w:rsidP="00531BFC">
            <w:pPr>
              <w:rPr>
                <w:rFonts w:eastAsia="Calibri"/>
                <w:b/>
                <w:bCs/>
                <w:color w:val="000000" w:themeColor="text1"/>
                <w:u w:val="single"/>
              </w:rPr>
            </w:pPr>
            <w:r w:rsidRPr="00AB0067">
              <w:rPr>
                <w:rFonts w:eastAsia="Calibri"/>
                <w:bCs/>
                <w:color w:val="000000" w:themeColor="text1"/>
              </w:rPr>
              <w:t xml:space="preserve">         </w:t>
            </w:r>
            <w:r w:rsidR="00485A7C" w:rsidRPr="00AB0067">
              <w:rPr>
                <w:rFonts w:eastAsia="Calibri"/>
                <w:bCs/>
                <w:color w:val="000000" w:themeColor="text1"/>
              </w:rPr>
              <w:t xml:space="preserve">             </w:t>
            </w:r>
            <w:r w:rsidRPr="00AB0067">
              <w:rPr>
                <w:rFonts w:eastAsia="Calibri"/>
                <w:bCs/>
                <w:color w:val="000000" w:themeColor="text1"/>
              </w:rPr>
              <w:t xml:space="preserve">                    Дело </w:t>
            </w:r>
            <w:r w:rsidRPr="00AB0067">
              <w:rPr>
                <w:rFonts w:eastAsia="Calibri"/>
                <w:color w:val="000000" w:themeColor="text1"/>
              </w:rPr>
              <w:t xml:space="preserve">№  </w:t>
            </w:r>
            <w:r w:rsidR="00554B3A" w:rsidRPr="00AB0067">
              <w:rPr>
                <w:rFonts w:eastAsia="Calibri"/>
                <w:color w:val="000000" w:themeColor="text1"/>
                <w:u w:val="single"/>
              </w:rPr>
              <w:t>3</w:t>
            </w:r>
            <w:r w:rsidR="000B5210" w:rsidRPr="00AB0067">
              <w:rPr>
                <w:rFonts w:eastAsia="Calibri"/>
                <w:color w:val="000000" w:themeColor="text1"/>
                <w:u w:val="single"/>
              </w:rPr>
              <w:t>/</w:t>
            </w:r>
            <w:r w:rsidR="00554B3A" w:rsidRPr="00AB0067">
              <w:rPr>
                <w:rFonts w:eastAsia="Calibri"/>
                <w:color w:val="000000" w:themeColor="text1"/>
                <w:u w:val="single"/>
              </w:rPr>
              <w:t>20</w:t>
            </w:r>
            <w:r w:rsidR="00485A7C" w:rsidRPr="00AB0067">
              <w:rPr>
                <w:rFonts w:eastAsia="Calibri"/>
                <w:color w:val="000000" w:themeColor="text1"/>
                <w:u w:val="single"/>
              </w:rPr>
              <w:t>-</w:t>
            </w:r>
            <w:r w:rsidR="00554B3A" w:rsidRPr="00AB0067">
              <w:rPr>
                <w:rFonts w:eastAsia="Calibri"/>
                <w:color w:val="000000" w:themeColor="text1"/>
                <w:u w:val="single"/>
              </w:rPr>
              <w:t>02</w:t>
            </w:r>
          </w:p>
        </w:tc>
      </w:tr>
      <w:tr w:rsidR="00717526" w:rsidRPr="00DC60AD" w:rsidTr="00435D1A">
        <w:tc>
          <w:tcPr>
            <w:tcW w:w="1199" w:type="dxa"/>
          </w:tcPr>
          <w:p w:rsidR="00F64381" w:rsidRPr="00DC60AD" w:rsidRDefault="00F64381" w:rsidP="00F64381">
            <w:pPr>
              <w:rPr>
                <w:rFonts w:eastAsia="Calibri"/>
                <w:b/>
                <w:bCs/>
              </w:rPr>
            </w:pPr>
          </w:p>
        </w:tc>
        <w:tc>
          <w:tcPr>
            <w:tcW w:w="1418" w:type="dxa"/>
            <w:gridSpan w:val="4"/>
          </w:tcPr>
          <w:p w:rsidR="00F64381" w:rsidRPr="00DC60AD" w:rsidRDefault="00F64381" w:rsidP="00F64381">
            <w:pPr>
              <w:rPr>
                <w:rFonts w:eastAsia="Calibri"/>
                <w:b/>
                <w:bCs/>
              </w:rPr>
            </w:pPr>
          </w:p>
        </w:tc>
        <w:tc>
          <w:tcPr>
            <w:tcW w:w="838" w:type="dxa"/>
          </w:tcPr>
          <w:p w:rsidR="00F64381" w:rsidRPr="00DC60AD" w:rsidRDefault="00F64381" w:rsidP="00F64381">
            <w:pPr>
              <w:rPr>
                <w:rFonts w:eastAsia="Calibri"/>
                <w:b/>
                <w:bCs/>
              </w:rPr>
            </w:pPr>
          </w:p>
        </w:tc>
        <w:tc>
          <w:tcPr>
            <w:tcW w:w="3577" w:type="dxa"/>
            <w:gridSpan w:val="2"/>
          </w:tcPr>
          <w:p w:rsidR="00F64381" w:rsidRPr="00DC60AD" w:rsidRDefault="00F64381" w:rsidP="006E570D">
            <w:pPr>
              <w:tabs>
                <w:tab w:val="center" w:pos="1805"/>
              </w:tabs>
              <w:jc w:val="center"/>
              <w:rPr>
                <w:rFonts w:eastAsia="Calibri"/>
                <w:bCs/>
              </w:rPr>
            </w:pPr>
          </w:p>
        </w:tc>
        <w:tc>
          <w:tcPr>
            <w:tcW w:w="2891" w:type="dxa"/>
            <w:gridSpan w:val="2"/>
          </w:tcPr>
          <w:p w:rsidR="00F64381" w:rsidRPr="00DC60AD" w:rsidRDefault="00F64381" w:rsidP="00F64381">
            <w:pPr>
              <w:rPr>
                <w:rFonts w:eastAsia="Calibri"/>
                <w:b/>
                <w:bCs/>
              </w:rPr>
            </w:pPr>
          </w:p>
        </w:tc>
      </w:tr>
      <w:tr w:rsidR="0051667D" w:rsidRPr="00DC60AD" w:rsidTr="00435D1A">
        <w:tc>
          <w:tcPr>
            <w:tcW w:w="1985" w:type="dxa"/>
            <w:gridSpan w:val="2"/>
          </w:tcPr>
          <w:p w:rsidR="008273B9" w:rsidRPr="00DC60AD" w:rsidRDefault="001823B7" w:rsidP="00F64381">
            <w:pPr>
              <w:rPr>
                <w:rFonts w:eastAsia="Calibri"/>
                <w:b/>
                <w:bCs/>
              </w:rPr>
            </w:pPr>
            <w:r w:rsidRPr="00DC60AD">
              <w:rPr>
                <w:rFonts w:eastAsia="Calibri"/>
                <w:bCs/>
              </w:rPr>
              <w:t>г. Тирасполь</w:t>
            </w:r>
          </w:p>
        </w:tc>
        <w:tc>
          <w:tcPr>
            <w:tcW w:w="283" w:type="dxa"/>
          </w:tcPr>
          <w:p w:rsidR="008273B9" w:rsidRPr="00DC60AD" w:rsidRDefault="008273B9" w:rsidP="00F64381">
            <w:pPr>
              <w:rPr>
                <w:rFonts w:eastAsia="Calibri"/>
                <w:b/>
                <w:bCs/>
              </w:rPr>
            </w:pPr>
          </w:p>
        </w:tc>
        <w:tc>
          <w:tcPr>
            <w:tcW w:w="284" w:type="dxa"/>
          </w:tcPr>
          <w:p w:rsidR="008273B9" w:rsidRPr="00DC60AD" w:rsidRDefault="008273B9" w:rsidP="006E570D">
            <w:pPr>
              <w:jc w:val="center"/>
              <w:rPr>
                <w:rFonts w:eastAsia="Calibri"/>
                <w:b/>
                <w:bCs/>
              </w:rPr>
            </w:pPr>
          </w:p>
        </w:tc>
        <w:tc>
          <w:tcPr>
            <w:tcW w:w="4587" w:type="dxa"/>
            <w:gridSpan w:val="5"/>
          </w:tcPr>
          <w:p w:rsidR="008273B9" w:rsidRPr="00DC60AD" w:rsidRDefault="008273B9" w:rsidP="006E570D">
            <w:pPr>
              <w:jc w:val="center"/>
              <w:rPr>
                <w:rFonts w:eastAsia="Calibri"/>
                <w:b/>
                <w:bCs/>
              </w:rPr>
            </w:pPr>
          </w:p>
        </w:tc>
        <w:tc>
          <w:tcPr>
            <w:tcW w:w="2784" w:type="dxa"/>
          </w:tcPr>
          <w:p w:rsidR="008273B9" w:rsidRPr="00DC60AD" w:rsidRDefault="008273B9" w:rsidP="00F64381">
            <w:pPr>
              <w:rPr>
                <w:rFonts w:eastAsia="Calibri"/>
                <w:b/>
                <w:bCs/>
              </w:rPr>
            </w:pPr>
          </w:p>
        </w:tc>
      </w:tr>
      <w:tr w:rsidR="00717526" w:rsidRPr="00DC60AD" w:rsidTr="00435D1A">
        <w:tc>
          <w:tcPr>
            <w:tcW w:w="1199" w:type="dxa"/>
          </w:tcPr>
          <w:p w:rsidR="00485A7C" w:rsidRPr="00DC60AD" w:rsidRDefault="00485A7C" w:rsidP="006E570D">
            <w:pPr>
              <w:rPr>
                <w:rFonts w:eastAsia="Calibri"/>
                <w:b/>
                <w:bCs/>
              </w:rPr>
            </w:pPr>
          </w:p>
        </w:tc>
        <w:tc>
          <w:tcPr>
            <w:tcW w:w="1418" w:type="dxa"/>
            <w:gridSpan w:val="4"/>
          </w:tcPr>
          <w:p w:rsidR="008273B9" w:rsidRPr="00DC60AD" w:rsidRDefault="008273B9" w:rsidP="006E570D">
            <w:pPr>
              <w:rPr>
                <w:rFonts w:eastAsia="Calibri"/>
                <w:b/>
                <w:bCs/>
              </w:rPr>
            </w:pPr>
          </w:p>
        </w:tc>
        <w:tc>
          <w:tcPr>
            <w:tcW w:w="838" w:type="dxa"/>
          </w:tcPr>
          <w:p w:rsidR="008273B9" w:rsidRPr="00DC60AD" w:rsidRDefault="008273B9" w:rsidP="006E570D">
            <w:pPr>
              <w:rPr>
                <w:rFonts w:eastAsia="Calibri"/>
                <w:b/>
                <w:bCs/>
              </w:rPr>
            </w:pPr>
          </w:p>
        </w:tc>
        <w:tc>
          <w:tcPr>
            <w:tcW w:w="3577" w:type="dxa"/>
            <w:gridSpan w:val="2"/>
          </w:tcPr>
          <w:p w:rsidR="008273B9" w:rsidRPr="00DC60AD" w:rsidRDefault="008273B9" w:rsidP="006E570D">
            <w:pPr>
              <w:rPr>
                <w:rFonts w:eastAsia="Calibri"/>
                <w:b/>
                <w:bCs/>
              </w:rPr>
            </w:pPr>
          </w:p>
        </w:tc>
        <w:tc>
          <w:tcPr>
            <w:tcW w:w="2891" w:type="dxa"/>
            <w:gridSpan w:val="2"/>
          </w:tcPr>
          <w:p w:rsidR="008273B9" w:rsidRPr="00DC60AD" w:rsidRDefault="008273B9" w:rsidP="006E570D">
            <w:pPr>
              <w:rPr>
                <w:rFonts w:eastAsia="Calibri"/>
                <w:b/>
                <w:bCs/>
              </w:rPr>
            </w:pPr>
          </w:p>
        </w:tc>
      </w:tr>
      <w:tr w:rsidR="0051667D" w:rsidRPr="00DC60AD" w:rsidTr="00435D1A">
        <w:tc>
          <w:tcPr>
            <w:tcW w:w="1199" w:type="dxa"/>
          </w:tcPr>
          <w:p w:rsidR="008273B9" w:rsidRPr="00DC60AD" w:rsidRDefault="008273B9" w:rsidP="000B5210">
            <w:pPr>
              <w:ind w:right="225"/>
              <w:rPr>
                <w:rFonts w:eastAsia="Calibri"/>
                <w:b/>
                <w:bCs/>
              </w:rPr>
            </w:pPr>
          </w:p>
        </w:tc>
        <w:tc>
          <w:tcPr>
            <w:tcW w:w="1418" w:type="dxa"/>
            <w:gridSpan w:val="4"/>
          </w:tcPr>
          <w:p w:rsidR="008273B9" w:rsidRPr="00DC60AD" w:rsidRDefault="008273B9" w:rsidP="000B5210">
            <w:pPr>
              <w:ind w:right="225"/>
              <w:rPr>
                <w:rFonts w:eastAsia="Calibri"/>
                <w:b/>
                <w:bCs/>
              </w:rPr>
            </w:pPr>
          </w:p>
        </w:tc>
        <w:tc>
          <w:tcPr>
            <w:tcW w:w="838" w:type="dxa"/>
          </w:tcPr>
          <w:p w:rsidR="008273B9" w:rsidRPr="00DC60AD" w:rsidRDefault="008273B9" w:rsidP="000B5210">
            <w:pPr>
              <w:ind w:right="225"/>
              <w:rPr>
                <w:rFonts w:eastAsia="Calibri"/>
                <w:b/>
                <w:bCs/>
              </w:rPr>
            </w:pPr>
          </w:p>
        </w:tc>
        <w:tc>
          <w:tcPr>
            <w:tcW w:w="3577" w:type="dxa"/>
            <w:gridSpan w:val="2"/>
          </w:tcPr>
          <w:p w:rsidR="008273B9" w:rsidRPr="00DC60AD" w:rsidRDefault="008273B9" w:rsidP="000B5210">
            <w:pPr>
              <w:ind w:right="225"/>
              <w:rPr>
                <w:rFonts w:eastAsia="Calibri"/>
                <w:b/>
                <w:bCs/>
              </w:rPr>
            </w:pPr>
          </w:p>
        </w:tc>
        <w:tc>
          <w:tcPr>
            <w:tcW w:w="2891" w:type="dxa"/>
            <w:gridSpan w:val="2"/>
          </w:tcPr>
          <w:p w:rsidR="008273B9" w:rsidRPr="00DC60AD" w:rsidRDefault="008273B9" w:rsidP="000B5210">
            <w:pPr>
              <w:ind w:right="225"/>
              <w:rPr>
                <w:rFonts w:eastAsia="Calibri"/>
                <w:b/>
                <w:bCs/>
              </w:rPr>
            </w:pPr>
          </w:p>
        </w:tc>
      </w:tr>
    </w:tbl>
    <w:p w:rsidR="00554B3A" w:rsidRPr="00DC60AD" w:rsidRDefault="000B5210" w:rsidP="00AE1E59">
      <w:pPr>
        <w:ind w:right="650" w:firstLine="709"/>
        <w:jc w:val="both"/>
      </w:pPr>
      <w:r w:rsidRPr="00DC60AD">
        <w:t xml:space="preserve">Арбитражный суд Приднестровской Молдавской Республики в составе судьи                      </w:t>
      </w:r>
      <w:r w:rsidR="00554B3A" w:rsidRPr="00DC60AD">
        <w:t>Е.В.Качуровск</w:t>
      </w:r>
      <w:r w:rsidR="009B5C25" w:rsidRPr="00DC60AD">
        <w:t>ой</w:t>
      </w:r>
      <w:r w:rsidRPr="00DC60AD">
        <w:t xml:space="preserve">, </w:t>
      </w:r>
      <w:r w:rsidR="006A5E49" w:rsidRPr="00DC60AD">
        <w:t>рассматривая в открытом судебном заседании</w:t>
      </w:r>
      <w:r w:rsidRPr="00DC60AD">
        <w:t xml:space="preserve"> </w:t>
      </w:r>
      <w:r w:rsidR="000B1662" w:rsidRPr="00DC60AD">
        <w:t xml:space="preserve">дело по </w:t>
      </w:r>
      <w:r w:rsidRPr="00DC60AD">
        <w:t>заявлени</w:t>
      </w:r>
      <w:r w:rsidR="000B1662" w:rsidRPr="00DC60AD">
        <w:t>ю</w:t>
      </w:r>
      <w:r w:rsidRPr="00DC60AD">
        <w:t xml:space="preserve"> </w:t>
      </w:r>
      <w:r w:rsidR="00554B3A" w:rsidRPr="00DC60AD">
        <w:t xml:space="preserve">НИ по г.Григориополь и Григориопольскому району (г.Григориополь ул.К.Маркса, 146) к Обществу с ограниченной ответственностью «Добрый пекарь» (г. </w:t>
      </w:r>
      <w:r w:rsidR="00165B73" w:rsidRPr="00DC60AD">
        <w:t>Григориополь</w:t>
      </w:r>
      <w:r w:rsidR="00554B3A" w:rsidRPr="00DC60AD">
        <w:t>, ул.К.Маркса, д.122) о взыскании доначисленных налогов, коэффициента инфляции и финансовой санкции,</w:t>
      </w:r>
    </w:p>
    <w:p w:rsidR="006A5E49" w:rsidRPr="00DC60AD" w:rsidRDefault="006A5E49" w:rsidP="00AE1E59">
      <w:pPr>
        <w:ind w:right="650" w:firstLine="709"/>
        <w:jc w:val="both"/>
      </w:pPr>
      <w:r w:rsidRPr="00DC60AD">
        <w:t xml:space="preserve">при участии представителя </w:t>
      </w:r>
      <w:r w:rsidR="00554B3A" w:rsidRPr="00DC60AD">
        <w:t xml:space="preserve">заявителя </w:t>
      </w:r>
      <w:r w:rsidR="006F1DF0" w:rsidRPr="00DC60AD">
        <w:t xml:space="preserve">Филипенко М.А. </w:t>
      </w:r>
      <w:r w:rsidRPr="00DC60AD">
        <w:t xml:space="preserve">по доверенности </w:t>
      </w:r>
      <w:r w:rsidR="006F1DF0" w:rsidRPr="00DC60AD">
        <w:t xml:space="preserve">                     №  01-26/192 </w:t>
      </w:r>
      <w:r w:rsidRPr="00DC60AD">
        <w:t xml:space="preserve">от </w:t>
      </w:r>
      <w:r w:rsidR="006F1DF0" w:rsidRPr="00DC60AD">
        <w:t xml:space="preserve">16.01.2020 </w:t>
      </w:r>
      <w:r w:rsidRPr="00DC60AD">
        <w:t>года,</w:t>
      </w:r>
    </w:p>
    <w:p w:rsidR="006A5E49" w:rsidRPr="00DC60AD" w:rsidRDefault="006A5E49" w:rsidP="00AE1E59">
      <w:pPr>
        <w:ind w:right="650" w:firstLine="709"/>
        <w:jc w:val="both"/>
        <w:rPr>
          <w:color w:val="000000" w:themeColor="text1"/>
        </w:rPr>
      </w:pPr>
      <w:r w:rsidRPr="00DC60AD">
        <w:rPr>
          <w:color w:val="000000" w:themeColor="text1"/>
        </w:rPr>
        <w:t>в отсутствие ответчика</w:t>
      </w:r>
      <w:r w:rsidR="008452B7" w:rsidRPr="00DC60AD">
        <w:rPr>
          <w:color w:val="000000" w:themeColor="text1"/>
        </w:rPr>
        <w:t xml:space="preserve"> ООО «Добрый пекарь»</w:t>
      </w:r>
      <w:r w:rsidRPr="00DC60AD">
        <w:rPr>
          <w:color w:val="000000" w:themeColor="text1"/>
        </w:rPr>
        <w:t>,</w:t>
      </w:r>
      <w:r w:rsidR="00D23373" w:rsidRPr="00DC60AD">
        <w:rPr>
          <w:color w:val="000000" w:themeColor="text1"/>
        </w:rPr>
        <w:t xml:space="preserve"> извещенного надлежащим образом (уведомление № 2/522 от 05.02.2020 г.),</w:t>
      </w:r>
    </w:p>
    <w:p w:rsidR="0012080B" w:rsidRDefault="0012080B" w:rsidP="00AB0067">
      <w:pPr>
        <w:tabs>
          <w:tab w:val="left" w:pos="3667"/>
        </w:tabs>
        <w:ind w:right="650" w:firstLine="720"/>
        <w:jc w:val="both"/>
        <w:rPr>
          <w:b/>
        </w:rPr>
      </w:pPr>
      <w:r w:rsidRPr="00DC60AD">
        <w:tab/>
      </w:r>
      <w:r w:rsidR="00AB0067">
        <w:rPr>
          <w:b/>
        </w:rPr>
        <w:t xml:space="preserve">     </w:t>
      </w:r>
      <w:r w:rsidRPr="00DC60AD">
        <w:rPr>
          <w:b/>
        </w:rPr>
        <w:t>У С Т А Н О В И Л:</w:t>
      </w:r>
    </w:p>
    <w:p w:rsidR="00AB0067" w:rsidRPr="00DC60AD" w:rsidRDefault="00AB0067" w:rsidP="00AB0067">
      <w:pPr>
        <w:tabs>
          <w:tab w:val="left" w:pos="3667"/>
        </w:tabs>
        <w:ind w:right="650" w:firstLine="720"/>
        <w:jc w:val="both"/>
        <w:rPr>
          <w:b/>
        </w:rPr>
      </w:pPr>
    </w:p>
    <w:p w:rsidR="00554B3A" w:rsidRPr="00DC60AD" w:rsidRDefault="00554B3A" w:rsidP="001E6220">
      <w:pPr>
        <w:pStyle w:val="Style4"/>
        <w:widowControl/>
        <w:spacing w:line="240" w:lineRule="auto"/>
        <w:ind w:right="650" w:firstLine="709"/>
        <w:rPr>
          <w:color w:val="000000" w:themeColor="text1"/>
        </w:rPr>
      </w:pPr>
      <w:r w:rsidRPr="00DC60AD">
        <w:t>НИ по г.Григориополь и Григориопольскому району обратилась</w:t>
      </w:r>
      <w:r w:rsidR="00AB0067">
        <w:t xml:space="preserve"> в Арбитражный суд Приднестровской Молдавской Республики</w:t>
      </w:r>
      <w:r w:rsidRPr="00DC60AD">
        <w:t xml:space="preserve"> с заявлением к ООО «Добрый пекарь» о взыскании доначисленных налогов, коэффициента инфляции и финансовой санкции</w:t>
      </w:r>
      <w:r w:rsidRPr="00DC60AD">
        <w:rPr>
          <w:color w:val="000000" w:themeColor="text1"/>
        </w:rPr>
        <w:t xml:space="preserve">. </w:t>
      </w:r>
    </w:p>
    <w:p w:rsidR="00D23373" w:rsidRPr="00DC60AD" w:rsidRDefault="00554B3A" w:rsidP="00FC4410">
      <w:pPr>
        <w:ind w:right="650" w:firstLine="709"/>
        <w:jc w:val="both"/>
      </w:pPr>
      <w:r w:rsidRPr="00DC60AD">
        <w:t>Определением суда от 22 января 2020 года после устранения обстоятельств, послуживших основанием для оставления заявления без движения, заявление принято к производству и судебно</w:t>
      </w:r>
      <w:r w:rsidR="00347540" w:rsidRPr="00DC60AD">
        <w:t>е</w:t>
      </w:r>
      <w:r w:rsidRPr="00DC60AD">
        <w:t xml:space="preserve"> разбирательств</w:t>
      </w:r>
      <w:r w:rsidR="00347540" w:rsidRPr="00DC60AD">
        <w:t>о по</w:t>
      </w:r>
      <w:r w:rsidRPr="00DC60AD">
        <w:t xml:space="preserve"> </w:t>
      </w:r>
      <w:r w:rsidR="00347540" w:rsidRPr="00DC60AD">
        <w:t xml:space="preserve">делу назначено </w:t>
      </w:r>
      <w:r w:rsidRPr="00DC60AD">
        <w:t>на 31 января 2020</w:t>
      </w:r>
      <w:r w:rsidR="00D23373" w:rsidRPr="00DC60AD">
        <w:t xml:space="preserve"> года</w:t>
      </w:r>
      <w:r w:rsidR="00347540" w:rsidRPr="00DC60AD">
        <w:t>.</w:t>
      </w:r>
      <w:r w:rsidR="00D23373" w:rsidRPr="00DC60AD">
        <w:t xml:space="preserve"> </w:t>
      </w:r>
      <w:r w:rsidR="000B1662" w:rsidRPr="00DC60AD">
        <w:t xml:space="preserve">           </w:t>
      </w:r>
      <w:r w:rsidR="00347540" w:rsidRPr="00DC60AD">
        <w:t>31 января 2020 г. рассмотрение дела было</w:t>
      </w:r>
      <w:r w:rsidR="00D23373" w:rsidRPr="00DC60AD">
        <w:t xml:space="preserve"> отложено на 06 февраля 2020 г. ввиду отсутствия </w:t>
      </w:r>
      <w:r w:rsidR="006478E4" w:rsidRPr="00DC60AD">
        <w:rPr>
          <w:rStyle w:val="10"/>
          <w:color w:val="000000" w:themeColor="text1"/>
          <w:sz w:val="24"/>
          <w:szCs w:val="24"/>
        </w:rPr>
        <w:t xml:space="preserve">доказательств  надлежащего извещения </w:t>
      </w:r>
      <w:r w:rsidR="006478E4" w:rsidRPr="00DC60AD">
        <w:rPr>
          <w:color w:val="000000" w:themeColor="text1"/>
        </w:rPr>
        <w:t>ответчика ООО «Добрый пекарь»</w:t>
      </w:r>
      <w:r w:rsidR="006478E4" w:rsidRPr="00DC60AD">
        <w:rPr>
          <w:rStyle w:val="10"/>
          <w:color w:val="000000" w:themeColor="text1"/>
          <w:sz w:val="24"/>
          <w:szCs w:val="24"/>
        </w:rPr>
        <w:t xml:space="preserve"> о начавшемся процессе.</w:t>
      </w:r>
      <w:r w:rsidR="00E237D1" w:rsidRPr="00DC60AD">
        <w:rPr>
          <w:rStyle w:val="10"/>
          <w:color w:val="000000" w:themeColor="text1"/>
          <w:sz w:val="24"/>
          <w:szCs w:val="24"/>
        </w:rPr>
        <w:t xml:space="preserve"> </w:t>
      </w:r>
      <w:r w:rsidR="00347540" w:rsidRPr="00DC60AD">
        <w:t xml:space="preserve">06 февраля 2020 г. </w:t>
      </w:r>
      <w:r w:rsidR="00E237D1" w:rsidRPr="00DC60AD">
        <w:t>слушание дела отложено</w:t>
      </w:r>
      <w:r w:rsidR="005674E4" w:rsidRPr="00DC60AD">
        <w:t xml:space="preserve"> на 11 февраля 2020 г.</w:t>
      </w:r>
      <w:r w:rsidR="00E237D1" w:rsidRPr="00DC60AD">
        <w:t>, из ЕГРП истребованы сведения, имеющие значение для дела.</w:t>
      </w:r>
    </w:p>
    <w:p w:rsidR="00AB0067" w:rsidRDefault="00E237D1" w:rsidP="00FC4410">
      <w:pPr>
        <w:pStyle w:val="af"/>
        <w:tabs>
          <w:tab w:val="left" w:pos="284"/>
        </w:tabs>
        <w:spacing w:after="0"/>
        <w:ind w:right="650" w:firstLine="709"/>
        <w:jc w:val="both"/>
      </w:pPr>
      <w:r w:rsidRPr="00DC60AD">
        <w:t xml:space="preserve">В судебном заседании </w:t>
      </w:r>
      <w:r w:rsidR="005674E4" w:rsidRPr="00DC60AD">
        <w:t xml:space="preserve">11 февраля 2020 г. </w:t>
      </w:r>
      <w:r w:rsidRPr="00DC60AD">
        <w:t>судом установлено, что материалы контрольного мероприятия в отношении ответчика заявителем представлены не в полном объеме, не представлены документы, подтверждающие направление приказа о проведении контрольного мероприятия, акта, предписания и решения по акту по месту нахождения юридического лица по адресу:</w:t>
      </w:r>
      <w:r w:rsidR="005674E4" w:rsidRPr="00DC60AD">
        <w:t xml:space="preserve"> г.Григориополь ул.К.Маркса 122</w:t>
      </w:r>
      <w:r w:rsidR="00273695">
        <w:t xml:space="preserve">, либо </w:t>
      </w:r>
      <w:r w:rsidRPr="00DC60AD">
        <w:t>доказательства вручения данных документов представителю Общества, что требует истребования указанных доказательств у заявителя.</w:t>
      </w:r>
    </w:p>
    <w:p w:rsidR="008B03A2" w:rsidRDefault="008B03A2" w:rsidP="00FC4410">
      <w:pPr>
        <w:tabs>
          <w:tab w:val="left" w:pos="284"/>
          <w:tab w:val="left" w:pos="9498"/>
        </w:tabs>
        <w:ind w:left="284" w:right="650" w:firstLine="709"/>
        <w:jc w:val="both"/>
      </w:pPr>
      <w:r>
        <w:lastRenderedPageBreak/>
        <w:t xml:space="preserve">Согласно приложенных к заявлению копий почтовых уведомлений, приказ о проведении планового мероприятия по контролю от 27.09.2019 г, акт от 18.10.2019 г., решение и предписание от 28.10.2019 г. были направлены по адресу: г.Григориополь пер.Мира. 18/8, не являющемуся местом нахождения юридического лица. </w:t>
      </w:r>
    </w:p>
    <w:p w:rsidR="005408AB" w:rsidRPr="005408AB" w:rsidRDefault="005408AB" w:rsidP="005408AB">
      <w:pPr>
        <w:pStyle w:val="aa"/>
        <w:ind w:left="284" w:right="650" w:firstLine="720"/>
        <w:jc w:val="both"/>
        <w:outlineLvl w:val="0"/>
        <w:rPr>
          <w:rFonts w:ascii="Times New Roman" w:hAnsi="Times New Roman" w:cs="Times New Roman"/>
          <w:color w:val="000000" w:themeColor="text1"/>
          <w:sz w:val="24"/>
          <w:szCs w:val="24"/>
        </w:rPr>
      </w:pPr>
      <w:r w:rsidRPr="005408AB">
        <w:rPr>
          <w:rFonts w:ascii="Times New Roman" w:hAnsi="Times New Roman" w:cs="Times New Roman"/>
          <w:color w:val="000000" w:themeColor="text1"/>
          <w:sz w:val="24"/>
          <w:szCs w:val="24"/>
        </w:rPr>
        <w:t xml:space="preserve">В статье 13 Закона ПМР «О  порядке проведения проверок при осуществлении государственного контроля (надзора)» закреплены права юридических лиц на участие в проведении контрольных </w:t>
      </w:r>
      <w:r>
        <w:rPr>
          <w:rFonts w:ascii="Times New Roman" w:hAnsi="Times New Roman" w:cs="Times New Roman"/>
          <w:color w:val="000000" w:themeColor="text1"/>
          <w:sz w:val="24"/>
          <w:szCs w:val="24"/>
        </w:rPr>
        <w:t xml:space="preserve">мероприятий, </w:t>
      </w:r>
      <w:r w:rsidRPr="005408AB">
        <w:rPr>
          <w:rFonts w:ascii="Times New Roman" w:hAnsi="Times New Roman" w:cs="Times New Roman"/>
          <w:color w:val="000000" w:themeColor="text1"/>
          <w:sz w:val="24"/>
          <w:szCs w:val="24"/>
        </w:rPr>
        <w:t>дачу объяснений</w:t>
      </w:r>
      <w:r>
        <w:rPr>
          <w:rFonts w:ascii="Times New Roman" w:hAnsi="Times New Roman" w:cs="Times New Roman"/>
          <w:color w:val="000000" w:themeColor="text1"/>
          <w:sz w:val="24"/>
          <w:szCs w:val="24"/>
        </w:rPr>
        <w:t>,</w:t>
      </w:r>
      <w:r w:rsidRPr="005408AB">
        <w:rPr>
          <w:rFonts w:ascii="Times New Roman" w:hAnsi="Times New Roman" w:cs="Times New Roman"/>
          <w:color w:val="000000" w:themeColor="text1"/>
          <w:sz w:val="24"/>
          <w:szCs w:val="24"/>
        </w:rPr>
        <w:t xml:space="preserve"> получ</w:t>
      </w:r>
      <w:r>
        <w:rPr>
          <w:rFonts w:ascii="Times New Roman" w:hAnsi="Times New Roman" w:cs="Times New Roman"/>
          <w:color w:val="000000" w:themeColor="text1"/>
          <w:sz w:val="24"/>
          <w:szCs w:val="24"/>
        </w:rPr>
        <w:t>ение</w:t>
      </w:r>
      <w:r w:rsidRPr="005408AB">
        <w:rPr>
          <w:rFonts w:ascii="Times New Roman" w:hAnsi="Times New Roman" w:cs="Times New Roman"/>
          <w:color w:val="000000" w:themeColor="text1"/>
          <w:sz w:val="24"/>
          <w:szCs w:val="24"/>
        </w:rPr>
        <w:t xml:space="preserve"> информаци</w:t>
      </w:r>
      <w:r>
        <w:rPr>
          <w:rFonts w:ascii="Times New Roman" w:hAnsi="Times New Roman" w:cs="Times New Roman"/>
          <w:color w:val="000000" w:themeColor="text1"/>
          <w:sz w:val="24"/>
          <w:szCs w:val="24"/>
        </w:rPr>
        <w:t>и,</w:t>
      </w:r>
      <w:r w:rsidRPr="005408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w:t>
      </w:r>
      <w:r w:rsidRPr="005408AB">
        <w:rPr>
          <w:rFonts w:ascii="Times New Roman" w:hAnsi="Times New Roman" w:cs="Times New Roman"/>
          <w:color w:val="000000" w:themeColor="text1"/>
          <w:sz w:val="24"/>
          <w:szCs w:val="24"/>
        </w:rPr>
        <w:t>знаком</w:t>
      </w:r>
      <w:r>
        <w:rPr>
          <w:rFonts w:ascii="Times New Roman" w:hAnsi="Times New Roman" w:cs="Times New Roman"/>
          <w:color w:val="000000" w:themeColor="text1"/>
          <w:sz w:val="24"/>
          <w:szCs w:val="24"/>
        </w:rPr>
        <w:t>ление</w:t>
      </w:r>
      <w:r w:rsidRPr="005408AB">
        <w:rPr>
          <w:rFonts w:ascii="Times New Roman" w:hAnsi="Times New Roman" w:cs="Times New Roman"/>
          <w:color w:val="000000" w:themeColor="text1"/>
          <w:sz w:val="24"/>
          <w:szCs w:val="24"/>
        </w:rPr>
        <w:t xml:space="preserve"> с результатами контрольных мероприятий и </w:t>
      </w:r>
      <w:r>
        <w:rPr>
          <w:rFonts w:ascii="Times New Roman" w:hAnsi="Times New Roman" w:cs="Times New Roman"/>
          <w:color w:val="000000" w:themeColor="text1"/>
          <w:sz w:val="24"/>
          <w:szCs w:val="24"/>
        </w:rPr>
        <w:t>выражение</w:t>
      </w:r>
      <w:r w:rsidRPr="005408AB">
        <w:rPr>
          <w:rFonts w:ascii="Times New Roman" w:hAnsi="Times New Roman" w:cs="Times New Roman"/>
          <w:color w:val="000000" w:themeColor="text1"/>
          <w:sz w:val="24"/>
          <w:szCs w:val="24"/>
        </w:rPr>
        <w:t xml:space="preserve"> в актах о своем согласии или несогласии с результатами, а также отдельными действиями органов государственного контроля (надзора)</w:t>
      </w:r>
      <w:r w:rsidR="00201526">
        <w:rPr>
          <w:rFonts w:ascii="Times New Roman" w:hAnsi="Times New Roman" w:cs="Times New Roman"/>
          <w:color w:val="000000" w:themeColor="text1"/>
          <w:sz w:val="24"/>
          <w:szCs w:val="24"/>
        </w:rPr>
        <w:t>,</w:t>
      </w:r>
      <w:r w:rsidRPr="005408AB">
        <w:rPr>
          <w:rFonts w:ascii="Times New Roman" w:hAnsi="Times New Roman" w:cs="Times New Roman"/>
          <w:color w:val="000000" w:themeColor="text1"/>
          <w:sz w:val="24"/>
          <w:szCs w:val="24"/>
        </w:rPr>
        <w:t xml:space="preserve"> обжалова</w:t>
      </w:r>
      <w:r>
        <w:rPr>
          <w:rFonts w:ascii="Times New Roman" w:hAnsi="Times New Roman" w:cs="Times New Roman"/>
          <w:color w:val="000000" w:themeColor="text1"/>
          <w:sz w:val="24"/>
          <w:szCs w:val="24"/>
        </w:rPr>
        <w:t>ние</w:t>
      </w:r>
      <w:r w:rsidRPr="005408AB">
        <w:rPr>
          <w:rFonts w:ascii="Times New Roman" w:hAnsi="Times New Roman" w:cs="Times New Roman"/>
          <w:color w:val="000000" w:themeColor="text1"/>
          <w:sz w:val="24"/>
          <w:szCs w:val="24"/>
        </w:rPr>
        <w:t xml:space="preserve"> </w:t>
      </w:r>
      <w:r w:rsidR="00B74295">
        <w:rPr>
          <w:rFonts w:ascii="Times New Roman" w:hAnsi="Times New Roman" w:cs="Times New Roman"/>
          <w:color w:val="000000" w:themeColor="text1"/>
          <w:sz w:val="24"/>
          <w:szCs w:val="24"/>
        </w:rPr>
        <w:t xml:space="preserve">их </w:t>
      </w:r>
      <w:r w:rsidRPr="005408AB">
        <w:rPr>
          <w:rFonts w:ascii="Times New Roman" w:hAnsi="Times New Roman" w:cs="Times New Roman"/>
          <w:color w:val="000000" w:themeColor="text1"/>
          <w:sz w:val="24"/>
          <w:szCs w:val="24"/>
        </w:rPr>
        <w:t>действи</w:t>
      </w:r>
      <w:r>
        <w:rPr>
          <w:rFonts w:ascii="Times New Roman" w:hAnsi="Times New Roman" w:cs="Times New Roman"/>
          <w:color w:val="000000" w:themeColor="text1"/>
          <w:sz w:val="24"/>
          <w:szCs w:val="24"/>
        </w:rPr>
        <w:t>й</w:t>
      </w:r>
      <w:r w:rsidRPr="005408AB">
        <w:rPr>
          <w:rFonts w:ascii="Times New Roman" w:hAnsi="Times New Roman" w:cs="Times New Roman"/>
          <w:color w:val="000000" w:themeColor="text1"/>
          <w:sz w:val="24"/>
          <w:szCs w:val="24"/>
        </w:rPr>
        <w:t>.</w:t>
      </w:r>
    </w:p>
    <w:p w:rsidR="00FC4410" w:rsidRPr="00FC4410" w:rsidRDefault="005408AB" w:rsidP="005408AB">
      <w:pPr>
        <w:pStyle w:val="af"/>
        <w:tabs>
          <w:tab w:val="left" w:pos="720"/>
          <w:tab w:val="left" w:pos="9498"/>
        </w:tabs>
        <w:spacing w:after="0"/>
        <w:ind w:left="284" w:right="650" w:firstLine="720"/>
        <w:jc w:val="both"/>
        <w:rPr>
          <w:color w:val="000000" w:themeColor="text1"/>
        </w:rPr>
      </w:pPr>
      <w:r>
        <w:rPr>
          <w:color w:val="000000" w:themeColor="text1"/>
        </w:rPr>
        <w:t>О</w:t>
      </w:r>
      <w:r w:rsidR="00FC4410" w:rsidRPr="00FC4410">
        <w:rPr>
          <w:color w:val="000000" w:themeColor="text1"/>
        </w:rPr>
        <w:t xml:space="preserve">рган государственного контроля (надзора) </w:t>
      </w:r>
      <w:r w:rsidRPr="00FC4410">
        <w:rPr>
          <w:color w:val="000000" w:themeColor="text1"/>
        </w:rPr>
        <w:t xml:space="preserve">до начала проведения контрольных мероприятий </w:t>
      </w:r>
      <w:r>
        <w:rPr>
          <w:color w:val="000000" w:themeColor="text1"/>
        </w:rPr>
        <w:t>в</w:t>
      </w:r>
      <w:r w:rsidRPr="00FC4410">
        <w:rPr>
          <w:color w:val="000000" w:themeColor="text1"/>
        </w:rPr>
        <w:t xml:space="preserve"> соответствии с п.1 ст.14 Закона ПМР «О  порядке проведения проверок при осуществлении государственного контроля (надзора)» </w:t>
      </w:r>
      <w:r w:rsidR="00FC4410" w:rsidRPr="00FC4410">
        <w:rPr>
          <w:color w:val="000000" w:themeColor="text1"/>
        </w:rPr>
        <w:t>обязан предоставить юридическому лицу информацию об основаниях для пров</w:t>
      </w:r>
      <w:r>
        <w:rPr>
          <w:color w:val="000000" w:themeColor="text1"/>
        </w:rPr>
        <w:t>едения контрольного мероприятия</w:t>
      </w:r>
      <w:r w:rsidR="003F41D3">
        <w:rPr>
          <w:color w:val="000000" w:themeColor="text1"/>
        </w:rPr>
        <w:t xml:space="preserve">, </w:t>
      </w:r>
      <w:r w:rsidR="00FC4410" w:rsidRPr="00FC4410">
        <w:rPr>
          <w:color w:val="000000" w:themeColor="text1"/>
        </w:rPr>
        <w:t xml:space="preserve">полномочиях органов </w:t>
      </w:r>
      <w:r w:rsidR="003F41D3">
        <w:rPr>
          <w:color w:val="000000" w:themeColor="text1"/>
        </w:rPr>
        <w:t>и</w:t>
      </w:r>
      <w:r w:rsidR="00FC4410" w:rsidRPr="00FC4410">
        <w:rPr>
          <w:color w:val="000000" w:themeColor="text1"/>
        </w:rPr>
        <w:t xml:space="preserve"> предмете мероприятия по контролю. </w:t>
      </w:r>
    </w:p>
    <w:p w:rsidR="00FC4410" w:rsidRDefault="00FC4410" w:rsidP="00FC4410">
      <w:pPr>
        <w:pStyle w:val="aa"/>
        <w:tabs>
          <w:tab w:val="left" w:pos="9498"/>
        </w:tabs>
        <w:ind w:left="284" w:right="650" w:firstLine="709"/>
        <w:jc w:val="both"/>
        <w:rPr>
          <w:rFonts w:ascii="Times New Roman" w:hAnsi="Times New Roman" w:cs="Times New Roman"/>
          <w:sz w:val="24"/>
          <w:szCs w:val="24"/>
        </w:rPr>
      </w:pPr>
      <w:r>
        <w:rPr>
          <w:rFonts w:ascii="Times New Roman" w:hAnsi="Times New Roman" w:cs="Times New Roman"/>
          <w:sz w:val="24"/>
          <w:szCs w:val="24"/>
        </w:rPr>
        <w:t xml:space="preserve">Пунктом </w:t>
      </w:r>
      <w:r w:rsidRPr="00FC4410">
        <w:rPr>
          <w:rFonts w:ascii="Times New Roman" w:hAnsi="Times New Roman" w:cs="Times New Roman"/>
          <w:sz w:val="24"/>
          <w:szCs w:val="24"/>
        </w:rPr>
        <w:t xml:space="preserve">2 ст.10 </w:t>
      </w:r>
      <w:r w:rsidR="00B74295">
        <w:rPr>
          <w:rFonts w:ascii="Times New Roman" w:hAnsi="Times New Roman" w:cs="Times New Roman"/>
          <w:sz w:val="24"/>
          <w:szCs w:val="24"/>
        </w:rPr>
        <w:t xml:space="preserve">названного </w:t>
      </w:r>
      <w:r w:rsidRPr="00FC4410">
        <w:rPr>
          <w:rFonts w:ascii="Times New Roman" w:hAnsi="Times New Roman" w:cs="Times New Roman"/>
          <w:sz w:val="24"/>
          <w:szCs w:val="24"/>
        </w:rPr>
        <w:t xml:space="preserve">Закона </w:t>
      </w:r>
      <w:r>
        <w:rPr>
          <w:rFonts w:ascii="Times New Roman" w:hAnsi="Times New Roman" w:cs="Times New Roman"/>
          <w:sz w:val="24"/>
          <w:szCs w:val="24"/>
        </w:rPr>
        <w:t xml:space="preserve">регламентирована обязанность вручения </w:t>
      </w:r>
      <w:r w:rsidRPr="00FC4410">
        <w:rPr>
          <w:rFonts w:ascii="Times New Roman" w:hAnsi="Times New Roman" w:cs="Times New Roman"/>
          <w:sz w:val="24"/>
          <w:szCs w:val="24"/>
        </w:rPr>
        <w:t>одн</w:t>
      </w:r>
      <w:r>
        <w:rPr>
          <w:rFonts w:ascii="Times New Roman" w:hAnsi="Times New Roman" w:cs="Times New Roman"/>
          <w:sz w:val="24"/>
          <w:szCs w:val="24"/>
        </w:rPr>
        <w:t>ого</w:t>
      </w:r>
      <w:r w:rsidRPr="00FC4410">
        <w:rPr>
          <w:rFonts w:ascii="Times New Roman" w:hAnsi="Times New Roman" w:cs="Times New Roman"/>
          <w:sz w:val="24"/>
          <w:szCs w:val="24"/>
        </w:rPr>
        <w:t xml:space="preserve"> экземпляр</w:t>
      </w:r>
      <w:r>
        <w:rPr>
          <w:rFonts w:ascii="Times New Roman" w:hAnsi="Times New Roman" w:cs="Times New Roman"/>
          <w:sz w:val="24"/>
          <w:szCs w:val="24"/>
        </w:rPr>
        <w:t>а</w:t>
      </w:r>
      <w:r w:rsidRPr="00FC4410">
        <w:rPr>
          <w:rFonts w:ascii="Times New Roman" w:hAnsi="Times New Roman" w:cs="Times New Roman"/>
          <w:sz w:val="24"/>
          <w:szCs w:val="24"/>
        </w:rPr>
        <w:t xml:space="preserve"> акта подконтрольному лицу или его представителю под расписку в течение 3 (трех) рабочих дней со дня составления акта. В случае невозможности вручения акта под расписку подконтрольному лицу в указанный срок акт направляется по почте в срок не позднее 5 (пяти) рабочих дней со дня составления акта с уведомлением о вручении, которое приобщается к экземпляру акта, остающегося в деле органа государственного контроля (надзора).</w:t>
      </w:r>
    </w:p>
    <w:p w:rsidR="0020449C" w:rsidRPr="00DC60AD" w:rsidRDefault="0020449C" w:rsidP="00FC4410">
      <w:pPr>
        <w:tabs>
          <w:tab w:val="left" w:pos="284"/>
          <w:tab w:val="left" w:pos="9498"/>
        </w:tabs>
        <w:ind w:left="284" w:right="650" w:firstLine="709"/>
        <w:jc w:val="both"/>
      </w:pPr>
      <w:r w:rsidRPr="00DC60AD">
        <w:t>Согласно п.5 ст.130 АПК ПМР, в случае непредставления заявителем доказательств, необходимых для рассмотрения дела и принятия решения, арбитражный суд может истребовать их по своей инициативе.</w:t>
      </w:r>
    </w:p>
    <w:p w:rsidR="00BA40CE" w:rsidRPr="00DC60AD" w:rsidRDefault="00B74295" w:rsidP="00FC4410">
      <w:pPr>
        <w:tabs>
          <w:tab w:val="left" w:pos="284"/>
          <w:tab w:val="left" w:pos="9498"/>
        </w:tabs>
        <w:ind w:left="284" w:right="650" w:firstLine="709"/>
        <w:jc w:val="both"/>
        <w:rPr>
          <w:color w:val="000000"/>
        </w:rPr>
      </w:pPr>
      <w:r>
        <w:t>Учитывая непредставление заявителем документов, необходимых для принятия решения, необходимости их истребования</w:t>
      </w:r>
      <w:r w:rsidR="000B1662" w:rsidRPr="00DC60AD">
        <w:t>,</w:t>
      </w:r>
      <w:r w:rsidR="00D23373" w:rsidRPr="00DC60AD">
        <w:t xml:space="preserve"> </w:t>
      </w:r>
      <w:r w:rsidR="001E6220" w:rsidRPr="00DC60AD">
        <w:t xml:space="preserve">рассмотрение дела </w:t>
      </w:r>
      <w:r w:rsidR="00D23373" w:rsidRPr="00DC60AD">
        <w:t xml:space="preserve">по существу в данном судебном заседании невозможно, что в соответствии с пунктом 1 статьи 109 АПК ПМР является основанием для отложения </w:t>
      </w:r>
      <w:r w:rsidR="001E6220" w:rsidRPr="00DC60AD">
        <w:t xml:space="preserve">рассмотрения дела. </w:t>
      </w:r>
    </w:p>
    <w:p w:rsidR="00FC4410" w:rsidRDefault="00BF7322" w:rsidP="003F41D3">
      <w:pPr>
        <w:tabs>
          <w:tab w:val="left" w:pos="9498"/>
        </w:tabs>
        <w:ind w:left="284" w:right="650" w:firstLine="709"/>
        <w:jc w:val="both"/>
        <w:rPr>
          <w:color w:val="000000"/>
        </w:rPr>
      </w:pPr>
      <w:r w:rsidRPr="00DC60AD">
        <w:rPr>
          <w:color w:val="000000"/>
        </w:rPr>
        <w:t xml:space="preserve">Арбитражный суд Приднестровской Молдавской Республики, руководствуясь статьями </w:t>
      </w:r>
      <w:r w:rsidR="00E237D1" w:rsidRPr="00DC60AD">
        <w:rPr>
          <w:color w:val="000000"/>
        </w:rPr>
        <w:t xml:space="preserve">46, </w:t>
      </w:r>
      <w:r w:rsidRPr="00DC60AD">
        <w:rPr>
          <w:color w:val="000000"/>
        </w:rPr>
        <w:t>109, 128</w:t>
      </w:r>
      <w:r w:rsidR="0020449C" w:rsidRPr="00DC60AD">
        <w:rPr>
          <w:color w:val="000000"/>
        </w:rPr>
        <w:t>,</w:t>
      </w:r>
      <w:r w:rsidR="006B6ED5" w:rsidRPr="00DC60AD">
        <w:rPr>
          <w:color w:val="000000"/>
        </w:rPr>
        <w:t xml:space="preserve"> </w:t>
      </w:r>
      <w:r w:rsidR="0020449C" w:rsidRPr="00DC60AD">
        <w:rPr>
          <w:color w:val="000000"/>
        </w:rPr>
        <w:t>130-26 п.</w:t>
      </w:r>
      <w:r w:rsidR="006B6ED5" w:rsidRPr="00DC60AD">
        <w:rPr>
          <w:color w:val="000000"/>
        </w:rPr>
        <w:t>2,3,</w:t>
      </w:r>
      <w:r w:rsidR="0020449C" w:rsidRPr="00DC60AD">
        <w:rPr>
          <w:color w:val="000000"/>
        </w:rPr>
        <w:t>5</w:t>
      </w:r>
      <w:r w:rsidRPr="00DC60AD">
        <w:rPr>
          <w:color w:val="000000"/>
        </w:rPr>
        <w:t xml:space="preserve"> Арбитражного процессуального кодекса Приднестровской Молдавской Республики, </w:t>
      </w:r>
    </w:p>
    <w:p w:rsidR="00AB0067" w:rsidRPr="00DC60AD" w:rsidRDefault="00AB0067" w:rsidP="003F41D3">
      <w:pPr>
        <w:tabs>
          <w:tab w:val="left" w:pos="9498"/>
        </w:tabs>
        <w:ind w:left="284" w:right="650" w:firstLine="709"/>
        <w:jc w:val="both"/>
        <w:rPr>
          <w:color w:val="000000"/>
        </w:rPr>
      </w:pPr>
    </w:p>
    <w:p w:rsidR="00BF7322" w:rsidRDefault="00BF7322" w:rsidP="00A45828">
      <w:pPr>
        <w:ind w:left="284" w:right="650" w:firstLine="709"/>
        <w:jc w:val="center"/>
        <w:rPr>
          <w:b/>
        </w:rPr>
      </w:pPr>
      <w:r w:rsidRPr="00DC60AD">
        <w:rPr>
          <w:b/>
        </w:rPr>
        <w:t>О П Р Е Д Е Л И Л:</w:t>
      </w:r>
    </w:p>
    <w:p w:rsidR="003F41D3" w:rsidRPr="00DC60AD" w:rsidRDefault="003F41D3" w:rsidP="00A45828">
      <w:pPr>
        <w:ind w:left="284" w:right="650" w:firstLine="709"/>
        <w:jc w:val="center"/>
        <w:rPr>
          <w:b/>
        </w:rPr>
      </w:pPr>
    </w:p>
    <w:p w:rsidR="005674E4" w:rsidRPr="00DC60AD" w:rsidRDefault="00E237D1" w:rsidP="007920E3">
      <w:pPr>
        <w:pStyle w:val="af"/>
        <w:tabs>
          <w:tab w:val="left" w:pos="720"/>
        </w:tabs>
        <w:spacing w:after="0"/>
        <w:ind w:left="284" w:right="650" w:firstLine="709"/>
        <w:jc w:val="both"/>
      </w:pPr>
      <w:r w:rsidRPr="00DC60AD">
        <w:t>1.</w:t>
      </w:r>
      <w:r w:rsidR="00BA40CE" w:rsidRPr="00DC60AD">
        <w:t xml:space="preserve">Истребовать </w:t>
      </w:r>
      <w:r w:rsidRPr="00DC60AD">
        <w:t xml:space="preserve">у заявителя </w:t>
      </w:r>
      <w:r w:rsidR="006164ED" w:rsidRPr="00DC60AD">
        <w:t xml:space="preserve">НИ по г.Григориополь и Григориопольскому району </w:t>
      </w:r>
      <w:r w:rsidRPr="00DC60AD">
        <w:t xml:space="preserve">доказательства </w:t>
      </w:r>
      <w:r w:rsidR="005674E4" w:rsidRPr="00DC60AD">
        <w:t xml:space="preserve">направления в адрес ответчика ООО «Добрый пекарь» </w:t>
      </w:r>
      <w:r w:rsidR="008B03A2" w:rsidRPr="00DC60AD">
        <w:t>по месту его нахождения по адресу: г.Григориополь ул.К.Маркса, 122</w:t>
      </w:r>
      <w:r w:rsidR="008B03A2">
        <w:t xml:space="preserve"> </w:t>
      </w:r>
      <w:r w:rsidR="00E07447" w:rsidRPr="00DC60AD">
        <w:rPr>
          <w:color w:val="000000" w:themeColor="text1"/>
        </w:rPr>
        <w:t xml:space="preserve">до начала проведения контрольного мероприятия </w:t>
      </w:r>
      <w:r w:rsidR="00E07447" w:rsidRPr="00DC60AD">
        <w:t xml:space="preserve">в соответствии со ст.14 Закона ПМР «О  порядке проведения проверок при осуществлении государственного контроля (надзора)» </w:t>
      </w:r>
      <w:r w:rsidRPr="00DC60AD">
        <w:t>копи</w:t>
      </w:r>
      <w:r w:rsidR="00E07447" w:rsidRPr="00DC60AD">
        <w:t>и</w:t>
      </w:r>
      <w:r w:rsidRPr="00DC60AD">
        <w:t xml:space="preserve"> </w:t>
      </w:r>
      <w:r w:rsidR="00660A60" w:rsidRPr="00DC60AD">
        <w:t>приказа № 213 от 27.09.2019 г.</w:t>
      </w:r>
      <w:r w:rsidR="005674E4" w:rsidRPr="00DC60AD">
        <w:t xml:space="preserve"> «О проведении планового мероприятия по контролю»</w:t>
      </w:r>
      <w:r w:rsidR="007920E3">
        <w:t xml:space="preserve">, а также </w:t>
      </w:r>
      <w:r w:rsidR="007920E3" w:rsidRPr="007920E3">
        <w:t xml:space="preserve"> </w:t>
      </w:r>
      <w:r w:rsidR="007920E3" w:rsidRPr="00DC60AD">
        <w:t>доказательства направления в адрес ответчика</w:t>
      </w:r>
      <w:r w:rsidR="007220AB">
        <w:t xml:space="preserve"> в установленный законом срок </w:t>
      </w:r>
      <w:r w:rsidR="00660A60" w:rsidRPr="00DC60AD">
        <w:t xml:space="preserve">Акта № 012-0222-19 от 18.10.2019 г., </w:t>
      </w:r>
      <w:r w:rsidRPr="00DC60AD">
        <w:t>решения</w:t>
      </w:r>
      <w:r w:rsidR="00660A60" w:rsidRPr="00DC60AD">
        <w:t xml:space="preserve"> № 212-0020-19 от 28.10.2019 </w:t>
      </w:r>
      <w:r w:rsidR="00340F84" w:rsidRPr="00DC60AD">
        <w:t>г.</w:t>
      </w:r>
      <w:r w:rsidRPr="00DC60AD">
        <w:t xml:space="preserve"> и предписания </w:t>
      </w:r>
      <w:r w:rsidR="00340F84" w:rsidRPr="00DC60AD">
        <w:t xml:space="preserve">№ 112-0021-19 </w:t>
      </w:r>
      <w:r w:rsidRPr="00DC60AD">
        <w:t xml:space="preserve">от </w:t>
      </w:r>
      <w:r w:rsidR="00340F84" w:rsidRPr="00DC60AD">
        <w:t xml:space="preserve"> 28.10.2019  </w:t>
      </w:r>
      <w:r w:rsidRPr="00DC60AD">
        <w:t xml:space="preserve"> по акту</w:t>
      </w:r>
      <w:r w:rsidR="0013556F" w:rsidRPr="00DC60AD">
        <w:t>.</w:t>
      </w:r>
      <w:r w:rsidRPr="00DC60AD">
        <w:t xml:space="preserve"> </w:t>
      </w:r>
    </w:p>
    <w:p w:rsidR="00E237D1" w:rsidRPr="00DC60AD" w:rsidRDefault="00E237D1" w:rsidP="00E237D1">
      <w:pPr>
        <w:pStyle w:val="af"/>
        <w:tabs>
          <w:tab w:val="left" w:pos="720"/>
        </w:tabs>
        <w:spacing w:after="0"/>
        <w:ind w:left="284" w:right="650" w:firstLine="709"/>
        <w:jc w:val="both"/>
      </w:pPr>
      <w:r w:rsidRPr="00DC60AD">
        <w:t xml:space="preserve">2.Отложить разбирательство дела </w:t>
      </w:r>
      <w:r w:rsidRPr="00DC60AD">
        <w:rPr>
          <w:color w:val="FF0000"/>
        </w:rPr>
        <w:t xml:space="preserve">на </w:t>
      </w:r>
      <w:r w:rsidR="00594F22" w:rsidRPr="00594F22">
        <w:rPr>
          <w:b/>
          <w:color w:val="FF0000"/>
        </w:rPr>
        <w:t>17  февраля</w:t>
      </w:r>
      <w:r w:rsidRPr="00594F22">
        <w:rPr>
          <w:b/>
          <w:color w:val="FF0000"/>
        </w:rPr>
        <w:t xml:space="preserve"> 2020</w:t>
      </w:r>
      <w:r w:rsidRPr="00DC60AD">
        <w:rPr>
          <w:color w:val="FF0000"/>
        </w:rPr>
        <w:t xml:space="preserve"> г. на </w:t>
      </w:r>
      <w:r w:rsidR="00594F22" w:rsidRPr="00594F22">
        <w:rPr>
          <w:b/>
          <w:color w:val="FF0000"/>
        </w:rPr>
        <w:t>10.00</w:t>
      </w:r>
      <w:r w:rsidR="00594F22">
        <w:rPr>
          <w:color w:val="FF0000"/>
        </w:rPr>
        <w:t>.</w:t>
      </w:r>
      <w:r w:rsidRPr="00DC60AD">
        <w:rPr>
          <w:color w:val="FF0000"/>
        </w:rPr>
        <w:t xml:space="preserve"> час</w:t>
      </w:r>
      <w:r w:rsidRPr="00DC60AD">
        <w:t>. в здании Арбитражного суда ПМР по адресу г. Тирасполь, ул. Ленина, ½, каб. 307.</w:t>
      </w:r>
    </w:p>
    <w:p w:rsidR="00E237D1" w:rsidRPr="00DC60AD" w:rsidRDefault="00E237D1" w:rsidP="00E237D1">
      <w:pPr>
        <w:pStyle w:val="af"/>
        <w:tabs>
          <w:tab w:val="left" w:pos="720"/>
        </w:tabs>
        <w:spacing w:after="0"/>
        <w:ind w:left="284" w:right="650" w:firstLine="709"/>
        <w:jc w:val="both"/>
      </w:pPr>
      <w:r w:rsidRPr="00DC60AD">
        <w:t>3.Признать явку заявителя в судебное заседание</w:t>
      </w:r>
      <w:r w:rsidR="006B6ED5" w:rsidRPr="00DC60AD">
        <w:t xml:space="preserve"> обязательной</w:t>
      </w:r>
      <w:r w:rsidRPr="00DC60AD">
        <w:t>.</w:t>
      </w:r>
    </w:p>
    <w:p w:rsidR="00BF7322" w:rsidRPr="00DC60AD" w:rsidRDefault="00BF7322" w:rsidP="00A45828">
      <w:pPr>
        <w:ind w:left="284" w:right="650" w:firstLine="709"/>
        <w:jc w:val="both"/>
      </w:pPr>
      <w:r w:rsidRPr="00DC60AD">
        <w:t xml:space="preserve">Определение не обжалуется. </w:t>
      </w:r>
    </w:p>
    <w:p w:rsidR="00BF7322" w:rsidRPr="00DC60AD" w:rsidRDefault="00BF7322" w:rsidP="00A45828">
      <w:pPr>
        <w:ind w:left="284" w:right="650" w:firstLine="709"/>
        <w:jc w:val="both"/>
        <w:rPr>
          <w:b/>
        </w:rPr>
      </w:pPr>
    </w:p>
    <w:p w:rsidR="00BF7322" w:rsidRPr="00DC60AD" w:rsidRDefault="00BF7322" w:rsidP="00A45828">
      <w:pPr>
        <w:ind w:left="284" w:right="650" w:firstLine="709"/>
        <w:jc w:val="both"/>
        <w:rPr>
          <w:b/>
        </w:rPr>
      </w:pPr>
      <w:r w:rsidRPr="00DC60AD">
        <w:rPr>
          <w:b/>
        </w:rPr>
        <w:t>Судья Арбитражного суда</w:t>
      </w:r>
    </w:p>
    <w:p w:rsidR="00BF7322" w:rsidRPr="00DC60AD" w:rsidRDefault="00BF7322" w:rsidP="00A45828">
      <w:pPr>
        <w:ind w:left="284" w:right="650" w:firstLine="709"/>
        <w:jc w:val="both"/>
        <w:rPr>
          <w:b/>
        </w:rPr>
      </w:pPr>
      <w:r w:rsidRPr="00DC60AD">
        <w:rPr>
          <w:b/>
        </w:rPr>
        <w:t xml:space="preserve">Приднестровской Молдавской Республики                           </w:t>
      </w:r>
      <w:r w:rsidR="0014165E" w:rsidRPr="00DC60AD">
        <w:rPr>
          <w:b/>
        </w:rPr>
        <w:t xml:space="preserve">    </w:t>
      </w:r>
      <w:r w:rsidRPr="00DC60AD">
        <w:rPr>
          <w:b/>
        </w:rPr>
        <w:t>Е.В.Качуровская</w:t>
      </w:r>
    </w:p>
    <w:sectPr w:rsidR="00BF7322" w:rsidRPr="00DC60AD" w:rsidSect="00A45828">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44C" w:rsidRDefault="00A4444C" w:rsidP="00747910">
      <w:r>
        <w:separator/>
      </w:r>
    </w:p>
  </w:endnote>
  <w:endnote w:type="continuationSeparator" w:id="1">
    <w:p w:rsidR="00A4444C" w:rsidRDefault="00A4444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8C4695">
    <w:pPr>
      <w:pStyle w:val="a7"/>
      <w:jc w:val="right"/>
    </w:pPr>
    <w:fldSimple w:instr=" PAGE   \* MERGEFORMAT ">
      <w:r w:rsidR="00715D3D">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44C" w:rsidRDefault="00A4444C" w:rsidP="00747910">
      <w:r>
        <w:separator/>
      </w:r>
    </w:p>
  </w:footnote>
  <w:footnote w:type="continuationSeparator" w:id="1">
    <w:p w:rsidR="00A4444C" w:rsidRDefault="00A4444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D0A727E"/>
    <w:multiLevelType w:val="hybridMultilevel"/>
    <w:tmpl w:val="CD9A0CEA"/>
    <w:lvl w:ilvl="0" w:tplc="F41424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33794"/>
  </w:hdrShapeDefaults>
  <w:footnotePr>
    <w:footnote w:id="0"/>
    <w:footnote w:id="1"/>
  </w:footnotePr>
  <w:endnotePr>
    <w:endnote w:id="0"/>
    <w:endnote w:id="1"/>
  </w:endnotePr>
  <w:compat/>
  <w:rsids>
    <w:rsidRoot w:val="000C4195"/>
    <w:rsid w:val="000126C2"/>
    <w:rsid w:val="000400F3"/>
    <w:rsid w:val="00080B6B"/>
    <w:rsid w:val="00081B5A"/>
    <w:rsid w:val="00085128"/>
    <w:rsid w:val="000B1662"/>
    <w:rsid w:val="000B5210"/>
    <w:rsid w:val="000B5F3B"/>
    <w:rsid w:val="000C4195"/>
    <w:rsid w:val="000C512D"/>
    <w:rsid w:val="000C64A5"/>
    <w:rsid w:val="000E2672"/>
    <w:rsid w:val="000E5906"/>
    <w:rsid w:val="000F183A"/>
    <w:rsid w:val="00106F3D"/>
    <w:rsid w:val="0012080B"/>
    <w:rsid w:val="0013556F"/>
    <w:rsid w:val="0014165E"/>
    <w:rsid w:val="00153C8D"/>
    <w:rsid w:val="00165B73"/>
    <w:rsid w:val="001774C6"/>
    <w:rsid w:val="001823B7"/>
    <w:rsid w:val="001979FD"/>
    <w:rsid w:val="001A48C1"/>
    <w:rsid w:val="001B62EA"/>
    <w:rsid w:val="001C1B4F"/>
    <w:rsid w:val="001D3D23"/>
    <w:rsid w:val="001E45FA"/>
    <w:rsid w:val="001E6220"/>
    <w:rsid w:val="00201526"/>
    <w:rsid w:val="0020449C"/>
    <w:rsid w:val="00205658"/>
    <w:rsid w:val="00212E13"/>
    <w:rsid w:val="00227353"/>
    <w:rsid w:val="002431E5"/>
    <w:rsid w:val="0026059C"/>
    <w:rsid w:val="00270CED"/>
    <w:rsid w:val="00273695"/>
    <w:rsid w:val="002828CA"/>
    <w:rsid w:val="00292935"/>
    <w:rsid w:val="002935E2"/>
    <w:rsid w:val="002A1786"/>
    <w:rsid w:val="002D2926"/>
    <w:rsid w:val="002E0357"/>
    <w:rsid w:val="002E193F"/>
    <w:rsid w:val="002F0A0D"/>
    <w:rsid w:val="00303D72"/>
    <w:rsid w:val="00325520"/>
    <w:rsid w:val="00330D72"/>
    <w:rsid w:val="003331A5"/>
    <w:rsid w:val="00340CE8"/>
    <w:rsid w:val="00340F84"/>
    <w:rsid w:val="00347540"/>
    <w:rsid w:val="003558DC"/>
    <w:rsid w:val="00365A17"/>
    <w:rsid w:val="00367F3A"/>
    <w:rsid w:val="00381CF3"/>
    <w:rsid w:val="003837F4"/>
    <w:rsid w:val="003A617A"/>
    <w:rsid w:val="003B6264"/>
    <w:rsid w:val="003F41D3"/>
    <w:rsid w:val="00424065"/>
    <w:rsid w:val="00435D1A"/>
    <w:rsid w:val="00444EB1"/>
    <w:rsid w:val="00474C10"/>
    <w:rsid w:val="00485A7C"/>
    <w:rsid w:val="004A01C7"/>
    <w:rsid w:val="004B0F41"/>
    <w:rsid w:val="004C56EA"/>
    <w:rsid w:val="004C701C"/>
    <w:rsid w:val="004F7B6D"/>
    <w:rsid w:val="0051667D"/>
    <w:rsid w:val="00531BFC"/>
    <w:rsid w:val="00533BE1"/>
    <w:rsid w:val="005408AB"/>
    <w:rsid w:val="00554B3A"/>
    <w:rsid w:val="005674E4"/>
    <w:rsid w:val="00594F22"/>
    <w:rsid w:val="005A6736"/>
    <w:rsid w:val="005B1992"/>
    <w:rsid w:val="00605EA7"/>
    <w:rsid w:val="0061269A"/>
    <w:rsid w:val="00612F4D"/>
    <w:rsid w:val="006164ED"/>
    <w:rsid w:val="00643589"/>
    <w:rsid w:val="006478E4"/>
    <w:rsid w:val="006604D8"/>
    <w:rsid w:val="00660A60"/>
    <w:rsid w:val="00694E57"/>
    <w:rsid w:val="006976EB"/>
    <w:rsid w:val="006A5E49"/>
    <w:rsid w:val="006B6ED5"/>
    <w:rsid w:val="006C6D2B"/>
    <w:rsid w:val="006D4D18"/>
    <w:rsid w:val="006E570D"/>
    <w:rsid w:val="006F1DF0"/>
    <w:rsid w:val="00710036"/>
    <w:rsid w:val="00715D3D"/>
    <w:rsid w:val="00717526"/>
    <w:rsid w:val="007220AB"/>
    <w:rsid w:val="00747910"/>
    <w:rsid w:val="00750035"/>
    <w:rsid w:val="0075091C"/>
    <w:rsid w:val="00782F56"/>
    <w:rsid w:val="00791858"/>
    <w:rsid w:val="007920E3"/>
    <w:rsid w:val="007A51C3"/>
    <w:rsid w:val="007B056A"/>
    <w:rsid w:val="007C124E"/>
    <w:rsid w:val="007C46FF"/>
    <w:rsid w:val="007E3DE0"/>
    <w:rsid w:val="007F5D91"/>
    <w:rsid w:val="007F6115"/>
    <w:rsid w:val="00804CD8"/>
    <w:rsid w:val="00813A13"/>
    <w:rsid w:val="00821468"/>
    <w:rsid w:val="008273B9"/>
    <w:rsid w:val="00833454"/>
    <w:rsid w:val="008452B7"/>
    <w:rsid w:val="0085504A"/>
    <w:rsid w:val="008A11D6"/>
    <w:rsid w:val="008B03A2"/>
    <w:rsid w:val="008C4695"/>
    <w:rsid w:val="008D34DD"/>
    <w:rsid w:val="008E51C4"/>
    <w:rsid w:val="008F60C5"/>
    <w:rsid w:val="008F64F3"/>
    <w:rsid w:val="0090045E"/>
    <w:rsid w:val="00900716"/>
    <w:rsid w:val="00903238"/>
    <w:rsid w:val="00904994"/>
    <w:rsid w:val="00917458"/>
    <w:rsid w:val="00926900"/>
    <w:rsid w:val="00991CBB"/>
    <w:rsid w:val="00997222"/>
    <w:rsid w:val="009977D8"/>
    <w:rsid w:val="009B1FD7"/>
    <w:rsid w:val="009B5C25"/>
    <w:rsid w:val="009B61B4"/>
    <w:rsid w:val="009D0976"/>
    <w:rsid w:val="009D45B7"/>
    <w:rsid w:val="009F37CE"/>
    <w:rsid w:val="00A032B6"/>
    <w:rsid w:val="00A246E5"/>
    <w:rsid w:val="00A33535"/>
    <w:rsid w:val="00A42F10"/>
    <w:rsid w:val="00A4444C"/>
    <w:rsid w:val="00A45828"/>
    <w:rsid w:val="00A654E1"/>
    <w:rsid w:val="00A83FFC"/>
    <w:rsid w:val="00AB0067"/>
    <w:rsid w:val="00AB326C"/>
    <w:rsid w:val="00AB632B"/>
    <w:rsid w:val="00AC58DE"/>
    <w:rsid w:val="00AC6E73"/>
    <w:rsid w:val="00AE1E59"/>
    <w:rsid w:val="00AE51C6"/>
    <w:rsid w:val="00AF591D"/>
    <w:rsid w:val="00B07D65"/>
    <w:rsid w:val="00B10737"/>
    <w:rsid w:val="00B53DF1"/>
    <w:rsid w:val="00B74295"/>
    <w:rsid w:val="00BA40CE"/>
    <w:rsid w:val="00BB5A3D"/>
    <w:rsid w:val="00BE7BA6"/>
    <w:rsid w:val="00BF7322"/>
    <w:rsid w:val="00C3734A"/>
    <w:rsid w:val="00C43442"/>
    <w:rsid w:val="00C4443F"/>
    <w:rsid w:val="00C4650F"/>
    <w:rsid w:val="00C502E5"/>
    <w:rsid w:val="00C518EB"/>
    <w:rsid w:val="00C77370"/>
    <w:rsid w:val="00C849F3"/>
    <w:rsid w:val="00CA1791"/>
    <w:rsid w:val="00CC555F"/>
    <w:rsid w:val="00D23373"/>
    <w:rsid w:val="00D513ED"/>
    <w:rsid w:val="00D65134"/>
    <w:rsid w:val="00D726D4"/>
    <w:rsid w:val="00D90A20"/>
    <w:rsid w:val="00D96E34"/>
    <w:rsid w:val="00DA6EC0"/>
    <w:rsid w:val="00DC60AD"/>
    <w:rsid w:val="00DF3707"/>
    <w:rsid w:val="00E07447"/>
    <w:rsid w:val="00E237D1"/>
    <w:rsid w:val="00E265BC"/>
    <w:rsid w:val="00E267AF"/>
    <w:rsid w:val="00E37C05"/>
    <w:rsid w:val="00E37FF1"/>
    <w:rsid w:val="00E47763"/>
    <w:rsid w:val="00E6678D"/>
    <w:rsid w:val="00E67E5E"/>
    <w:rsid w:val="00E715EC"/>
    <w:rsid w:val="00E76C3A"/>
    <w:rsid w:val="00E87E1C"/>
    <w:rsid w:val="00E90DB1"/>
    <w:rsid w:val="00E92C98"/>
    <w:rsid w:val="00E975E9"/>
    <w:rsid w:val="00ED67B4"/>
    <w:rsid w:val="00F0571D"/>
    <w:rsid w:val="00F16008"/>
    <w:rsid w:val="00F2401C"/>
    <w:rsid w:val="00F253A2"/>
    <w:rsid w:val="00F354AA"/>
    <w:rsid w:val="00F64381"/>
    <w:rsid w:val="00F72C4D"/>
    <w:rsid w:val="00FA6E55"/>
    <w:rsid w:val="00FB599A"/>
    <w:rsid w:val="00FC4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paragraph" w:styleId="af">
    <w:name w:val="Body Text"/>
    <w:basedOn w:val="a"/>
    <w:link w:val="af0"/>
    <w:rsid w:val="00E237D1"/>
    <w:pPr>
      <w:spacing w:after="120"/>
    </w:pPr>
  </w:style>
  <w:style w:type="character" w:customStyle="1" w:styleId="af0">
    <w:name w:val="Основной текст Знак"/>
    <w:basedOn w:val="a0"/>
    <w:link w:val="af"/>
    <w:rsid w:val="00E237D1"/>
    <w:rPr>
      <w:sz w:val="24"/>
      <w:szCs w:val="24"/>
    </w:rPr>
  </w:style>
</w:styles>
</file>

<file path=word/webSettings.xml><?xml version="1.0" encoding="utf-8"?>
<w:webSettings xmlns:r="http://schemas.openxmlformats.org/officeDocument/2006/relationships" xmlns:w="http://schemas.openxmlformats.org/wordprocessingml/2006/main">
  <w:divs>
    <w:div w:id="90056876">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3ED43-401A-4D20-A559-71864679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866</Words>
  <Characters>4941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37</cp:revision>
  <cp:lastPrinted>2020-02-11T11:01:00Z</cp:lastPrinted>
  <dcterms:created xsi:type="dcterms:W3CDTF">2020-02-10T08:59:00Z</dcterms:created>
  <dcterms:modified xsi:type="dcterms:W3CDTF">2020-02-11T11:04:00Z</dcterms:modified>
</cp:coreProperties>
</file>