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C244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 xml:space="preserve">об </w:t>
      </w:r>
      <w:r w:rsidR="00D23373">
        <w:rPr>
          <w:b/>
        </w:rPr>
        <w:t xml:space="preserve">истребовании доказательств и </w:t>
      </w:r>
      <w:r>
        <w:rPr>
          <w:b/>
        </w:rPr>
        <w:t>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D23373">
            <w:pPr>
              <w:rPr>
                <w:rFonts w:eastAsia="Calibri"/>
                <w:bCs/>
                <w:u w:val="single"/>
              </w:rPr>
            </w:pPr>
            <w:r w:rsidRPr="00531BFC">
              <w:rPr>
                <w:rFonts w:eastAsia="Calibri"/>
                <w:u w:val="single"/>
              </w:rPr>
              <w:t>«</w:t>
            </w:r>
            <w:r w:rsidR="00165B73" w:rsidRPr="00531BFC">
              <w:rPr>
                <w:rFonts w:eastAsia="Calibri"/>
                <w:u w:val="single"/>
              </w:rPr>
              <w:t xml:space="preserve"> </w:t>
            </w:r>
            <w:r w:rsidR="00D23373">
              <w:rPr>
                <w:rFonts w:eastAsia="Calibri"/>
                <w:u w:val="single"/>
              </w:rPr>
              <w:t>06</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D23373">
              <w:rPr>
                <w:rFonts w:eastAsia="Calibri"/>
                <w:u w:val="single"/>
              </w:rPr>
              <w:t>февраля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531BFC">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554B3A">
              <w:rPr>
                <w:rFonts w:eastAsia="Calibri"/>
                <w:u w:val="single"/>
              </w:rPr>
              <w:t>3</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54B3A" w:rsidRPr="006F1DF0" w:rsidRDefault="000B5210" w:rsidP="00AE1E59">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0B1662">
        <w:t xml:space="preserve">дело по </w:t>
      </w:r>
      <w:r>
        <w:t>заявлени</w:t>
      </w:r>
      <w:r w:rsidR="000B1662">
        <w:t>ю</w:t>
      </w:r>
      <w:r>
        <w:t xml:space="preserve"> </w:t>
      </w:r>
      <w:r w:rsidR="00554B3A" w:rsidRPr="00214524">
        <w:t>НИ по г</w:t>
      </w:r>
      <w:proofErr w:type="gramStart"/>
      <w:r w:rsidR="00554B3A" w:rsidRPr="00214524">
        <w:t>.Г</w:t>
      </w:r>
      <w:proofErr w:type="gramEnd"/>
      <w:r w:rsidR="00554B3A" w:rsidRPr="00214524">
        <w:t xml:space="preserve">ригориополь и </w:t>
      </w:r>
      <w:proofErr w:type="spellStart"/>
      <w:r w:rsidR="00554B3A" w:rsidRPr="00214524">
        <w:t>Григориопольскому</w:t>
      </w:r>
      <w:proofErr w:type="spellEnd"/>
      <w:r w:rsidR="00554B3A" w:rsidRPr="00214524">
        <w:t xml:space="preserve"> району (г.Григориополь ул.К.Маркса, 146) к Обществу с ограниченной ответственностью «Добрый пекарь» (</w:t>
      </w:r>
      <w:proofErr w:type="gramStart"/>
      <w:r w:rsidR="00554B3A" w:rsidRPr="00214524">
        <w:t>г</w:t>
      </w:r>
      <w:proofErr w:type="gramEnd"/>
      <w:r w:rsidR="00554B3A" w:rsidRPr="00214524">
        <w:t xml:space="preserve">. </w:t>
      </w:r>
      <w:r w:rsidR="00165B73">
        <w:t>Григориополь</w:t>
      </w:r>
      <w:r w:rsidR="00554B3A" w:rsidRPr="00214524">
        <w:t xml:space="preserve">, ул.К.Маркса, д.122) о </w:t>
      </w:r>
      <w:r w:rsidR="00554B3A" w:rsidRPr="006F1DF0">
        <w:t xml:space="preserve">взыскании </w:t>
      </w:r>
      <w:proofErr w:type="spellStart"/>
      <w:r w:rsidR="00554B3A" w:rsidRPr="006F1DF0">
        <w:t>доначисленных</w:t>
      </w:r>
      <w:proofErr w:type="spellEnd"/>
      <w:r w:rsidR="00554B3A" w:rsidRPr="006F1DF0">
        <w:t xml:space="preserve"> налогов, коэффициента инфляции и финансовой санкции,</w:t>
      </w:r>
    </w:p>
    <w:p w:rsidR="006A5E49" w:rsidRDefault="006A5E49" w:rsidP="00AE1E59">
      <w:pPr>
        <w:ind w:right="650" w:firstLine="709"/>
        <w:jc w:val="both"/>
      </w:pPr>
      <w:r w:rsidRPr="006F1DF0">
        <w:t xml:space="preserve">при участии представителя </w:t>
      </w:r>
      <w:r w:rsidR="00554B3A" w:rsidRPr="006F1DF0">
        <w:t xml:space="preserve">заявителя </w:t>
      </w:r>
      <w:proofErr w:type="spellStart"/>
      <w:r w:rsidR="006F1DF0" w:rsidRPr="006F1DF0">
        <w:t>Филипенко</w:t>
      </w:r>
      <w:proofErr w:type="spellEnd"/>
      <w:r w:rsidR="006F1DF0" w:rsidRPr="006F1DF0">
        <w:t xml:space="preserve"> М.А. </w:t>
      </w:r>
      <w:r w:rsidRPr="006F1DF0">
        <w:t xml:space="preserve">по доверенности </w:t>
      </w:r>
      <w:r w:rsidR="006F1DF0" w:rsidRPr="006F1DF0">
        <w:t xml:space="preserve">                     №  01-26/192 </w:t>
      </w:r>
      <w:r w:rsidRPr="006F1DF0">
        <w:t xml:space="preserve">от </w:t>
      </w:r>
      <w:r w:rsidR="006F1DF0" w:rsidRPr="006F1DF0">
        <w:t xml:space="preserve">16.01.2020 </w:t>
      </w:r>
      <w:r w:rsidRPr="006F1DF0">
        <w:t>года,</w:t>
      </w:r>
    </w:p>
    <w:p w:rsidR="006A5E49" w:rsidRPr="00531BFC" w:rsidRDefault="006A5E49" w:rsidP="00AE1E59">
      <w:pPr>
        <w:ind w:right="650" w:firstLine="709"/>
        <w:jc w:val="both"/>
        <w:rPr>
          <w:color w:val="000000" w:themeColor="text1"/>
        </w:rPr>
      </w:pPr>
      <w:r w:rsidRPr="00531BFC">
        <w:rPr>
          <w:color w:val="000000" w:themeColor="text1"/>
        </w:rPr>
        <w:t>в отсутствие ответчик</w:t>
      </w:r>
      <w:proofErr w:type="gramStart"/>
      <w:r w:rsidRPr="00531BFC">
        <w:rPr>
          <w:color w:val="000000" w:themeColor="text1"/>
        </w:rPr>
        <w:t>а</w:t>
      </w:r>
      <w:r w:rsidR="008452B7" w:rsidRPr="00531BFC">
        <w:rPr>
          <w:color w:val="000000" w:themeColor="text1"/>
        </w:rPr>
        <w:t xml:space="preserve"> ООО</w:t>
      </w:r>
      <w:proofErr w:type="gramEnd"/>
      <w:r w:rsidR="008452B7" w:rsidRPr="00531BFC">
        <w:rPr>
          <w:color w:val="000000" w:themeColor="text1"/>
        </w:rPr>
        <w:t xml:space="preserve"> «Добрый пекарь»</w:t>
      </w:r>
      <w:r w:rsidRPr="00531BFC">
        <w:rPr>
          <w:color w:val="000000" w:themeColor="text1"/>
        </w:rPr>
        <w:t>,</w:t>
      </w:r>
      <w:r w:rsidR="00D23373">
        <w:rPr>
          <w:color w:val="000000" w:themeColor="text1"/>
        </w:rPr>
        <w:t xml:space="preserve"> извещенного надлежащим образом (уведомление № 2/522 от 05.02.2020 г.),</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12080B" w:rsidRDefault="0012080B" w:rsidP="00AE1E59">
      <w:pPr>
        <w:ind w:right="650"/>
        <w:jc w:val="center"/>
        <w:rPr>
          <w:b/>
        </w:rPr>
      </w:pPr>
    </w:p>
    <w:p w:rsidR="00554B3A" w:rsidRDefault="00554B3A" w:rsidP="001E6220">
      <w:pPr>
        <w:pStyle w:val="Style4"/>
        <w:widowControl/>
        <w:spacing w:line="240" w:lineRule="auto"/>
        <w:ind w:right="650" w:firstLine="709"/>
        <w:rPr>
          <w:color w:val="000000" w:themeColor="text1"/>
        </w:rPr>
      </w:pPr>
      <w:r>
        <w:t xml:space="preserve">НИ </w:t>
      </w:r>
      <w:r w:rsidRPr="00214524">
        <w:t>по г</w:t>
      </w:r>
      <w:proofErr w:type="gramStart"/>
      <w:r w:rsidRPr="00214524">
        <w:t>.Г</w:t>
      </w:r>
      <w:proofErr w:type="gramEnd"/>
      <w:r w:rsidRPr="00214524">
        <w:t xml:space="preserve">ригориополь и </w:t>
      </w:r>
      <w:proofErr w:type="spellStart"/>
      <w:r w:rsidRPr="00214524">
        <w:t>Григориопольскому</w:t>
      </w:r>
      <w:proofErr w:type="spellEnd"/>
      <w:r w:rsidRPr="00214524">
        <w:t xml:space="preserve"> району </w:t>
      </w:r>
      <w:r>
        <w:t>обратилась с заявлением</w:t>
      </w:r>
      <w:r w:rsidRPr="00214524">
        <w:t xml:space="preserve"> к </w:t>
      </w:r>
      <w:r>
        <w:t>ООО</w:t>
      </w:r>
      <w:r w:rsidRPr="00214524">
        <w:t xml:space="preserve"> «Добрый пекарь» о взыскании </w:t>
      </w:r>
      <w:proofErr w:type="spellStart"/>
      <w:r w:rsidRPr="00214524">
        <w:t>доначисленных</w:t>
      </w:r>
      <w:proofErr w:type="spellEnd"/>
      <w:r w:rsidRPr="00214524">
        <w:t xml:space="preserve"> налогов, коэффициента инфляции и финансовой санкции</w:t>
      </w:r>
      <w:r w:rsidRPr="0023409B">
        <w:rPr>
          <w:color w:val="000000" w:themeColor="text1"/>
        </w:rPr>
        <w:t>.</w:t>
      </w:r>
      <w:r>
        <w:rPr>
          <w:color w:val="000000" w:themeColor="text1"/>
        </w:rPr>
        <w:t xml:space="preserve"> </w:t>
      </w:r>
    </w:p>
    <w:p w:rsidR="006478E4" w:rsidRPr="006478E4" w:rsidRDefault="00554B3A" w:rsidP="001E6220">
      <w:pPr>
        <w:ind w:right="650" w:firstLine="709"/>
        <w:jc w:val="both"/>
        <w:rPr>
          <w:rStyle w:val="10"/>
          <w:color w:val="000000" w:themeColor="text1"/>
          <w:sz w:val="24"/>
          <w:szCs w:val="24"/>
        </w:rPr>
      </w:pPr>
      <w:proofErr w:type="gramStart"/>
      <w:r w:rsidRPr="00633077">
        <w:t xml:space="preserve">Определением </w:t>
      </w:r>
      <w:r>
        <w:t>суда</w:t>
      </w:r>
      <w:r w:rsidRPr="00633077">
        <w:t xml:space="preserve"> от </w:t>
      </w:r>
      <w:r>
        <w:t>22 января 2020</w:t>
      </w:r>
      <w:r w:rsidRPr="00633077">
        <w:t xml:space="preserve"> года </w:t>
      </w:r>
      <w:r>
        <w:t xml:space="preserve">после </w:t>
      </w:r>
      <w:r w:rsidRPr="00A5792D">
        <w:t>устран</w:t>
      </w:r>
      <w:r>
        <w:t>ения</w:t>
      </w:r>
      <w:r w:rsidRPr="00A5792D">
        <w:t xml:space="preserve"> обстоятельств, послуживши</w:t>
      </w:r>
      <w:r>
        <w:t>х</w:t>
      </w:r>
      <w:r w:rsidRPr="00A5792D">
        <w:t xml:space="preserve"> основанием для оставления заявления без движения</w:t>
      </w:r>
      <w:r>
        <w:t>,</w:t>
      </w:r>
      <w:r w:rsidRPr="00A5792D">
        <w:t xml:space="preserve"> </w:t>
      </w:r>
      <w:r w:rsidRPr="00633077">
        <w:t>заявление принято к производству и судебно</w:t>
      </w:r>
      <w:r w:rsidR="00347540">
        <w:t>е</w:t>
      </w:r>
      <w:r w:rsidRPr="00633077">
        <w:t xml:space="preserve"> разбирательств</w:t>
      </w:r>
      <w:r w:rsidR="00347540">
        <w:t>о по</w:t>
      </w:r>
      <w:r w:rsidRPr="00633077">
        <w:t xml:space="preserve"> </w:t>
      </w:r>
      <w:r w:rsidR="00347540">
        <w:t xml:space="preserve">делу </w:t>
      </w:r>
      <w:r w:rsidR="00347540" w:rsidRPr="00633077">
        <w:t xml:space="preserve">назначено </w:t>
      </w:r>
      <w:r w:rsidRPr="00633077">
        <w:t xml:space="preserve">на </w:t>
      </w:r>
      <w:r>
        <w:t>31 января 2020</w:t>
      </w:r>
      <w:r w:rsidR="00D23373">
        <w:t xml:space="preserve"> года</w:t>
      </w:r>
      <w:r w:rsidR="00347540">
        <w:t>.</w:t>
      </w:r>
      <w:r w:rsidR="00D23373">
        <w:t xml:space="preserve"> </w:t>
      </w:r>
      <w:r w:rsidR="000B1662">
        <w:t xml:space="preserve">           </w:t>
      </w:r>
      <w:r w:rsidR="00347540">
        <w:t>31 января 2020 г. рассмотрение дела было</w:t>
      </w:r>
      <w:r w:rsidR="00D23373">
        <w:t xml:space="preserve"> отложено на 06 февраля 2020 г. ввиду отсутствия </w:t>
      </w:r>
      <w:r w:rsidR="006478E4" w:rsidRPr="006478E4">
        <w:rPr>
          <w:rStyle w:val="10"/>
          <w:color w:val="000000" w:themeColor="text1"/>
          <w:sz w:val="24"/>
          <w:szCs w:val="24"/>
        </w:rPr>
        <w:t xml:space="preserve">доказательств  надлежащего извещения </w:t>
      </w:r>
      <w:r w:rsidR="006478E4" w:rsidRPr="006478E4">
        <w:rPr>
          <w:color w:val="000000" w:themeColor="text1"/>
        </w:rPr>
        <w:t>ответчика ООО «Добрый пекарь»</w:t>
      </w:r>
      <w:r w:rsidR="006478E4" w:rsidRPr="006478E4">
        <w:rPr>
          <w:rStyle w:val="10"/>
          <w:color w:val="000000" w:themeColor="text1"/>
          <w:sz w:val="24"/>
          <w:szCs w:val="24"/>
        </w:rPr>
        <w:t xml:space="preserve"> о начавшемся процессе</w:t>
      </w:r>
      <w:r w:rsidR="006478E4">
        <w:rPr>
          <w:rStyle w:val="10"/>
          <w:color w:val="000000" w:themeColor="text1"/>
          <w:sz w:val="24"/>
          <w:szCs w:val="24"/>
        </w:rPr>
        <w:t>.</w:t>
      </w:r>
      <w:proofErr w:type="gramEnd"/>
    </w:p>
    <w:p w:rsidR="00D23373" w:rsidRDefault="00D23373" w:rsidP="001E6220">
      <w:pPr>
        <w:ind w:right="650" w:firstLine="709"/>
        <w:jc w:val="both"/>
      </w:pPr>
      <w:proofErr w:type="gramStart"/>
      <w:r>
        <w:t xml:space="preserve">В ходе судебного заседания </w:t>
      </w:r>
      <w:r w:rsidR="00347540">
        <w:t xml:space="preserve">06 февраля 2020 г. </w:t>
      </w:r>
      <w:r>
        <w:t>представител</w:t>
      </w:r>
      <w:r w:rsidR="000B1662">
        <w:t>ь</w:t>
      </w:r>
      <w:r>
        <w:t xml:space="preserve"> </w:t>
      </w:r>
      <w:r w:rsidR="000B1662">
        <w:t xml:space="preserve">налогового органа </w:t>
      </w:r>
      <w:r>
        <w:t xml:space="preserve"> </w:t>
      </w:r>
      <w:r w:rsidR="000B1662">
        <w:t xml:space="preserve">заявил ходатайство </w:t>
      </w:r>
      <w:r>
        <w:t xml:space="preserve">об истребовании из Государственной службы регистрации и нотариата Министерства юстиции ПМР сведений о принадлежности ООО «Добрый пекарь» на праве собственности имущественного комплекса МУП </w:t>
      </w:r>
      <w:r w:rsidR="001E6220">
        <w:t>«</w:t>
      </w:r>
      <w:proofErr w:type="spellStart"/>
      <w:r>
        <w:t>Григориопольский</w:t>
      </w:r>
      <w:proofErr w:type="spellEnd"/>
      <w:r>
        <w:t xml:space="preserve"> промкомбинат» ввиду того, что на запрос заявителя в адрес налогового органа была направлена запись о праве собственности ООО «Добрый пекарь» по состоянию на</w:t>
      </w:r>
      <w:proofErr w:type="gramEnd"/>
      <w:r>
        <w:t xml:space="preserve"> 20.03.2009 г., что не может являться доказательством принадлежности  имущественного комплекса  </w:t>
      </w:r>
      <w:r w:rsidR="000B1662">
        <w:t xml:space="preserve">Обществу </w:t>
      </w:r>
      <w:r>
        <w:t xml:space="preserve">на момент рассмотрения дела судом. </w:t>
      </w:r>
    </w:p>
    <w:p w:rsidR="00D23373" w:rsidRDefault="00D23373" w:rsidP="001E6220">
      <w:pPr>
        <w:ind w:right="650" w:firstLine="709"/>
        <w:jc w:val="both"/>
      </w:pPr>
    </w:p>
    <w:p w:rsidR="00D23373" w:rsidRDefault="00D23373" w:rsidP="00A45828">
      <w:pPr>
        <w:ind w:left="284" w:right="650" w:firstLine="709"/>
        <w:jc w:val="both"/>
      </w:pPr>
    </w:p>
    <w:p w:rsidR="00D23373" w:rsidRDefault="00D23373" w:rsidP="00A45828">
      <w:pPr>
        <w:ind w:left="284" w:right="650" w:firstLine="709"/>
        <w:jc w:val="both"/>
      </w:pPr>
      <w:proofErr w:type="gramStart"/>
      <w:r>
        <w:t>Заслушав представителя заявителя и изучив представленные им доказательства в обоснование своего ходатайства, Арбитражный суд</w:t>
      </w:r>
      <w:r w:rsidR="00347540">
        <w:t>,</w:t>
      </w:r>
      <w:r>
        <w:t xml:space="preserve"> при</w:t>
      </w:r>
      <w:r w:rsidR="00A45828">
        <w:t>ходит</w:t>
      </w:r>
      <w:r>
        <w:t xml:space="preserve"> к выводу </w:t>
      </w:r>
      <w:r w:rsidR="00A45828">
        <w:t xml:space="preserve">об обоснованности заявленного ходатайства и </w:t>
      </w:r>
      <w:r>
        <w:t xml:space="preserve">о необходимости </w:t>
      </w:r>
      <w:r w:rsidR="000B1662">
        <w:t xml:space="preserve">в целях установления всех обстоятельств, имеющих значение для рассмотрения дела, </w:t>
      </w:r>
      <w:r>
        <w:t xml:space="preserve">истребования </w:t>
      </w:r>
      <w:r w:rsidR="00A45828">
        <w:t>из</w:t>
      </w:r>
      <w:r>
        <w:t xml:space="preserve"> Государственной службы регистрации и нотариата Министерства юстиции Приднестровской Молдавской Республики </w:t>
      </w:r>
      <w:r w:rsidR="001E6220">
        <w:t>сведений о принадлежности ООО «Добрый пекарь» на праве собственности имущественного комплекса МУП «</w:t>
      </w:r>
      <w:proofErr w:type="spellStart"/>
      <w:r w:rsidR="001E6220">
        <w:t>Григориопольский</w:t>
      </w:r>
      <w:proofErr w:type="spellEnd"/>
      <w:r w:rsidR="001E6220">
        <w:t xml:space="preserve"> промкомбинат».</w:t>
      </w:r>
      <w:proofErr w:type="gramEnd"/>
    </w:p>
    <w:p w:rsidR="00BA40CE" w:rsidRDefault="00D23373" w:rsidP="00A45828">
      <w:pPr>
        <w:ind w:left="284" w:right="650" w:firstLine="709"/>
        <w:jc w:val="both"/>
        <w:rPr>
          <w:color w:val="000000"/>
        </w:rPr>
      </w:pPr>
      <w:r>
        <w:t xml:space="preserve">Ввиду </w:t>
      </w:r>
      <w:r w:rsidR="000B1662">
        <w:t>выше</w:t>
      </w:r>
      <w:r>
        <w:t>изложенного</w:t>
      </w:r>
      <w:r w:rsidR="000B1662">
        <w:t>,</w:t>
      </w:r>
      <w:r>
        <w:t xml:space="preserve"> </w:t>
      </w:r>
      <w:r w:rsidR="001E6220">
        <w:t xml:space="preserve">рассмотрение дела </w:t>
      </w:r>
      <w:r>
        <w:t xml:space="preserve">по существу в данном судебном заседании невозможно, что в соответствии с пунктом 1 статьи 109 АПК ПМР является основанием для отложения </w:t>
      </w:r>
      <w:r w:rsidR="001E6220">
        <w:t xml:space="preserve">рассмотрения дела. </w:t>
      </w:r>
    </w:p>
    <w:p w:rsidR="00BF7322" w:rsidRPr="00E87E1C" w:rsidRDefault="00BF7322" w:rsidP="00A45828">
      <w:pPr>
        <w:ind w:left="284" w:right="650" w:firstLine="709"/>
        <w:jc w:val="both"/>
        <w:rPr>
          <w:color w:val="000000"/>
        </w:rPr>
      </w:pPr>
      <w:r w:rsidRPr="00E87E1C">
        <w:rPr>
          <w:color w:val="000000"/>
        </w:rPr>
        <w:t xml:space="preserve">Арбитражный суд Приднестровской Молдавской Республики, руководствуясь статьями </w:t>
      </w:r>
      <w:r w:rsidR="00BA40CE">
        <w:rPr>
          <w:color w:val="000000"/>
        </w:rPr>
        <w:t xml:space="preserve">107, </w:t>
      </w:r>
      <w:r w:rsidRPr="00E87E1C">
        <w:rPr>
          <w:color w:val="000000"/>
        </w:rPr>
        <w:t xml:space="preserve">109, 128 Арбитражного процессуального кодекса Приднестровской Молдавской Республики, </w:t>
      </w:r>
    </w:p>
    <w:p w:rsidR="00BF7322" w:rsidRDefault="00BF7322" w:rsidP="00A45828">
      <w:pPr>
        <w:ind w:left="284" w:right="650" w:firstLine="709"/>
        <w:jc w:val="center"/>
        <w:rPr>
          <w:b/>
        </w:rPr>
      </w:pPr>
      <w:r>
        <w:rPr>
          <w:b/>
        </w:rPr>
        <w:t xml:space="preserve">О </w:t>
      </w:r>
      <w:proofErr w:type="gramStart"/>
      <w:r>
        <w:rPr>
          <w:b/>
        </w:rPr>
        <w:t>П</w:t>
      </w:r>
      <w:proofErr w:type="gramEnd"/>
      <w:r>
        <w:rPr>
          <w:b/>
        </w:rPr>
        <w:t xml:space="preserve"> Р Е Д Е Л И Л:</w:t>
      </w:r>
    </w:p>
    <w:p w:rsidR="00BF7322" w:rsidRDefault="00BF7322" w:rsidP="00A45828">
      <w:pPr>
        <w:ind w:left="284" w:right="650" w:firstLine="709"/>
        <w:jc w:val="center"/>
        <w:rPr>
          <w:b/>
        </w:rPr>
      </w:pPr>
    </w:p>
    <w:p w:rsidR="00BA40CE" w:rsidRDefault="00E87E1C" w:rsidP="00A45828">
      <w:pPr>
        <w:ind w:left="284" w:right="650" w:firstLine="709"/>
        <w:jc w:val="both"/>
        <w:rPr>
          <w:color w:val="000000" w:themeColor="text1"/>
        </w:rPr>
      </w:pPr>
      <w:r w:rsidRPr="00E87E1C">
        <w:rPr>
          <w:color w:val="000000" w:themeColor="text1"/>
        </w:rPr>
        <w:t>1.</w:t>
      </w:r>
      <w:r w:rsidR="00BA40CE">
        <w:rPr>
          <w:color w:val="000000" w:themeColor="text1"/>
        </w:rPr>
        <w:t xml:space="preserve">Удовлетворить ходатайство представителя заявителя. </w:t>
      </w:r>
    </w:p>
    <w:p w:rsidR="00BA40CE" w:rsidRDefault="00BA40CE" w:rsidP="00A45828">
      <w:pPr>
        <w:ind w:left="284" w:right="650" w:firstLine="709"/>
        <w:jc w:val="both"/>
      </w:pPr>
      <w:r>
        <w:rPr>
          <w:color w:val="000000" w:themeColor="text1"/>
        </w:rPr>
        <w:t>2.</w:t>
      </w:r>
      <w:r>
        <w:t>Истребовать из Государственной службы регистрации и нотариата Министерства юстиции Приднестровской Молдавской Республики сведения о принадлежности</w:t>
      </w:r>
      <w:r w:rsidR="00A45828">
        <w:t xml:space="preserve"> обществу с ограниченной ответственности</w:t>
      </w:r>
      <w:r>
        <w:t xml:space="preserve"> «Добрый пекарь» на праве собственности имущественного комплекса МУП </w:t>
      </w:r>
      <w:proofErr w:type="spellStart"/>
      <w:r>
        <w:t>Григориопольский</w:t>
      </w:r>
      <w:proofErr w:type="spellEnd"/>
      <w:r>
        <w:t xml:space="preserve"> промкомбинат». </w:t>
      </w:r>
    </w:p>
    <w:p w:rsidR="00BA40CE" w:rsidRPr="00FD4FA9" w:rsidRDefault="00BA40CE" w:rsidP="00A45828">
      <w:pPr>
        <w:ind w:left="284" w:right="650" w:firstLine="709"/>
        <w:jc w:val="both"/>
        <w:rPr>
          <w:color w:val="000000" w:themeColor="text1"/>
        </w:rPr>
      </w:pPr>
      <w:r>
        <w:t>Обязать Государственную службу регистрации и нотариата Министерства юстиции Приднестровской Молдавской Республики представить сведения, указанные в пункте 1 резолютивной части данного определения</w:t>
      </w:r>
      <w:r w:rsidRPr="00FD4FA9">
        <w:rPr>
          <w:color w:val="000000" w:themeColor="text1"/>
        </w:rPr>
        <w:t>, в срок до 13</w:t>
      </w:r>
      <w:r w:rsidR="00347540" w:rsidRPr="00FD4FA9">
        <w:rPr>
          <w:color w:val="000000" w:themeColor="text1"/>
        </w:rPr>
        <w:t>.00.</w:t>
      </w:r>
      <w:r w:rsidRPr="00FD4FA9">
        <w:rPr>
          <w:color w:val="000000" w:themeColor="text1"/>
        </w:rPr>
        <w:t xml:space="preserve"> часов 11 февраля 2020 г. </w:t>
      </w:r>
    </w:p>
    <w:p w:rsidR="00BF7322" w:rsidRPr="00FD4FA9" w:rsidRDefault="00BA40CE" w:rsidP="00A45828">
      <w:pPr>
        <w:ind w:left="284" w:right="650" w:firstLine="709"/>
        <w:jc w:val="both"/>
        <w:rPr>
          <w:color w:val="000000" w:themeColor="text1"/>
        </w:rPr>
      </w:pPr>
      <w:r w:rsidRPr="00FD4FA9">
        <w:rPr>
          <w:color w:val="000000" w:themeColor="text1"/>
        </w:rPr>
        <w:t>3.</w:t>
      </w:r>
      <w:r w:rsidR="00BF7322" w:rsidRPr="00FD4FA9">
        <w:rPr>
          <w:color w:val="000000" w:themeColor="text1"/>
        </w:rPr>
        <w:t xml:space="preserve">Отложить рассмотрение дела № </w:t>
      </w:r>
      <w:r w:rsidR="009B5C25" w:rsidRPr="00FD4FA9">
        <w:rPr>
          <w:color w:val="000000" w:themeColor="text1"/>
        </w:rPr>
        <w:t>3</w:t>
      </w:r>
      <w:r w:rsidR="00BF7322" w:rsidRPr="00FD4FA9">
        <w:rPr>
          <w:color w:val="000000" w:themeColor="text1"/>
        </w:rPr>
        <w:t>/20-02</w:t>
      </w:r>
      <w:r w:rsidR="00E87E1C" w:rsidRPr="00FD4FA9">
        <w:rPr>
          <w:color w:val="000000" w:themeColor="text1"/>
        </w:rPr>
        <w:t xml:space="preserve">  </w:t>
      </w:r>
      <w:r w:rsidR="00BF7322" w:rsidRPr="00FD4FA9">
        <w:rPr>
          <w:color w:val="000000" w:themeColor="text1"/>
        </w:rPr>
        <w:t xml:space="preserve">на </w:t>
      </w:r>
      <w:r w:rsidR="002E193F" w:rsidRPr="00FD4FA9">
        <w:rPr>
          <w:color w:val="000000" w:themeColor="text1"/>
        </w:rPr>
        <w:t xml:space="preserve"> </w:t>
      </w:r>
      <w:r w:rsidRPr="00FD4FA9">
        <w:rPr>
          <w:b/>
          <w:color w:val="000000" w:themeColor="text1"/>
        </w:rPr>
        <w:t>11</w:t>
      </w:r>
      <w:r w:rsidR="00D726D4" w:rsidRPr="00FD4FA9">
        <w:rPr>
          <w:b/>
          <w:color w:val="000000" w:themeColor="text1"/>
        </w:rPr>
        <w:t xml:space="preserve"> </w:t>
      </w:r>
      <w:r w:rsidR="00612F4D" w:rsidRPr="00FD4FA9">
        <w:rPr>
          <w:b/>
          <w:color w:val="000000" w:themeColor="text1"/>
        </w:rPr>
        <w:t xml:space="preserve">февраля </w:t>
      </w:r>
      <w:r w:rsidR="00BF7322" w:rsidRPr="00FD4FA9">
        <w:rPr>
          <w:b/>
          <w:color w:val="000000" w:themeColor="text1"/>
        </w:rPr>
        <w:t>2020 года</w:t>
      </w:r>
      <w:r w:rsidR="00BF7322" w:rsidRPr="00FD4FA9">
        <w:rPr>
          <w:color w:val="000000" w:themeColor="text1"/>
        </w:rPr>
        <w:t xml:space="preserve"> на </w:t>
      </w:r>
      <w:r w:rsidR="00D726D4" w:rsidRPr="00FD4FA9">
        <w:rPr>
          <w:b/>
          <w:color w:val="000000" w:themeColor="text1"/>
        </w:rPr>
        <w:t>13.00</w:t>
      </w:r>
      <w:r w:rsidR="00D726D4" w:rsidRPr="00FD4FA9">
        <w:rPr>
          <w:color w:val="000000" w:themeColor="text1"/>
        </w:rPr>
        <w:t xml:space="preserve"> </w:t>
      </w:r>
      <w:r w:rsidR="00BF7322" w:rsidRPr="00FD4FA9">
        <w:rPr>
          <w:b/>
          <w:color w:val="000000" w:themeColor="text1"/>
        </w:rPr>
        <w:t>часов</w:t>
      </w:r>
      <w:r w:rsidR="00BF7322" w:rsidRPr="00FD4FA9">
        <w:rPr>
          <w:color w:val="000000" w:themeColor="text1"/>
        </w:rPr>
        <w:t xml:space="preserve"> в здании Арбитражного суда Приднестровской Молдавской Республики по адресу: г</w:t>
      </w:r>
      <w:proofErr w:type="gramStart"/>
      <w:r w:rsidR="00BF7322" w:rsidRPr="00FD4FA9">
        <w:rPr>
          <w:color w:val="000000" w:themeColor="text1"/>
        </w:rPr>
        <w:t>.Т</w:t>
      </w:r>
      <w:proofErr w:type="gramEnd"/>
      <w:r w:rsidR="00BF7322" w:rsidRPr="00FD4FA9">
        <w:rPr>
          <w:color w:val="000000" w:themeColor="text1"/>
        </w:rPr>
        <w:t xml:space="preserve">ирасполь, ул. Ленина, 1/2, </w:t>
      </w:r>
      <w:proofErr w:type="spellStart"/>
      <w:r w:rsidR="00BF7322" w:rsidRPr="00FD4FA9">
        <w:rPr>
          <w:color w:val="000000" w:themeColor="text1"/>
        </w:rPr>
        <w:t>каб</w:t>
      </w:r>
      <w:proofErr w:type="spellEnd"/>
      <w:r w:rsidR="00BF7322" w:rsidRPr="00FD4FA9">
        <w:rPr>
          <w:color w:val="000000" w:themeColor="text1"/>
        </w:rPr>
        <w:t xml:space="preserve">. 307. </w:t>
      </w:r>
    </w:p>
    <w:p w:rsidR="00BF7322" w:rsidRPr="00FD4FA9" w:rsidRDefault="00BF7322" w:rsidP="00A45828">
      <w:pPr>
        <w:ind w:left="284" w:right="650" w:firstLine="709"/>
        <w:jc w:val="both"/>
        <w:rPr>
          <w:color w:val="000000" w:themeColor="text1"/>
        </w:rPr>
      </w:pPr>
    </w:p>
    <w:p w:rsidR="00BF7322" w:rsidRDefault="00BF7322" w:rsidP="00A45828">
      <w:pPr>
        <w:ind w:left="284" w:right="650" w:firstLine="709"/>
        <w:jc w:val="both"/>
      </w:pPr>
      <w:r>
        <w:t xml:space="preserve">Определение не обжалуется. </w:t>
      </w:r>
    </w:p>
    <w:p w:rsidR="00BF7322" w:rsidRDefault="00BF7322" w:rsidP="00A45828">
      <w:pPr>
        <w:ind w:left="284" w:right="650" w:firstLine="709"/>
        <w:jc w:val="both"/>
        <w:rPr>
          <w:b/>
        </w:rPr>
      </w:pPr>
    </w:p>
    <w:p w:rsidR="00BF7322" w:rsidRDefault="00BF7322" w:rsidP="00A45828">
      <w:pPr>
        <w:ind w:left="284" w:right="650" w:firstLine="709"/>
        <w:jc w:val="both"/>
        <w:rPr>
          <w:b/>
        </w:rPr>
      </w:pPr>
    </w:p>
    <w:p w:rsidR="00BF7322" w:rsidRDefault="00BF7322" w:rsidP="00A45828">
      <w:pPr>
        <w:ind w:left="284" w:right="650" w:firstLine="709"/>
        <w:jc w:val="both"/>
        <w:rPr>
          <w:b/>
        </w:rPr>
      </w:pPr>
    </w:p>
    <w:p w:rsidR="00BF7322" w:rsidRDefault="00BF7322" w:rsidP="00A45828">
      <w:pPr>
        <w:ind w:left="284" w:right="650" w:firstLine="709"/>
        <w:jc w:val="both"/>
        <w:rPr>
          <w:b/>
        </w:rPr>
      </w:pPr>
      <w:r>
        <w:rPr>
          <w:b/>
        </w:rPr>
        <w:t>Судья Арбитражного суда</w:t>
      </w:r>
    </w:p>
    <w:p w:rsidR="00BF7322" w:rsidRDefault="00BF7322" w:rsidP="00A45828">
      <w:pPr>
        <w:ind w:left="284" w:right="650" w:firstLine="709"/>
        <w:jc w:val="both"/>
        <w:rPr>
          <w:b/>
        </w:rPr>
      </w:pPr>
      <w:r>
        <w:rPr>
          <w:b/>
        </w:rPr>
        <w:t xml:space="preserve">Приднестровской Молдавской Республики                              </w:t>
      </w:r>
      <w:r w:rsidRPr="00D461AC">
        <w:rPr>
          <w:b/>
        </w:rPr>
        <w:t>Е.</w:t>
      </w:r>
      <w:r>
        <w:rPr>
          <w:b/>
        </w:rPr>
        <w:t xml:space="preserve"> </w:t>
      </w:r>
      <w:proofErr w:type="spellStart"/>
      <w:r>
        <w:rPr>
          <w:b/>
        </w:rPr>
        <w:t>В.Качуровская</w:t>
      </w:r>
      <w:proofErr w:type="spellEnd"/>
    </w:p>
    <w:p w:rsidR="00BF7322" w:rsidRDefault="00BF7322" w:rsidP="00A45828">
      <w:pPr>
        <w:ind w:left="284" w:right="650" w:firstLine="709"/>
        <w:jc w:val="both"/>
        <w:rPr>
          <w:b/>
        </w:rPr>
      </w:pPr>
    </w:p>
    <w:p w:rsidR="00BF7322" w:rsidRDefault="00BF7322" w:rsidP="00A45828">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A45828">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4D8" w:rsidRDefault="006604D8" w:rsidP="00747910">
      <w:r>
        <w:separator/>
      </w:r>
    </w:p>
  </w:endnote>
  <w:endnote w:type="continuationSeparator" w:id="1">
    <w:p w:rsidR="006604D8" w:rsidRDefault="006604D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8C2444">
    <w:pPr>
      <w:pStyle w:val="a7"/>
      <w:jc w:val="right"/>
    </w:pPr>
    <w:fldSimple w:instr=" PAGE   \* MERGEFORMAT ">
      <w:r w:rsidR="00FD4FA9">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4D8" w:rsidRDefault="006604D8" w:rsidP="00747910">
      <w:r>
        <w:separator/>
      </w:r>
    </w:p>
  </w:footnote>
  <w:footnote w:type="continuationSeparator" w:id="1">
    <w:p w:rsidR="006604D8" w:rsidRDefault="006604D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23553"/>
  </w:hdrShapeDefaults>
  <w:footnotePr>
    <w:footnote w:id="0"/>
    <w:footnote w:id="1"/>
  </w:footnotePr>
  <w:endnotePr>
    <w:endnote w:id="0"/>
    <w:endnote w:id="1"/>
  </w:endnotePr>
  <w:compat/>
  <w:rsids>
    <w:rsidRoot w:val="000C4195"/>
    <w:rsid w:val="000126C2"/>
    <w:rsid w:val="000400F3"/>
    <w:rsid w:val="00080B6B"/>
    <w:rsid w:val="00081B5A"/>
    <w:rsid w:val="00085128"/>
    <w:rsid w:val="000B1662"/>
    <w:rsid w:val="000B5210"/>
    <w:rsid w:val="000C4195"/>
    <w:rsid w:val="000C512D"/>
    <w:rsid w:val="000C64A5"/>
    <w:rsid w:val="000E2672"/>
    <w:rsid w:val="000E5906"/>
    <w:rsid w:val="000F183A"/>
    <w:rsid w:val="0012080B"/>
    <w:rsid w:val="00165B73"/>
    <w:rsid w:val="001823B7"/>
    <w:rsid w:val="001979FD"/>
    <w:rsid w:val="001A48C1"/>
    <w:rsid w:val="001B62EA"/>
    <w:rsid w:val="001C1B4F"/>
    <w:rsid w:val="001D3D23"/>
    <w:rsid w:val="001E45FA"/>
    <w:rsid w:val="001E6220"/>
    <w:rsid w:val="00212E13"/>
    <w:rsid w:val="00227353"/>
    <w:rsid w:val="002431E5"/>
    <w:rsid w:val="0026059C"/>
    <w:rsid w:val="00270CED"/>
    <w:rsid w:val="002828CA"/>
    <w:rsid w:val="00292935"/>
    <w:rsid w:val="002935E2"/>
    <w:rsid w:val="002A1786"/>
    <w:rsid w:val="002D2926"/>
    <w:rsid w:val="002E0357"/>
    <w:rsid w:val="002E193F"/>
    <w:rsid w:val="002F0A0D"/>
    <w:rsid w:val="00303D72"/>
    <w:rsid w:val="00325520"/>
    <w:rsid w:val="003331A5"/>
    <w:rsid w:val="00347540"/>
    <w:rsid w:val="003558DC"/>
    <w:rsid w:val="00365A17"/>
    <w:rsid w:val="00367F3A"/>
    <w:rsid w:val="00381CF3"/>
    <w:rsid w:val="003A617A"/>
    <w:rsid w:val="003B6264"/>
    <w:rsid w:val="00424065"/>
    <w:rsid w:val="00435D1A"/>
    <w:rsid w:val="00444EB1"/>
    <w:rsid w:val="00474C10"/>
    <w:rsid w:val="00485A7C"/>
    <w:rsid w:val="004A01C7"/>
    <w:rsid w:val="004B0F41"/>
    <w:rsid w:val="004C56EA"/>
    <w:rsid w:val="004C701C"/>
    <w:rsid w:val="004F7B6D"/>
    <w:rsid w:val="0051667D"/>
    <w:rsid w:val="00531BFC"/>
    <w:rsid w:val="00533BE1"/>
    <w:rsid w:val="00554B3A"/>
    <w:rsid w:val="005A6736"/>
    <w:rsid w:val="00605EA7"/>
    <w:rsid w:val="00612F4D"/>
    <w:rsid w:val="006478E4"/>
    <w:rsid w:val="006604D8"/>
    <w:rsid w:val="00694E57"/>
    <w:rsid w:val="006976EB"/>
    <w:rsid w:val="006A5E49"/>
    <w:rsid w:val="006C6D2B"/>
    <w:rsid w:val="006E570D"/>
    <w:rsid w:val="006F1DF0"/>
    <w:rsid w:val="00710036"/>
    <w:rsid w:val="00717526"/>
    <w:rsid w:val="00747910"/>
    <w:rsid w:val="00750035"/>
    <w:rsid w:val="0075091C"/>
    <w:rsid w:val="00791858"/>
    <w:rsid w:val="007A51C3"/>
    <w:rsid w:val="007B056A"/>
    <w:rsid w:val="007C124E"/>
    <w:rsid w:val="007C46FF"/>
    <w:rsid w:val="007F5D91"/>
    <w:rsid w:val="007F6115"/>
    <w:rsid w:val="00804CD8"/>
    <w:rsid w:val="00813A13"/>
    <w:rsid w:val="00821468"/>
    <w:rsid w:val="008273B9"/>
    <w:rsid w:val="00833454"/>
    <w:rsid w:val="008452B7"/>
    <w:rsid w:val="0085504A"/>
    <w:rsid w:val="008A11D6"/>
    <w:rsid w:val="008C2444"/>
    <w:rsid w:val="008D34DD"/>
    <w:rsid w:val="008E51C4"/>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45828"/>
    <w:rsid w:val="00A654E1"/>
    <w:rsid w:val="00AB326C"/>
    <w:rsid w:val="00AB632B"/>
    <w:rsid w:val="00AC58DE"/>
    <w:rsid w:val="00AC6E73"/>
    <w:rsid w:val="00AE1E59"/>
    <w:rsid w:val="00AE51C6"/>
    <w:rsid w:val="00AF591D"/>
    <w:rsid w:val="00B07D65"/>
    <w:rsid w:val="00B53DF1"/>
    <w:rsid w:val="00BA40CE"/>
    <w:rsid w:val="00BE7BA6"/>
    <w:rsid w:val="00BF7322"/>
    <w:rsid w:val="00C3734A"/>
    <w:rsid w:val="00C43442"/>
    <w:rsid w:val="00C4443F"/>
    <w:rsid w:val="00C502E5"/>
    <w:rsid w:val="00C518EB"/>
    <w:rsid w:val="00C77370"/>
    <w:rsid w:val="00C849F3"/>
    <w:rsid w:val="00CA1791"/>
    <w:rsid w:val="00CC555F"/>
    <w:rsid w:val="00D23373"/>
    <w:rsid w:val="00D65134"/>
    <w:rsid w:val="00D726D4"/>
    <w:rsid w:val="00D90A20"/>
    <w:rsid w:val="00D96E34"/>
    <w:rsid w:val="00DA6EC0"/>
    <w:rsid w:val="00DF3707"/>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64381"/>
    <w:rsid w:val="00F72C4D"/>
    <w:rsid w:val="00FA6E55"/>
    <w:rsid w:val="00FB599A"/>
    <w:rsid w:val="00FD4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503</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2020-02-06T12:03:00Z</cp:lastPrinted>
  <dcterms:created xsi:type="dcterms:W3CDTF">2020-01-30T13:43:00Z</dcterms:created>
  <dcterms:modified xsi:type="dcterms:W3CDTF">2020-02-06T13:46:00Z</dcterms:modified>
</cp:coreProperties>
</file>