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6F6FCC" w:rsidRPr="002F2974" w:rsidTr="006F6FCC">
        <w:trPr>
          <w:trHeight w:val="259"/>
        </w:trPr>
        <w:tc>
          <w:tcPr>
            <w:tcW w:w="3969" w:type="dxa"/>
          </w:tcPr>
          <w:p w:rsidR="006F6FCC" w:rsidRPr="002F2974" w:rsidRDefault="006F6FCC" w:rsidP="002F29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6F6FCC" w:rsidRPr="002F2974" w:rsidTr="006F6FCC">
        <w:tc>
          <w:tcPr>
            <w:tcW w:w="3969" w:type="dxa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F6FCC" w:rsidRPr="002F2974" w:rsidTr="006F6FCC">
        <w:tc>
          <w:tcPr>
            <w:tcW w:w="3969" w:type="dxa"/>
          </w:tcPr>
          <w:p w:rsidR="006F6FCC" w:rsidRPr="002F2974" w:rsidRDefault="006F6FCC" w:rsidP="002F2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F6FCC" w:rsidRPr="002F2974" w:rsidRDefault="006F6FCC" w:rsidP="002F2974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F2974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FCC" w:rsidRPr="002F2974" w:rsidRDefault="006F6FCC" w:rsidP="002F2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6F6FCC" w:rsidRPr="002F2974" w:rsidRDefault="006F6FCC" w:rsidP="002F2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F297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6F6FCC" w:rsidRPr="002F2974" w:rsidRDefault="006F6FCC" w:rsidP="002F2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F6FCC" w:rsidRPr="002F2974" w:rsidRDefault="006F6FCC" w:rsidP="002F2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F6FCC" w:rsidRPr="002F2974" w:rsidRDefault="006F6FCC" w:rsidP="002F29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6F6FCC" w:rsidRPr="002F2974" w:rsidRDefault="006F6FCC" w:rsidP="002F29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F29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97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97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r w:rsidRPr="002F297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F6FCC" w:rsidRPr="002F2974" w:rsidRDefault="00CA4702" w:rsidP="002F29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F6FCC" w:rsidRPr="002F2974" w:rsidRDefault="006F6FCC" w:rsidP="002F29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F297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F297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6F6FCC" w:rsidRPr="002F2974" w:rsidRDefault="006F6FCC" w:rsidP="002F2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974"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без движения</w:t>
      </w:r>
    </w:p>
    <w:p w:rsidR="006F6FCC" w:rsidRPr="002F2974" w:rsidRDefault="006F6FCC" w:rsidP="002F29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F6FCC" w:rsidRPr="002F2974" w:rsidTr="006F6FCC">
        <w:trPr>
          <w:trHeight w:val="259"/>
        </w:trPr>
        <w:tc>
          <w:tcPr>
            <w:tcW w:w="4952" w:type="dxa"/>
            <w:gridSpan w:val="7"/>
          </w:tcPr>
          <w:p w:rsidR="006F6FCC" w:rsidRPr="002F2974" w:rsidRDefault="006F6FCC" w:rsidP="002F2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29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27 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декабря  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891/19-12  </w:t>
            </w:r>
          </w:p>
        </w:tc>
      </w:tr>
      <w:tr w:rsidR="006F6FCC" w:rsidRPr="002F2974" w:rsidTr="006F6FCC">
        <w:tc>
          <w:tcPr>
            <w:tcW w:w="1199" w:type="dxa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F6FCC" w:rsidRPr="002F2974" w:rsidRDefault="006F6FCC" w:rsidP="002F297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6FCC" w:rsidRPr="002F2974" w:rsidTr="006F6FCC">
        <w:tc>
          <w:tcPr>
            <w:tcW w:w="1985" w:type="dxa"/>
            <w:gridSpan w:val="2"/>
          </w:tcPr>
          <w:p w:rsidR="006F6FCC" w:rsidRPr="002F2974" w:rsidRDefault="006F6FCC" w:rsidP="002F2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F6FCC" w:rsidRPr="002F2974" w:rsidRDefault="006F6FCC" w:rsidP="002F297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F6FCC" w:rsidRPr="002F2974" w:rsidRDefault="006F6FCC" w:rsidP="002F297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6FCC" w:rsidRPr="002F2974" w:rsidTr="006F6FCC">
        <w:tc>
          <w:tcPr>
            <w:tcW w:w="1199" w:type="dxa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6FCC" w:rsidRPr="002F2974" w:rsidTr="006F6FCC">
        <w:tc>
          <w:tcPr>
            <w:tcW w:w="1199" w:type="dxa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F6FCC" w:rsidRPr="002F2974" w:rsidRDefault="006F6FCC" w:rsidP="002F29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F6FCC" w:rsidRPr="002F2974" w:rsidRDefault="006F6FCC" w:rsidP="002F2974">
      <w:pPr>
        <w:pStyle w:val="a3"/>
        <w:ind w:firstLine="709"/>
        <w:jc w:val="both"/>
        <w:rPr>
          <w:rStyle w:val="FontStyle14"/>
          <w:sz w:val="24"/>
          <w:szCs w:val="24"/>
        </w:rPr>
      </w:pPr>
      <w:r w:rsidRPr="002F2974">
        <w:rPr>
          <w:rStyle w:val="FontStyle14"/>
          <w:sz w:val="24"/>
          <w:szCs w:val="24"/>
        </w:rPr>
        <w:t xml:space="preserve">Арбитражный суд </w:t>
      </w:r>
      <w:r w:rsidRPr="002F297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F297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F2974">
        <w:rPr>
          <w:rStyle w:val="FontStyle14"/>
          <w:sz w:val="24"/>
          <w:szCs w:val="24"/>
        </w:rPr>
        <w:t>Григорашенко</w:t>
      </w:r>
      <w:proofErr w:type="spellEnd"/>
      <w:r w:rsidRPr="002F2974">
        <w:rPr>
          <w:rStyle w:val="FontStyle14"/>
          <w:sz w:val="24"/>
          <w:szCs w:val="24"/>
        </w:rPr>
        <w:t xml:space="preserve"> И. П., ознакомившись с заявлением 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>ЗАО НПП «Биотехнология»</w:t>
      </w:r>
      <w:r w:rsidRPr="002F2974">
        <w:rPr>
          <w:rFonts w:ascii="Times New Roman" w:hAnsi="Times New Roman" w:cs="Times New Roman"/>
          <w:sz w:val="24"/>
          <w:szCs w:val="24"/>
        </w:rPr>
        <w:t xml:space="preserve"> </w:t>
      </w:r>
      <w:r w:rsidRPr="002F2974">
        <w:rPr>
          <w:rFonts w:ascii="Times New Roman" w:eastAsia="Times New Roman" w:hAnsi="Times New Roman" w:cs="Times New Roman"/>
          <w:bCs/>
          <w:sz w:val="24"/>
          <w:szCs w:val="24"/>
        </w:rPr>
        <w:t>(г</w:t>
      </w:r>
      <w:proofErr w:type="gramStart"/>
      <w:r w:rsidRPr="002F2974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2F2974">
        <w:rPr>
          <w:rFonts w:ascii="Times New Roman" w:eastAsia="Times New Roman" w:hAnsi="Times New Roman" w:cs="Times New Roman"/>
          <w:bCs/>
          <w:sz w:val="24"/>
          <w:szCs w:val="24"/>
        </w:rPr>
        <w:t xml:space="preserve">ендеры, ул.Суворова, </w:t>
      </w:r>
      <w:r w:rsidR="003508EA">
        <w:rPr>
          <w:rFonts w:ascii="Times New Roman" w:eastAsia="Times New Roman" w:hAnsi="Times New Roman" w:cs="Times New Roman"/>
          <w:bCs/>
          <w:sz w:val="24"/>
          <w:szCs w:val="24"/>
        </w:rPr>
        <w:t xml:space="preserve">д. </w:t>
      </w:r>
      <w:r w:rsidRPr="002F2974">
        <w:rPr>
          <w:rFonts w:ascii="Times New Roman" w:eastAsia="Times New Roman" w:hAnsi="Times New Roman" w:cs="Times New Roman"/>
          <w:bCs/>
          <w:sz w:val="24"/>
          <w:szCs w:val="24"/>
        </w:rPr>
        <w:t>215) о прекращении права, а также документами, прилагаемыми к таковому</w:t>
      </w:r>
      <w:r w:rsidRPr="002F2974">
        <w:rPr>
          <w:rStyle w:val="FontStyle14"/>
          <w:sz w:val="24"/>
          <w:szCs w:val="24"/>
        </w:rPr>
        <w:t xml:space="preserve"> </w:t>
      </w:r>
    </w:p>
    <w:p w:rsidR="006F6FCC" w:rsidRPr="002F2974" w:rsidRDefault="006F6FCC" w:rsidP="002F2974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</w:p>
    <w:p w:rsidR="006F6FCC" w:rsidRPr="002F2974" w:rsidRDefault="006F6FCC" w:rsidP="002F2974">
      <w:pPr>
        <w:pStyle w:val="HTML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974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6F6FCC" w:rsidRPr="002F2974" w:rsidRDefault="006F6FCC" w:rsidP="002F2974">
      <w:pPr>
        <w:pStyle w:val="HTML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6FCC" w:rsidRPr="002F2974" w:rsidRDefault="006F6FCC" w:rsidP="002F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974">
        <w:rPr>
          <w:rFonts w:ascii="Times New Roman" w:eastAsia="Times New Roman" w:hAnsi="Times New Roman" w:cs="Times New Roman"/>
          <w:sz w:val="24"/>
          <w:szCs w:val="24"/>
        </w:rPr>
        <w:t>Закрытое</w:t>
      </w:r>
      <w:r w:rsidR="002F2974">
        <w:rPr>
          <w:rFonts w:ascii="Times New Roman" w:eastAsia="Times New Roman" w:hAnsi="Times New Roman" w:cs="Times New Roman"/>
          <w:sz w:val="24"/>
          <w:szCs w:val="24"/>
        </w:rPr>
        <w:t xml:space="preserve"> акционерное общество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="002F297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>аучно</w:t>
      </w:r>
      <w:r w:rsidR="002F2974">
        <w:rPr>
          <w:rFonts w:ascii="Times New Roman" w:eastAsia="Times New Roman" w:hAnsi="Times New Roman" w:cs="Times New Roman"/>
          <w:sz w:val="24"/>
          <w:szCs w:val="24"/>
        </w:rPr>
        <w:t>-производственной</w:t>
      </w:r>
      <w:proofErr w:type="gramEnd"/>
      <w:r w:rsidR="002F2974">
        <w:rPr>
          <w:rFonts w:ascii="Times New Roman" w:eastAsia="Times New Roman" w:hAnsi="Times New Roman" w:cs="Times New Roman"/>
          <w:sz w:val="24"/>
          <w:szCs w:val="24"/>
        </w:rPr>
        <w:t xml:space="preserve"> предприятие «Б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>иотехнология» (далее - ЗАО НПП «Биотехнология»</w:t>
      </w:r>
      <w:r w:rsidR="002F2974">
        <w:rPr>
          <w:rFonts w:ascii="Times New Roman" w:eastAsia="Times New Roman" w:hAnsi="Times New Roman" w:cs="Times New Roman"/>
          <w:sz w:val="24"/>
          <w:szCs w:val="24"/>
        </w:rPr>
        <w:t>, заявитель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 xml:space="preserve">) обратилось в Арбитражный суд с заявлением о прекращении права. </w:t>
      </w:r>
    </w:p>
    <w:p w:rsidR="006F6FCC" w:rsidRPr="002F2974" w:rsidRDefault="006F6FCC" w:rsidP="002F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974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F2974">
        <w:rPr>
          <w:rFonts w:ascii="Times New Roman" w:eastAsia="Times New Roman" w:hAnsi="Times New Roman" w:cs="Times New Roman"/>
          <w:sz w:val="24"/>
          <w:szCs w:val="24"/>
        </w:rPr>
        <w:t xml:space="preserve">правового основания заявления 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 xml:space="preserve">следует, что ЗАО НПП «Биотехнология»  обратилось с заявление об установлении факта, имеющего юридическое значение. </w:t>
      </w:r>
    </w:p>
    <w:p w:rsidR="009358AD" w:rsidRPr="002F2974" w:rsidRDefault="009358AD" w:rsidP="002F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97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положениями  статьи 21-3 АПК ПМР Арбитражный суд рассматривает в порядке особого производства дела об установлении фактов, имеющих юридическое значение для  возникновения, изменения или прекращения прав организаций и индивидуальных предпринимателей в сфере предпринимательской и иной экономической деятельности. </w:t>
      </w:r>
    </w:p>
    <w:p w:rsidR="009358AD" w:rsidRPr="002F2974" w:rsidRDefault="009358AD" w:rsidP="002F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eastAsia="Times New Roman" w:hAnsi="Times New Roman" w:cs="Times New Roman"/>
          <w:sz w:val="24"/>
          <w:szCs w:val="24"/>
        </w:rPr>
        <w:t xml:space="preserve">Статья 134 АПК ПМР </w:t>
      </w:r>
      <w:proofErr w:type="gramStart"/>
      <w:r w:rsidRPr="002F2974">
        <w:rPr>
          <w:rFonts w:ascii="Times New Roman" w:eastAsia="Times New Roman" w:hAnsi="Times New Roman" w:cs="Times New Roman"/>
          <w:sz w:val="24"/>
          <w:szCs w:val="24"/>
        </w:rPr>
        <w:t>устанавливает условия</w:t>
      </w:r>
      <w:proofErr w:type="gramEnd"/>
      <w:r w:rsidRPr="002F2974">
        <w:rPr>
          <w:rFonts w:ascii="Times New Roman" w:eastAsia="Times New Roman" w:hAnsi="Times New Roman" w:cs="Times New Roman"/>
          <w:sz w:val="24"/>
          <w:szCs w:val="24"/>
        </w:rPr>
        <w:t xml:space="preserve"> принятия заявления </w:t>
      </w:r>
      <w:r w:rsidRPr="002F2974">
        <w:rPr>
          <w:rFonts w:ascii="Times New Roman" w:hAnsi="Times New Roman" w:cs="Times New Roman"/>
          <w:sz w:val="24"/>
          <w:szCs w:val="24"/>
        </w:rPr>
        <w:t xml:space="preserve">об установлении факта, 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974">
        <w:rPr>
          <w:rFonts w:ascii="Times New Roman" w:hAnsi="Times New Roman" w:cs="Times New Roman"/>
          <w:sz w:val="24"/>
          <w:szCs w:val="24"/>
        </w:rPr>
        <w:t xml:space="preserve">имеющего юридическое значение, к производству Арбитражного суда. </w:t>
      </w:r>
    </w:p>
    <w:p w:rsidR="009358AD" w:rsidRPr="002F2974" w:rsidRDefault="009358AD" w:rsidP="002F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 xml:space="preserve">Данной статье корреспондирует содержание статьи 135 АПК ПМР в соответствии с частью второй,  которой  </w:t>
      </w:r>
      <w:r w:rsidR="002F2974">
        <w:rPr>
          <w:rFonts w:ascii="Times New Roman" w:hAnsi="Times New Roman" w:cs="Times New Roman"/>
          <w:sz w:val="24"/>
          <w:szCs w:val="24"/>
        </w:rPr>
        <w:t>в</w:t>
      </w:r>
      <w:r w:rsidRPr="002F2974">
        <w:rPr>
          <w:rFonts w:ascii="Times New Roman" w:hAnsi="Times New Roman" w:cs="Times New Roman"/>
          <w:sz w:val="24"/>
          <w:szCs w:val="24"/>
        </w:rPr>
        <w:t xml:space="preserve"> заявлении должны быть также указаны:</w:t>
      </w:r>
    </w:p>
    <w:p w:rsidR="009358AD" w:rsidRPr="002F2974" w:rsidRDefault="009358AD" w:rsidP="002F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F2974">
        <w:rPr>
          <w:rFonts w:ascii="Times New Roman" w:hAnsi="Times New Roman" w:cs="Times New Roman"/>
          <w:sz w:val="24"/>
          <w:szCs w:val="24"/>
        </w:rPr>
        <w:t>факт, об установлении</w:t>
      </w:r>
      <w:proofErr w:type="gramEnd"/>
      <w:r w:rsidRPr="002F2974">
        <w:rPr>
          <w:rFonts w:ascii="Times New Roman" w:hAnsi="Times New Roman" w:cs="Times New Roman"/>
          <w:sz w:val="24"/>
          <w:szCs w:val="24"/>
        </w:rPr>
        <w:t xml:space="preserve"> которого ходатайствует заявитель;</w:t>
      </w:r>
    </w:p>
    <w:p w:rsidR="009358AD" w:rsidRPr="002F2974" w:rsidRDefault="009358AD" w:rsidP="002F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>б) нормы нормативно-правового акта, предусматривающего, что данный факт порождает юридические последствия в сфере предпринимательской и иной экономической деятельности;</w:t>
      </w:r>
    </w:p>
    <w:p w:rsidR="009358AD" w:rsidRPr="002F2974" w:rsidRDefault="009358AD" w:rsidP="002F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>в) обоснование необходимости установления данного факта;</w:t>
      </w:r>
    </w:p>
    <w:p w:rsidR="009358AD" w:rsidRPr="002F2974" w:rsidRDefault="009358AD" w:rsidP="002F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>г) доказательства, подтверждающие невозможность получения заявителем надлежащих доказательств или восстановления утраченных документов.</w:t>
      </w:r>
    </w:p>
    <w:p w:rsidR="009358AD" w:rsidRPr="002F2974" w:rsidRDefault="009358AD" w:rsidP="002F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eastAsia="Times New Roman" w:hAnsi="Times New Roman" w:cs="Times New Roman"/>
          <w:sz w:val="24"/>
          <w:szCs w:val="24"/>
        </w:rPr>
        <w:t>Ознакомившись с содержанием заявления ЗАО НПП «Биотехнология» Арбитражный суд приходит к выводу о том, что поданное заявление не соответствует указанным выше требования. В частности</w:t>
      </w:r>
      <w:r w:rsidR="00A75257" w:rsidRPr="002F297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 xml:space="preserve"> в заявлении отсутствуют сведения о нормативн</w:t>
      </w:r>
      <w:r w:rsidR="003508EA">
        <w:rPr>
          <w:rFonts w:ascii="Times New Roman" w:eastAsia="Times New Roman" w:hAnsi="Times New Roman" w:cs="Times New Roman"/>
          <w:sz w:val="24"/>
          <w:szCs w:val="24"/>
        </w:rPr>
        <w:t>о-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>правовых актах, предусматривающ</w:t>
      </w:r>
      <w:r w:rsidR="003508E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>, что данный факт порождает юридические последствия для ЗАО НПП «Биотехнология»,</w:t>
      </w:r>
      <w:r w:rsidR="00A75257" w:rsidRPr="002F2974"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 xml:space="preserve"> отсутствуют сведения и доказательства</w:t>
      </w:r>
      <w:r w:rsidR="00A75257" w:rsidRPr="002F2974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 xml:space="preserve">одтверждающие необходимость установления данного факта, а также </w:t>
      </w:r>
      <w:r w:rsidRPr="002F2974">
        <w:rPr>
          <w:rFonts w:ascii="Times New Roman" w:hAnsi="Times New Roman" w:cs="Times New Roman"/>
          <w:sz w:val="24"/>
          <w:szCs w:val="24"/>
        </w:rPr>
        <w:t>невозможность получения заявителем надлежащих доказательств или восстановления утраченных документов.</w:t>
      </w:r>
    </w:p>
    <w:p w:rsidR="00A75257" w:rsidRPr="002F2974" w:rsidRDefault="00A75257" w:rsidP="002F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>Также</w:t>
      </w:r>
      <w:r w:rsidR="003508EA">
        <w:rPr>
          <w:rFonts w:ascii="Times New Roman" w:hAnsi="Times New Roman" w:cs="Times New Roman"/>
          <w:sz w:val="24"/>
          <w:szCs w:val="24"/>
        </w:rPr>
        <w:t>,</w:t>
      </w:r>
      <w:r w:rsidRPr="002F2974">
        <w:rPr>
          <w:rFonts w:ascii="Times New Roman" w:hAnsi="Times New Roman" w:cs="Times New Roman"/>
          <w:sz w:val="24"/>
          <w:szCs w:val="24"/>
        </w:rPr>
        <w:t xml:space="preserve"> в нарушение подпункта а) статьи 134 АПК ПМР</w:t>
      </w:r>
      <w:r w:rsidR="003508EA">
        <w:rPr>
          <w:rFonts w:ascii="Times New Roman" w:hAnsi="Times New Roman" w:cs="Times New Roman"/>
          <w:sz w:val="24"/>
          <w:szCs w:val="24"/>
        </w:rPr>
        <w:t>,</w:t>
      </w:r>
      <w:r w:rsidRPr="002F2974">
        <w:rPr>
          <w:rFonts w:ascii="Times New Roman" w:hAnsi="Times New Roman" w:cs="Times New Roman"/>
          <w:sz w:val="24"/>
          <w:szCs w:val="24"/>
        </w:rPr>
        <w:t xml:space="preserve"> заявителем не указ</w:t>
      </w:r>
      <w:r w:rsidR="003508EA">
        <w:rPr>
          <w:rFonts w:ascii="Times New Roman" w:hAnsi="Times New Roman" w:cs="Times New Roman"/>
          <w:sz w:val="24"/>
          <w:szCs w:val="24"/>
        </w:rPr>
        <w:t xml:space="preserve">ано, </w:t>
      </w:r>
      <w:r w:rsidR="002F2974" w:rsidRPr="002F2974">
        <w:rPr>
          <w:rFonts w:ascii="Times New Roman" w:hAnsi="Times New Roman" w:cs="Times New Roman"/>
          <w:sz w:val="24"/>
          <w:szCs w:val="24"/>
        </w:rPr>
        <w:t xml:space="preserve">влечет ли </w:t>
      </w:r>
      <w:proofErr w:type="gramStart"/>
      <w:r w:rsidR="002F2974" w:rsidRPr="002F2974">
        <w:rPr>
          <w:rFonts w:ascii="Times New Roman" w:hAnsi="Times New Roman" w:cs="Times New Roman"/>
          <w:sz w:val="24"/>
          <w:szCs w:val="24"/>
        </w:rPr>
        <w:t>факт</w:t>
      </w:r>
      <w:proofErr w:type="gramEnd"/>
      <w:r w:rsidR="002F2974" w:rsidRPr="002F2974">
        <w:rPr>
          <w:rFonts w:ascii="Times New Roman" w:hAnsi="Times New Roman" w:cs="Times New Roman"/>
          <w:sz w:val="24"/>
          <w:szCs w:val="24"/>
        </w:rPr>
        <w:t xml:space="preserve"> об установлении которого просит заявитель</w:t>
      </w:r>
      <w:r w:rsidR="003508EA">
        <w:rPr>
          <w:rFonts w:ascii="Times New Roman" w:hAnsi="Times New Roman" w:cs="Times New Roman"/>
          <w:sz w:val="24"/>
          <w:szCs w:val="24"/>
        </w:rPr>
        <w:t>,</w:t>
      </w:r>
      <w:r w:rsidR="002F2974" w:rsidRPr="002F2974">
        <w:rPr>
          <w:rFonts w:ascii="Times New Roman" w:hAnsi="Times New Roman" w:cs="Times New Roman"/>
          <w:sz w:val="24"/>
          <w:szCs w:val="24"/>
        </w:rPr>
        <w:t xml:space="preserve"> возникновение, изменение </w:t>
      </w:r>
      <w:r w:rsidR="002F2974" w:rsidRPr="002F2974">
        <w:rPr>
          <w:rFonts w:ascii="Times New Roman" w:hAnsi="Times New Roman" w:cs="Times New Roman"/>
          <w:sz w:val="24"/>
          <w:szCs w:val="24"/>
        </w:rPr>
        <w:lastRenderedPageBreak/>
        <w:t>либо прекращение прав и обязанностей заявителей в сфере предпринимательской</w:t>
      </w:r>
      <w:r w:rsidR="002F2974" w:rsidRPr="002F2974">
        <w:rPr>
          <w:rFonts w:ascii="Times New Roman" w:hAnsi="Times New Roman" w:cs="Times New Roman"/>
          <w:sz w:val="24"/>
          <w:szCs w:val="24"/>
        </w:rPr>
        <w:tab/>
        <w:t xml:space="preserve"> или иной экономической деятельности. </w:t>
      </w:r>
    </w:p>
    <w:p w:rsidR="00A75257" w:rsidRPr="002F2974" w:rsidRDefault="00A75257" w:rsidP="002F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 xml:space="preserve">Кроме того, Арбитражный суд </w:t>
      </w:r>
      <w:r w:rsidR="002F2974" w:rsidRPr="002F2974">
        <w:rPr>
          <w:rFonts w:ascii="Times New Roman" w:hAnsi="Times New Roman" w:cs="Times New Roman"/>
          <w:sz w:val="24"/>
          <w:szCs w:val="24"/>
        </w:rPr>
        <w:t>приходит к выводу о том</w:t>
      </w:r>
      <w:r w:rsidRPr="002F2974">
        <w:rPr>
          <w:rFonts w:ascii="Times New Roman" w:hAnsi="Times New Roman" w:cs="Times New Roman"/>
          <w:sz w:val="24"/>
          <w:szCs w:val="24"/>
        </w:rPr>
        <w:t xml:space="preserve">, что просительная часть заявления не содержит указания на факт, имеющий юридическое значение, который просит установить заявитель. Формулировка просительной части заявления – «прекратить право собственности»  характерна скорее для искового производства, нежели для дел об установлении фактов, имеющих юридическое значение. </w:t>
      </w:r>
      <w:r w:rsidR="002F2974" w:rsidRPr="002F297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2F2974" w:rsidRPr="002F297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2F2974" w:rsidRPr="002F2974">
        <w:rPr>
          <w:rFonts w:ascii="Times New Roman" w:hAnsi="Times New Roman" w:cs="Times New Roman"/>
          <w:sz w:val="24"/>
          <w:szCs w:val="24"/>
        </w:rPr>
        <w:t xml:space="preserve"> с чем заявителем не соблюдено требование подпункта а) части второй статьи 135 АПК ПМР.</w:t>
      </w:r>
    </w:p>
    <w:p w:rsidR="00A75257" w:rsidRPr="002F2974" w:rsidRDefault="00A75257" w:rsidP="002F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>На основании изложенного Арбитражный суд приходит к выводу о том, что поданное заявление на основании пункта 1 статьи 96-1 АПК ПМР подлежит оставлению без движения как несоответствующее требованиям подпунктам  а), г)  статьи 134  и подпункта а)</w:t>
      </w:r>
      <w:r w:rsidR="003508EA">
        <w:rPr>
          <w:rFonts w:ascii="Times New Roman" w:hAnsi="Times New Roman" w:cs="Times New Roman"/>
          <w:sz w:val="24"/>
          <w:szCs w:val="24"/>
        </w:rPr>
        <w:t>,</w:t>
      </w:r>
      <w:r w:rsidRPr="002F2974">
        <w:rPr>
          <w:rFonts w:ascii="Times New Roman" w:hAnsi="Times New Roman" w:cs="Times New Roman"/>
          <w:sz w:val="24"/>
          <w:szCs w:val="24"/>
        </w:rPr>
        <w:t xml:space="preserve"> б), в) и  г) части второй статьи 135 АПК ПМР.</w:t>
      </w:r>
    </w:p>
    <w:p w:rsidR="002F2974" w:rsidRDefault="002F2974" w:rsidP="002F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257" w:rsidRPr="002F2974" w:rsidRDefault="00A75257" w:rsidP="002F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>При таких обстоятельствах Арбитражный суд Приднестровской Молдавской Республики, руководствуясь статьями 96-1, 128 АПК ПМР,</w:t>
      </w:r>
    </w:p>
    <w:p w:rsidR="00A75257" w:rsidRPr="002F2974" w:rsidRDefault="00A75257" w:rsidP="002F2974">
      <w:pPr>
        <w:pStyle w:val="HTM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5257" w:rsidRPr="002F2974" w:rsidRDefault="00A75257" w:rsidP="002F2974">
      <w:pPr>
        <w:pStyle w:val="HTML"/>
        <w:tabs>
          <w:tab w:val="clear" w:pos="9160"/>
          <w:tab w:val="left" w:pos="9214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9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2F297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2F29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A75257" w:rsidRPr="002F2974" w:rsidRDefault="00A75257" w:rsidP="002F2974">
      <w:pPr>
        <w:pStyle w:val="HTML"/>
        <w:tabs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2974" w:rsidRPr="002F2974" w:rsidRDefault="00A75257" w:rsidP="002F2974">
      <w:pPr>
        <w:pStyle w:val="HTML"/>
        <w:tabs>
          <w:tab w:val="clear" w:pos="8244"/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F29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F2974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2F2974" w:rsidRPr="002F2974">
        <w:rPr>
          <w:rFonts w:ascii="Times New Roman" w:hAnsi="Times New Roman" w:cs="Times New Roman"/>
          <w:sz w:val="24"/>
          <w:szCs w:val="24"/>
        </w:rPr>
        <w:t>ЗАО НПП «Биотехнология» о прекращения права</w:t>
      </w:r>
      <w:r w:rsidRPr="002F2974">
        <w:rPr>
          <w:rFonts w:ascii="Times New Roman" w:hAnsi="Times New Roman" w:cs="Times New Roman"/>
          <w:sz w:val="24"/>
          <w:szCs w:val="24"/>
        </w:rPr>
        <w:t xml:space="preserve"> оставить без движения.</w:t>
      </w:r>
    </w:p>
    <w:p w:rsidR="00A75257" w:rsidRPr="002F2974" w:rsidRDefault="00A75257" w:rsidP="002F2974">
      <w:pPr>
        <w:pStyle w:val="HTML"/>
        <w:tabs>
          <w:tab w:val="clear" w:pos="8244"/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>2.</w:t>
      </w:r>
      <w:r w:rsidRPr="002F2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974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="002F2974" w:rsidRPr="002F2974">
        <w:rPr>
          <w:rFonts w:ascii="Times New Roman" w:hAnsi="Times New Roman" w:cs="Times New Roman"/>
          <w:sz w:val="24"/>
          <w:szCs w:val="24"/>
        </w:rPr>
        <w:t xml:space="preserve">ЗАО НПП «Биотехнология» </w:t>
      </w:r>
      <w:r w:rsidRPr="002F2974">
        <w:rPr>
          <w:rFonts w:ascii="Times New Roman" w:hAnsi="Times New Roman" w:cs="Times New Roman"/>
          <w:sz w:val="24"/>
          <w:szCs w:val="24"/>
        </w:rPr>
        <w:t>в срок</w:t>
      </w:r>
      <w:r w:rsidR="002F2974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Pr="002F2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974" w:rsidRPr="002F2974">
        <w:rPr>
          <w:rFonts w:ascii="Times New Roman" w:hAnsi="Times New Roman" w:cs="Times New Roman"/>
          <w:b/>
          <w:sz w:val="24"/>
          <w:szCs w:val="24"/>
        </w:rPr>
        <w:t>20 января 2020 года</w:t>
      </w:r>
      <w:r w:rsidRPr="002F2974"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Pr="002F2974">
        <w:rPr>
          <w:rFonts w:ascii="Times New Roman" w:hAnsi="Times New Roman" w:cs="Times New Roman"/>
          <w:sz w:val="24"/>
          <w:szCs w:val="24"/>
        </w:rPr>
        <w:t xml:space="preserve"> устранить допущенные нарушения требований АПК ПМР.</w:t>
      </w:r>
    </w:p>
    <w:p w:rsidR="00A75257" w:rsidRPr="002F2974" w:rsidRDefault="00A75257" w:rsidP="002F2974">
      <w:pPr>
        <w:pStyle w:val="HTML"/>
        <w:tabs>
          <w:tab w:val="clear" w:pos="8244"/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>3.  Разъяснить</w:t>
      </w:r>
      <w:r w:rsidRPr="002F2974">
        <w:rPr>
          <w:rStyle w:val="FontStyle14"/>
          <w:sz w:val="24"/>
          <w:szCs w:val="24"/>
        </w:rPr>
        <w:t xml:space="preserve"> </w:t>
      </w:r>
      <w:r w:rsidR="002F2974" w:rsidRPr="002F2974">
        <w:rPr>
          <w:rFonts w:ascii="Times New Roman" w:hAnsi="Times New Roman" w:cs="Times New Roman"/>
          <w:sz w:val="24"/>
          <w:szCs w:val="24"/>
        </w:rPr>
        <w:t xml:space="preserve">ЗАО НПП «Биотехнология», </w:t>
      </w:r>
      <w:r w:rsidRPr="002F2974">
        <w:rPr>
          <w:rFonts w:ascii="Times New Roman" w:hAnsi="Times New Roman" w:cs="Times New Roman"/>
          <w:sz w:val="24"/>
          <w:szCs w:val="24"/>
        </w:rPr>
        <w:t xml:space="preserve">что  в случае, если в установленный срок не будут устранены недостатки заявления, то заявление будет считаться </w:t>
      </w:r>
      <w:proofErr w:type="spellStart"/>
      <w:proofErr w:type="gramStart"/>
      <w:r w:rsidRPr="002F2974">
        <w:rPr>
          <w:rFonts w:ascii="Times New Roman" w:hAnsi="Times New Roman" w:cs="Times New Roman"/>
          <w:sz w:val="24"/>
          <w:szCs w:val="24"/>
        </w:rPr>
        <w:t>неподанным</w:t>
      </w:r>
      <w:proofErr w:type="spellEnd"/>
      <w:proofErr w:type="gramEnd"/>
      <w:r w:rsidRPr="002F2974">
        <w:rPr>
          <w:rFonts w:ascii="Times New Roman" w:hAnsi="Times New Roman" w:cs="Times New Roman"/>
          <w:sz w:val="24"/>
          <w:szCs w:val="24"/>
        </w:rPr>
        <w:t xml:space="preserve"> и будет возвращено со всеми приложенными к нему документами в порядке статьи 97 АПК ПМР.</w:t>
      </w:r>
    </w:p>
    <w:p w:rsidR="00A75257" w:rsidRPr="002F2974" w:rsidRDefault="00A75257" w:rsidP="002F2974">
      <w:pPr>
        <w:pStyle w:val="HTML"/>
        <w:tabs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257" w:rsidRPr="002F2974" w:rsidRDefault="00A75257" w:rsidP="002F2974">
      <w:pPr>
        <w:pStyle w:val="HTML"/>
        <w:tabs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A75257" w:rsidRPr="002F2974" w:rsidRDefault="00A75257" w:rsidP="002F2974">
      <w:pPr>
        <w:pStyle w:val="HTML"/>
        <w:tabs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257" w:rsidRPr="002F2974" w:rsidRDefault="00A75257" w:rsidP="002F2974">
      <w:pPr>
        <w:pStyle w:val="HTML"/>
        <w:tabs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257" w:rsidRPr="002F2974" w:rsidRDefault="00A75257" w:rsidP="002F2974">
      <w:pPr>
        <w:pStyle w:val="HTML"/>
        <w:tabs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75257" w:rsidRPr="002F2974" w:rsidRDefault="00A75257" w:rsidP="002F2974">
      <w:pPr>
        <w:pStyle w:val="HTML"/>
        <w:tabs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И. П. </w:t>
      </w:r>
      <w:proofErr w:type="spellStart"/>
      <w:r w:rsidRPr="002F2974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75257" w:rsidRPr="002F2974" w:rsidRDefault="00A75257" w:rsidP="002F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257" w:rsidRPr="002F2974" w:rsidRDefault="00A75257" w:rsidP="002F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8AD" w:rsidRPr="002F2974" w:rsidRDefault="009358AD" w:rsidP="002F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8AD" w:rsidRPr="002F2974" w:rsidRDefault="009358AD" w:rsidP="002F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8AD" w:rsidRPr="002F2974" w:rsidRDefault="009358AD" w:rsidP="002F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358AD" w:rsidRPr="002F2974" w:rsidSect="008B17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6F6FCC"/>
    <w:rsid w:val="002F2974"/>
    <w:rsid w:val="003508EA"/>
    <w:rsid w:val="006F6FCC"/>
    <w:rsid w:val="008B1771"/>
    <w:rsid w:val="009358AD"/>
    <w:rsid w:val="00A75257"/>
    <w:rsid w:val="00CA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F6FCC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6F6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6FCC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6F6F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2019-12-20T11:02:00Z</dcterms:created>
  <dcterms:modified xsi:type="dcterms:W3CDTF">2019-12-25T08:11:00Z</dcterms:modified>
</cp:coreProperties>
</file>