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C1" w:rsidRPr="00381F96" w:rsidRDefault="007E10C1" w:rsidP="00381F96">
      <w:pPr>
        <w:spacing w:after="0" w:line="240" w:lineRule="auto"/>
        <w:ind w:firstLine="709"/>
        <w:rPr>
          <w:rFonts w:ascii="Times New Roman" w:hAnsi="Times New Roman" w:cs="Times New Roman"/>
          <w:sz w:val="24"/>
          <w:szCs w:val="24"/>
        </w:rPr>
      </w:pPr>
      <w:r w:rsidRPr="00381F96">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2482215</wp:posOffset>
            </wp:positionH>
            <wp:positionV relativeFrom="paragraph">
              <wp:posOffset>-207010</wp:posOffset>
            </wp:positionV>
            <wp:extent cx="986155" cy="99060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155" cy="990600"/>
                    </a:xfrm>
                    <a:prstGeom prst="rect">
                      <a:avLst/>
                    </a:prstGeom>
                    <a:noFill/>
                    <a:ln w="9525">
                      <a:noFill/>
                      <a:miter lim="800000"/>
                      <a:headEnd/>
                      <a:tailEnd/>
                    </a:ln>
                  </pic:spPr>
                </pic:pic>
              </a:graphicData>
            </a:graphic>
          </wp:anchor>
        </w:drawing>
      </w:r>
      <w:r w:rsidRPr="00381F96">
        <w:rPr>
          <w:rFonts w:ascii="Times New Roman" w:hAnsi="Times New Roman" w:cs="Times New Roman"/>
          <w:sz w:val="24"/>
          <w:szCs w:val="24"/>
        </w:rPr>
        <w:t xml:space="preserve">                                      </w:t>
      </w:r>
    </w:p>
    <w:tbl>
      <w:tblPr>
        <w:tblW w:w="3969" w:type="dxa"/>
        <w:tblInd w:w="250" w:type="dxa"/>
        <w:tblLayout w:type="fixed"/>
        <w:tblLook w:val="01E0"/>
      </w:tblPr>
      <w:tblGrid>
        <w:gridCol w:w="3969"/>
      </w:tblGrid>
      <w:tr w:rsidR="007E10C1" w:rsidRPr="00381F96" w:rsidTr="007E10C1">
        <w:trPr>
          <w:trHeight w:val="259"/>
        </w:trPr>
        <w:tc>
          <w:tcPr>
            <w:tcW w:w="3969" w:type="dxa"/>
          </w:tcPr>
          <w:p w:rsidR="007E10C1" w:rsidRPr="00381F96" w:rsidRDefault="007E10C1" w:rsidP="00381F96">
            <w:pPr>
              <w:spacing w:after="0" w:line="240" w:lineRule="auto"/>
              <w:rPr>
                <w:rFonts w:ascii="Times New Roman" w:eastAsia="Calibri" w:hAnsi="Times New Roman" w:cs="Times New Roman"/>
                <w:bCs/>
                <w:sz w:val="24"/>
                <w:szCs w:val="24"/>
              </w:rPr>
            </w:pPr>
            <w:r w:rsidRPr="00381F96">
              <w:rPr>
                <w:rFonts w:ascii="Times New Roman" w:eastAsia="Calibri" w:hAnsi="Times New Roman" w:cs="Times New Roman"/>
                <w:sz w:val="24"/>
                <w:szCs w:val="24"/>
              </w:rPr>
              <w:t xml:space="preserve">исх. № </w:t>
            </w:r>
            <w:r w:rsidRPr="00381F96">
              <w:rPr>
                <w:rFonts w:ascii="Times New Roman" w:eastAsia="Calibri" w:hAnsi="Times New Roman" w:cs="Times New Roman"/>
                <w:bCs/>
                <w:sz w:val="24"/>
                <w:szCs w:val="24"/>
              </w:rPr>
              <w:t>______________________</w:t>
            </w:r>
          </w:p>
        </w:tc>
      </w:tr>
      <w:tr w:rsidR="007E10C1" w:rsidRPr="00381F96" w:rsidTr="007E10C1">
        <w:tc>
          <w:tcPr>
            <w:tcW w:w="3969" w:type="dxa"/>
          </w:tcPr>
          <w:p w:rsidR="007E10C1" w:rsidRPr="00381F96" w:rsidRDefault="007E10C1" w:rsidP="00381F96">
            <w:pPr>
              <w:spacing w:after="0" w:line="240" w:lineRule="auto"/>
              <w:ind w:firstLine="709"/>
              <w:rPr>
                <w:rFonts w:ascii="Times New Roman" w:eastAsia="Calibri" w:hAnsi="Times New Roman" w:cs="Times New Roman"/>
                <w:bCs/>
                <w:sz w:val="24"/>
                <w:szCs w:val="24"/>
              </w:rPr>
            </w:pPr>
          </w:p>
        </w:tc>
      </w:tr>
      <w:tr w:rsidR="007E10C1" w:rsidRPr="00381F96" w:rsidTr="007E10C1">
        <w:tc>
          <w:tcPr>
            <w:tcW w:w="3969" w:type="dxa"/>
          </w:tcPr>
          <w:p w:rsidR="007E10C1" w:rsidRPr="00381F96" w:rsidRDefault="007E10C1" w:rsidP="00381F96">
            <w:pPr>
              <w:spacing w:after="0" w:line="240" w:lineRule="auto"/>
              <w:rPr>
                <w:rFonts w:ascii="Times New Roman" w:eastAsia="Calibri" w:hAnsi="Times New Roman" w:cs="Times New Roman"/>
                <w:b/>
                <w:bCs/>
                <w:sz w:val="24"/>
                <w:szCs w:val="24"/>
              </w:rPr>
            </w:pPr>
            <w:r w:rsidRPr="00381F96">
              <w:rPr>
                <w:rFonts w:ascii="Times New Roman" w:eastAsia="Calibri" w:hAnsi="Times New Roman" w:cs="Times New Roman"/>
                <w:bCs/>
                <w:sz w:val="24"/>
                <w:szCs w:val="24"/>
              </w:rPr>
              <w:t xml:space="preserve">от </w:t>
            </w:r>
            <w:r w:rsidRPr="00381F96">
              <w:rPr>
                <w:rFonts w:ascii="Times New Roman" w:eastAsia="Calibri" w:hAnsi="Times New Roman" w:cs="Times New Roman"/>
                <w:sz w:val="24"/>
                <w:szCs w:val="24"/>
              </w:rPr>
              <w:t>«</w:t>
            </w:r>
            <w:r w:rsidRPr="00381F96">
              <w:rPr>
                <w:rFonts w:ascii="Times New Roman" w:eastAsia="Calibri" w:hAnsi="Times New Roman" w:cs="Times New Roman"/>
                <w:sz w:val="24"/>
                <w:szCs w:val="24"/>
                <w:lang w:val="en-US"/>
              </w:rPr>
              <w:t>___</w:t>
            </w:r>
            <w:r w:rsidRPr="00381F96">
              <w:rPr>
                <w:rFonts w:ascii="Times New Roman" w:eastAsia="Calibri" w:hAnsi="Times New Roman" w:cs="Times New Roman"/>
                <w:sz w:val="24"/>
                <w:szCs w:val="24"/>
              </w:rPr>
              <w:t>»</w:t>
            </w:r>
            <w:r w:rsidRPr="00381F96">
              <w:rPr>
                <w:rFonts w:ascii="Times New Roman" w:eastAsia="Calibri" w:hAnsi="Times New Roman" w:cs="Times New Roman"/>
                <w:b/>
                <w:bCs/>
                <w:sz w:val="24"/>
                <w:szCs w:val="24"/>
              </w:rPr>
              <w:t xml:space="preserve">_____________ </w:t>
            </w:r>
            <w:r w:rsidRPr="00381F96">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7E10C1" w:rsidRPr="00381F96" w:rsidTr="007E10C1">
        <w:trPr>
          <w:trHeight w:val="342"/>
        </w:trPr>
        <w:tc>
          <w:tcPr>
            <w:tcW w:w="3888" w:type="dxa"/>
            <w:shd w:val="clear" w:color="auto" w:fill="auto"/>
          </w:tcPr>
          <w:p w:rsidR="007E10C1" w:rsidRPr="00381F96" w:rsidRDefault="007E10C1" w:rsidP="00381F96">
            <w:pPr>
              <w:spacing w:after="0" w:line="240" w:lineRule="auto"/>
              <w:ind w:firstLine="709"/>
              <w:jc w:val="right"/>
              <w:rPr>
                <w:rFonts w:ascii="Times New Roman" w:eastAsia="Calibri" w:hAnsi="Times New Roman" w:cs="Times New Roman"/>
                <w:color w:val="000000"/>
                <w:sz w:val="24"/>
                <w:szCs w:val="24"/>
              </w:rPr>
            </w:pPr>
          </w:p>
        </w:tc>
      </w:tr>
    </w:tbl>
    <w:p w:rsidR="007E10C1" w:rsidRPr="00381F96" w:rsidRDefault="007E10C1" w:rsidP="00381F96">
      <w:pPr>
        <w:spacing w:after="0" w:line="240" w:lineRule="auto"/>
        <w:ind w:firstLine="709"/>
        <w:rPr>
          <w:rFonts w:ascii="Times New Roman" w:eastAsia="Times New Roman" w:hAnsi="Times New Roman" w:cs="Times New Roman"/>
          <w:sz w:val="24"/>
          <w:szCs w:val="24"/>
        </w:rPr>
      </w:pPr>
    </w:p>
    <w:p w:rsidR="007E10C1" w:rsidRPr="00381F96" w:rsidRDefault="007E10C1" w:rsidP="00381F96">
      <w:pPr>
        <w:spacing w:after="0" w:line="240" w:lineRule="auto"/>
        <w:ind w:firstLine="709"/>
        <w:rPr>
          <w:rFonts w:ascii="Times New Roman" w:eastAsia="Times New Roman" w:hAnsi="Times New Roman" w:cs="Times New Roman"/>
          <w:vanish/>
          <w:sz w:val="24"/>
          <w:szCs w:val="24"/>
        </w:rPr>
      </w:pPr>
    </w:p>
    <w:p w:rsidR="007E10C1" w:rsidRPr="00381F96" w:rsidRDefault="007E10C1" w:rsidP="00381F96">
      <w:pPr>
        <w:spacing w:after="0" w:line="240" w:lineRule="auto"/>
        <w:ind w:firstLine="709"/>
        <w:jc w:val="center"/>
        <w:rPr>
          <w:rFonts w:ascii="Times New Roman" w:eastAsia="Times New Roman" w:hAnsi="Times New Roman" w:cs="Times New Roman"/>
          <w:b/>
          <w:sz w:val="24"/>
          <w:szCs w:val="24"/>
        </w:rPr>
      </w:pPr>
      <w:r w:rsidRPr="00381F96">
        <w:rPr>
          <w:rFonts w:ascii="Times New Roman" w:eastAsia="Times New Roman" w:hAnsi="Times New Roman" w:cs="Times New Roman"/>
          <w:b/>
          <w:sz w:val="24"/>
          <w:szCs w:val="24"/>
        </w:rPr>
        <w:t>АРБИТРАЖНЫЙ СУД</w:t>
      </w:r>
    </w:p>
    <w:p w:rsidR="007E10C1" w:rsidRPr="00381F96" w:rsidRDefault="007E10C1" w:rsidP="00381F96">
      <w:pPr>
        <w:spacing w:after="0" w:line="240" w:lineRule="auto"/>
        <w:ind w:firstLine="709"/>
        <w:jc w:val="center"/>
        <w:rPr>
          <w:rFonts w:ascii="Times New Roman" w:eastAsia="Times New Roman" w:hAnsi="Times New Roman" w:cs="Times New Roman"/>
          <w:b/>
          <w:sz w:val="24"/>
          <w:szCs w:val="24"/>
        </w:rPr>
      </w:pPr>
      <w:r w:rsidRPr="00381F96">
        <w:rPr>
          <w:rFonts w:ascii="Times New Roman" w:eastAsia="Times New Roman" w:hAnsi="Times New Roman" w:cs="Times New Roman"/>
          <w:b/>
          <w:sz w:val="24"/>
          <w:szCs w:val="24"/>
        </w:rPr>
        <w:t>ПРИДНЕСТРОВСКОЙ МОЛДАВСКОЙ РЕСПУБЛИКИ</w:t>
      </w:r>
    </w:p>
    <w:p w:rsidR="007E10C1" w:rsidRPr="00381F96" w:rsidRDefault="007E10C1" w:rsidP="00381F96">
      <w:pPr>
        <w:spacing w:after="0" w:line="240" w:lineRule="auto"/>
        <w:ind w:left="-181" w:firstLine="709"/>
        <w:jc w:val="center"/>
        <w:rPr>
          <w:rFonts w:ascii="Times New Roman" w:eastAsia="Times New Roman" w:hAnsi="Times New Roman" w:cs="Times New Roman"/>
          <w:sz w:val="24"/>
          <w:szCs w:val="24"/>
        </w:rPr>
      </w:pPr>
      <w:r w:rsidRPr="00381F96">
        <w:rPr>
          <w:rFonts w:ascii="Times New Roman" w:eastAsia="Times New Roman" w:hAnsi="Times New Roman" w:cs="Times New Roman"/>
          <w:sz w:val="24"/>
          <w:szCs w:val="24"/>
        </w:rPr>
        <w:t>3300, г. Тирасполь, ул. Ленина, 1/2. Тел. 7-70-47, 7-42-07</w:t>
      </w:r>
    </w:p>
    <w:p w:rsidR="007E10C1" w:rsidRPr="00381F96" w:rsidRDefault="007E10C1" w:rsidP="00381F96">
      <w:pPr>
        <w:spacing w:after="0" w:line="240" w:lineRule="auto"/>
        <w:ind w:left="-181" w:firstLine="709"/>
        <w:jc w:val="center"/>
        <w:rPr>
          <w:rFonts w:ascii="Times New Roman" w:eastAsia="Times New Roman" w:hAnsi="Times New Roman" w:cs="Times New Roman"/>
          <w:sz w:val="24"/>
          <w:szCs w:val="24"/>
        </w:rPr>
      </w:pPr>
      <w:r w:rsidRPr="00381F96">
        <w:rPr>
          <w:rFonts w:ascii="Times New Roman" w:eastAsia="Times New Roman" w:hAnsi="Times New Roman" w:cs="Times New Roman"/>
          <w:sz w:val="24"/>
          <w:szCs w:val="24"/>
        </w:rPr>
        <w:t xml:space="preserve">Официальный сайт: </w:t>
      </w:r>
      <w:proofErr w:type="spellStart"/>
      <w:r w:rsidRPr="00381F96">
        <w:rPr>
          <w:rFonts w:ascii="Times New Roman" w:eastAsia="Times New Roman" w:hAnsi="Times New Roman" w:cs="Times New Roman"/>
          <w:sz w:val="24"/>
          <w:szCs w:val="24"/>
        </w:rPr>
        <w:t>www</w:t>
      </w:r>
      <w:proofErr w:type="spellEnd"/>
      <w:r w:rsidRPr="00381F96">
        <w:rPr>
          <w:rFonts w:ascii="Times New Roman" w:eastAsia="Times New Roman" w:hAnsi="Times New Roman" w:cs="Times New Roman"/>
          <w:sz w:val="24"/>
          <w:szCs w:val="24"/>
        </w:rPr>
        <w:t>.</w:t>
      </w:r>
      <w:proofErr w:type="spellStart"/>
      <w:r w:rsidRPr="00381F96">
        <w:rPr>
          <w:rFonts w:ascii="Times New Roman" w:eastAsia="Times New Roman" w:hAnsi="Times New Roman" w:cs="Times New Roman"/>
          <w:sz w:val="24"/>
          <w:szCs w:val="24"/>
          <w:lang w:val="en-US"/>
        </w:rPr>
        <w:t>arbitr</w:t>
      </w:r>
      <w:proofErr w:type="spellEnd"/>
      <w:r w:rsidRPr="00381F96">
        <w:rPr>
          <w:rFonts w:ascii="Times New Roman" w:eastAsia="Times New Roman" w:hAnsi="Times New Roman" w:cs="Times New Roman"/>
          <w:sz w:val="24"/>
          <w:szCs w:val="24"/>
        </w:rPr>
        <w:t>.</w:t>
      </w:r>
      <w:proofErr w:type="spellStart"/>
      <w:r w:rsidRPr="00381F96">
        <w:rPr>
          <w:rFonts w:ascii="Times New Roman" w:eastAsia="Times New Roman" w:hAnsi="Times New Roman" w:cs="Times New Roman"/>
          <w:sz w:val="24"/>
          <w:szCs w:val="24"/>
        </w:rPr>
        <w:t>gospmr</w:t>
      </w:r>
      <w:proofErr w:type="spellEnd"/>
      <w:r w:rsidRPr="00381F96">
        <w:rPr>
          <w:rFonts w:ascii="Times New Roman" w:eastAsia="Times New Roman" w:hAnsi="Times New Roman" w:cs="Times New Roman"/>
          <w:sz w:val="24"/>
          <w:szCs w:val="24"/>
        </w:rPr>
        <w:t>.</w:t>
      </w:r>
      <w:r w:rsidRPr="00381F96">
        <w:rPr>
          <w:rFonts w:ascii="Times New Roman" w:eastAsia="Times New Roman" w:hAnsi="Times New Roman" w:cs="Times New Roman"/>
          <w:sz w:val="24"/>
          <w:szCs w:val="24"/>
          <w:lang w:val="en-US"/>
        </w:rPr>
        <w:t>org</w:t>
      </w:r>
    </w:p>
    <w:p w:rsidR="007E10C1" w:rsidRPr="00381F96" w:rsidRDefault="0079208A" w:rsidP="00381F96">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7E10C1" w:rsidRPr="00381F96" w:rsidRDefault="007E10C1" w:rsidP="00381F96">
      <w:pPr>
        <w:spacing w:after="0" w:line="240" w:lineRule="auto"/>
        <w:ind w:left="-181" w:firstLine="709"/>
        <w:jc w:val="center"/>
        <w:rPr>
          <w:rFonts w:ascii="Times New Roman" w:eastAsia="Times New Roman" w:hAnsi="Times New Roman" w:cs="Times New Roman"/>
          <w:b/>
          <w:sz w:val="24"/>
          <w:szCs w:val="24"/>
        </w:rPr>
      </w:pPr>
      <w:r w:rsidRPr="00381F96">
        <w:rPr>
          <w:rFonts w:ascii="Times New Roman" w:eastAsia="Times New Roman" w:hAnsi="Times New Roman" w:cs="Times New Roman"/>
          <w:b/>
          <w:sz w:val="24"/>
          <w:szCs w:val="24"/>
        </w:rPr>
        <w:t>ИМЕНЕМ ПРИДНЕСТРОВСКОЙ МОЛДАВСКОЙ РЕСПУБЛИКИ</w:t>
      </w:r>
    </w:p>
    <w:p w:rsidR="007E10C1" w:rsidRPr="00381F96" w:rsidRDefault="007E10C1" w:rsidP="00381F96">
      <w:pPr>
        <w:spacing w:after="0" w:line="240" w:lineRule="auto"/>
        <w:ind w:left="-181" w:firstLine="709"/>
        <w:jc w:val="center"/>
        <w:rPr>
          <w:rFonts w:ascii="Times New Roman" w:eastAsia="Times New Roman" w:hAnsi="Times New Roman" w:cs="Times New Roman"/>
          <w:b/>
          <w:sz w:val="24"/>
          <w:szCs w:val="24"/>
        </w:rPr>
      </w:pPr>
      <w:proofErr w:type="gramStart"/>
      <w:r w:rsidRPr="00381F96">
        <w:rPr>
          <w:rFonts w:ascii="Times New Roman" w:eastAsia="Times New Roman" w:hAnsi="Times New Roman" w:cs="Times New Roman"/>
          <w:b/>
          <w:sz w:val="24"/>
          <w:szCs w:val="24"/>
        </w:rPr>
        <w:t>Р</w:t>
      </w:r>
      <w:proofErr w:type="gramEnd"/>
      <w:r w:rsidRPr="00381F96">
        <w:rPr>
          <w:rFonts w:ascii="Times New Roman" w:eastAsia="Times New Roman" w:hAnsi="Times New Roman" w:cs="Times New Roman"/>
          <w:b/>
          <w:sz w:val="24"/>
          <w:szCs w:val="24"/>
        </w:rPr>
        <w:t xml:space="preserve"> Е Ш Е Н И Е</w:t>
      </w:r>
    </w:p>
    <w:p w:rsidR="007E10C1" w:rsidRPr="00381F96" w:rsidRDefault="007E10C1" w:rsidP="00381F96">
      <w:pPr>
        <w:spacing w:after="0" w:line="240" w:lineRule="auto"/>
        <w:ind w:left="-181" w:firstLine="709"/>
        <w:jc w:val="center"/>
        <w:rPr>
          <w:rFonts w:ascii="Times New Roman" w:eastAsia="Times New Roman" w:hAnsi="Times New Roman" w:cs="Times New Roman"/>
          <w:b/>
          <w:sz w:val="24"/>
          <w:szCs w:val="24"/>
        </w:rPr>
      </w:pPr>
    </w:p>
    <w:p w:rsidR="007E10C1" w:rsidRPr="00381F96" w:rsidRDefault="007E10C1" w:rsidP="00381F96">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7E10C1" w:rsidRPr="00381F96" w:rsidTr="007E10C1">
        <w:trPr>
          <w:trHeight w:val="259"/>
        </w:trPr>
        <w:tc>
          <w:tcPr>
            <w:tcW w:w="4952" w:type="dxa"/>
            <w:gridSpan w:val="7"/>
          </w:tcPr>
          <w:p w:rsidR="007E10C1" w:rsidRPr="00381F96" w:rsidRDefault="007E10C1" w:rsidP="00381F96">
            <w:pPr>
              <w:spacing w:after="0" w:line="240" w:lineRule="auto"/>
              <w:rPr>
                <w:rFonts w:ascii="Times New Roman" w:eastAsia="Calibri" w:hAnsi="Times New Roman" w:cs="Times New Roman"/>
                <w:b/>
                <w:bCs/>
                <w:sz w:val="24"/>
                <w:szCs w:val="24"/>
              </w:rPr>
            </w:pPr>
            <w:r w:rsidRPr="00381F96">
              <w:rPr>
                <w:rFonts w:ascii="Times New Roman" w:eastAsia="Calibri" w:hAnsi="Times New Roman" w:cs="Times New Roman"/>
                <w:b/>
                <w:sz w:val="24"/>
                <w:szCs w:val="24"/>
              </w:rPr>
              <w:t xml:space="preserve">« </w:t>
            </w:r>
            <w:r w:rsidRPr="00381F96">
              <w:rPr>
                <w:rFonts w:ascii="Times New Roman" w:eastAsia="Calibri" w:hAnsi="Times New Roman" w:cs="Times New Roman"/>
                <w:b/>
                <w:sz w:val="24"/>
                <w:szCs w:val="24"/>
                <w:u w:val="single"/>
              </w:rPr>
              <w:t xml:space="preserve"> 20 </w:t>
            </w:r>
            <w:r w:rsidRPr="00381F96">
              <w:rPr>
                <w:rFonts w:ascii="Times New Roman" w:eastAsia="Calibri" w:hAnsi="Times New Roman" w:cs="Times New Roman"/>
                <w:b/>
                <w:sz w:val="24"/>
                <w:szCs w:val="24"/>
              </w:rPr>
              <w:t xml:space="preserve">» </w:t>
            </w:r>
            <w:r w:rsidRPr="00381F96">
              <w:rPr>
                <w:rFonts w:ascii="Times New Roman" w:eastAsia="Calibri" w:hAnsi="Times New Roman" w:cs="Times New Roman"/>
                <w:b/>
                <w:sz w:val="24"/>
                <w:szCs w:val="24"/>
                <w:u w:val="single"/>
              </w:rPr>
              <w:t xml:space="preserve">   декабря    </w:t>
            </w:r>
            <w:r w:rsidRPr="00381F96">
              <w:rPr>
                <w:rFonts w:ascii="Times New Roman" w:eastAsia="Calibri" w:hAnsi="Times New Roman" w:cs="Times New Roman"/>
                <w:b/>
                <w:bCs/>
                <w:sz w:val="24"/>
                <w:szCs w:val="24"/>
              </w:rPr>
              <w:t xml:space="preserve">  </w:t>
            </w:r>
            <w:r w:rsidRPr="00381F96">
              <w:rPr>
                <w:rFonts w:ascii="Times New Roman" w:eastAsia="Calibri" w:hAnsi="Times New Roman" w:cs="Times New Roman"/>
                <w:b/>
                <w:bCs/>
                <w:sz w:val="24"/>
                <w:szCs w:val="24"/>
                <w:u w:val="single"/>
              </w:rPr>
              <w:t xml:space="preserve"> 2019 года</w:t>
            </w:r>
          </w:p>
        </w:tc>
        <w:tc>
          <w:tcPr>
            <w:tcW w:w="4971" w:type="dxa"/>
            <w:gridSpan w:val="3"/>
          </w:tcPr>
          <w:p w:rsidR="007E10C1" w:rsidRPr="00381F96" w:rsidRDefault="007E10C1" w:rsidP="00381F96">
            <w:pPr>
              <w:spacing w:after="0" w:line="240" w:lineRule="auto"/>
              <w:rPr>
                <w:rFonts w:ascii="Times New Roman" w:eastAsia="Calibri" w:hAnsi="Times New Roman" w:cs="Times New Roman"/>
                <w:b/>
                <w:bCs/>
                <w:sz w:val="24"/>
                <w:szCs w:val="24"/>
              </w:rPr>
            </w:pPr>
            <w:r w:rsidRPr="00381F96">
              <w:rPr>
                <w:rFonts w:ascii="Times New Roman" w:eastAsia="Calibri" w:hAnsi="Times New Roman" w:cs="Times New Roman"/>
                <w:b/>
                <w:bCs/>
                <w:sz w:val="24"/>
                <w:szCs w:val="24"/>
              </w:rPr>
              <w:t xml:space="preserve">                             Дело </w:t>
            </w:r>
            <w:r w:rsidRPr="00381F96">
              <w:rPr>
                <w:rFonts w:ascii="Times New Roman" w:eastAsia="Calibri" w:hAnsi="Times New Roman" w:cs="Times New Roman"/>
                <w:b/>
                <w:sz w:val="24"/>
                <w:szCs w:val="24"/>
              </w:rPr>
              <w:t xml:space="preserve">№  </w:t>
            </w:r>
            <w:r w:rsidRPr="00381F96">
              <w:rPr>
                <w:rFonts w:ascii="Times New Roman" w:eastAsia="Calibri" w:hAnsi="Times New Roman" w:cs="Times New Roman"/>
                <w:b/>
                <w:sz w:val="24"/>
                <w:szCs w:val="24"/>
                <w:u w:val="single"/>
              </w:rPr>
              <w:t xml:space="preserve">   831/19-12          </w:t>
            </w:r>
            <w:r w:rsidRPr="00381F96">
              <w:rPr>
                <w:rFonts w:ascii="Times New Roman" w:eastAsia="Calibri" w:hAnsi="Times New Roman" w:cs="Times New Roman"/>
                <w:b/>
                <w:bCs/>
                <w:sz w:val="24"/>
                <w:szCs w:val="24"/>
                <w:u w:val="single"/>
              </w:rPr>
              <w:t xml:space="preserve">   </w:t>
            </w:r>
            <w:r w:rsidRPr="00381F96">
              <w:rPr>
                <w:rFonts w:ascii="Times New Roman" w:eastAsia="Calibri" w:hAnsi="Times New Roman" w:cs="Times New Roman"/>
                <w:b/>
                <w:bCs/>
                <w:sz w:val="24"/>
                <w:szCs w:val="24"/>
              </w:rPr>
              <w:t xml:space="preserve">               </w:t>
            </w:r>
          </w:p>
        </w:tc>
      </w:tr>
      <w:tr w:rsidR="007E10C1" w:rsidRPr="00381F96" w:rsidTr="007E10C1">
        <w:tc>
          <w:tcPr>
            <w:tcW w:w="1199" w:type="dxa"/>
          </w:tcPr>
          <w:p w:rsidR="007E10C1" w:rsidRPr="00381F96" w:rsidRDefault="007E10C1" w:rsidP="00381F96">
            <w:pPr>
              <w:spacing w:after="0" w:line="240" w:lineRule="auto"/>
              <w:ind w:firstLine="709"/>
              <w:rPr>
                <w:rFonts w:ascii="Times New Roman" w:eastAsia="Calibri" w:hAnsi="Times New Roman" w:cs="Times New Roman"/>
                <w:b/>
                <w:bCs/>
                <w:sz w:val="24"/>
                <w:szCs w:val="24"/>
              </w:rPr>
            </w:pPr>
          </w:p>
        </w:tc>
        <w:tc>
          <w:tcPr>
            <w:tcW w:w="1418" w:type="dxa"/>
            <w:gridSpan w:val="4"/>
          </w:tcPr>
          <w:p w:rsidR="007E10C1" w:rsidRPr="00381F96" w:rsidRDefault="007E10C1" w:rsidP="00381F96">
            <w:pPr>
              <w:spacing w:after="0" w:line="240" w:lineRule="auto"/>
              <w:ind w:firstLine="709"/>
              <w:rPr>
                <w:rFonts w:ascii="Times New Roman" w:eastAsia="Calibri" w:hAnsi="Times New Roman" w:cs="Times New Roman"/>
                <w:b/>
                <w:bCs/>
                <w:sz w:val="24"/>
                <w:szCs w:val="24"/>
              </w:rPr>
            </w:pPr>
          </w:p>
        </w:tc>
        <w:tc>
          <w:tcPr>
            <w:tcW w:w="838" w:type="dxa"/>
          </w:tcPr>
          <w:p w:rsidR="007E10C1" w:rsidRPr="00381F96" w:rsidRDefault="007E10C1" w:rsidP="00381F96">
            <w:pPr>
              <w:spacing w:after="0" w:line="240" w:lineRule="auto"/>
              <w:ind w:firstLine="709"/>
              <w:rPr>
                <w:rFonts w:ascii="Times New Roman" w:eastAsia="Calibri" w:hAnsi="Times New Roman" w:cs="Times New Roman"/>
                <w:b/>
                <w:bCs/>
                <w:sz w:val="24"/>
                <w:szCs w:val="24"/>
              </w:rPr>
            </w:pPr>
          </w:p>
        </w:tc>
        <w:tc>
          <w:tcPr>
            <w:tcW w:w="3577" w:type="dxa"/>
            <w:gridSpan w:val="2"/>
          </w:tcPr>
          <w:p w:rsidR="007E10C1" w:rsidRPr="00381F96" w:rsidRDefault="007E10C1" w:rsidP="00381F96">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7E10C1" w:rsidRPr="00381F96" w:rsidRDefault="007E10C1" w:rsidP="00381F96">
            <w:pPr>
              <w:spacing w:after="0" w:line="240" w:lineRule="auto"/>
              <w:ind w:firstLine="709"/>
              <w:rPr>
                <w:rFonts w:ascii="Times New Roman" w:eastAsia="Calibri" w:hAnsi="Times New Roman" w:cs="Times New Roman"/>
                <w:b/>
                <w:bCs/>
                <w:sz w:val="24"/>
                <w:szCs w:val="24"/>
              </w:rPr>
            </w:pPr>
          </w:p>
        </w:tc>
      </w:tr>
      <w:tr w:rsidR="007E10C1" w:rsidRPr="00381F96" w:rsidTr="007E10C1">
        <w:tc>
          <w:tcPr>
            <w:tcW w:w="1985" w:type="dxa"/>
            <w:gridSpan w:val="2"/>
          </w:tcPr>
          <w:p w:rsidR="007E10C1" w:rsidRPr="00381F96" w:rsidRDefault="007E10C1" w:rsidP="00381F96">
            <w:pPr>
              <w:spacing w:after="0" w:line="240" w:lineRule="auto"/>
              <w:rPr>
                <w:rFonts w:ascii="Times New Roman" w:eastAsia="Calibri" w:hAnsi="Times New Roman" w:cs="Times New Roman"/>
                <w:b/>
                <w:bCs/>
                <w:sz w:val="24"/>
                <w:szCs w:val="24"/>
              </w:rPr>
            </w:pPr>
            <w:r w:rsidRPr="00381F96">
              <w:rPr>
                <w:rFonts w:ascii="Times New Roman" w:eastAsia="Calibri" w:hAnsi="Times New Roman" w:cs="Times New Roman"/>
                <w:bCs/>
                <w:sz w:val="24"/>
                <w:szCs w:val="24"/>
              </w:rPr>
              <w:t>г. Тирасполь</w:t>
            </w:r>
          </w:p>
        </w:tc>
        <w:tc>
          <w:tcPr>
            <w:tcW w:w="283" w:type="dxa"/>
          </w:tcPr>
          <w:p w:rsidR="007E10C1" w:rsidRPr="00381F96" w:rsidRDefault="007E10C1" w:rsidP="00381F96">
            <w:pPr>
              <w:spacing w:after="0" w:line="240" w:lineRule="auto"/>
              <w:ind w:firstLine="709"/>
              <w:rPr>
                <w:rFonts w:ascii="Times New Roman" w:eastAsia="Calibri" w:hAnsi="Times New Roman" w:cs="Times New Roman"/>
                <w:b/>
                <w:bCs/>
                <w:sz w:val="24"/>
                <w:szCs w:val="24"/>
              </w:rPr>
            </w:pPr>
          </w:p>
        </w:tc>
        <w:tc>
          <w:tcPr>
            <w:tcW w:w="284" w:type="dxa"/>
          </w:tcPr>
          <w:p w:rsidR="007E10C1" w:rsidRPr="00381F96" w:rsidRDefault="007E10C1" w:rsidP="00381F96">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7E10C1" w:rsidRPr="00381F96" w:rsidRDefault="007E10C1" w:rsidP="00381F96">
            <w:pPr>
              <w:spacing w:after="0" w:line="240" w:lineRule="auto"/>
              <w:ind w:firstLine="709"/>
              <w:jc w:val="center"/>
              <w:rPr>
                <w:rFonts w:ascii="Times New Roman" w:eastAsia="Calibri" w:hAnsi="Times New Roman" w:cs="Times New Roman"/>
                <w:b/>
                <w:bCs/>
                <w:sz w:val="24"/>
                <w:szCs w:val="24"/>
              </w:rPr>
            </w:pPr>
          </w:p>
        </w:tc>
        <w:tc>
          <w:tcPr>
            <w:tcW w:w="2784" w:type="dxa"/>
          </w:tcPr>
          <w:p w:rsidR="007E10C1" w:rsidRPr="00381F96" w:rsidRDefault="007E10C1" w:rsidP="00381F96">
            <w:pPr>
              <w:spacing w:after="0" w:line="240" w:lineRule="auto"/>
              <w:ind w:firstLine="709"/>
              <w:rPr>
                <w:rFonts w:ascii="Times New Roman" w:eastAsia="Calibri" w:hAnsi="Times New Roman" w:cs="Times New Roman"/>
                <w:b/>
                <w:bCs/>
                <w:sz w:val="24"/>
                <w:szCs w:val="24"/>
              </w:rPr>
            </w:pPr>
          </w:p>
        </w:tc>
      </w:tr>
    </w:tbl>
    <w:p w:rsidR="007E10C1" w:rsidRPr="00381F96" w:rsidRDefault="007E10C1" w:rsidP="00381F96">
      <w:pPr>
        <w:spacing w:after="0" w:line="240" w:lineRule="auto"/>
        <w:ind w:firstLine="709"/>
        <w:jc w:val="both"/>
        <w:rPr>
          <w:rFonts w:ascii="Times New Roman" w:eastAsia="Times New Roman" w:hAnsi="Times New Roman" w:cs="Times New Roman"/>
          <w:sz w:val="24"/>
          <w:szCs w:val="24"/>
        </w:rPr>
      </w:pPr>
    </w:p>
    <w:p w:rsidR="007E10C1" w:rsidRPr="00343D0A" w:rsidRDefault="007E10C1" w:rsidP="00381F96">
      <w:pPr>
        <w:pStyle w:val="Style4"/>
        <w:widowControl/>
        <w:spacing w:line="240" w:lineRule="auto"/>
        <w:ind w:right="-30" w:firstLine="709"/>
        <w:rPr>
          <w:rStyle w:val="FontStyle14"/>
          <w:sz w:val="24"/>
          <w:szCs w:val="24"/>
        </w:rPr>
      </w:pPr>
      <w:proofErr w:type="gramStart"/>
      <w:r w:rsidRPr="00381F96">
        <w:t xml:space="preserve">Арбитражный суд Приднестровской Молдавской Республики в составе судьи             </w:t>
      </w:r>
      <w:proofErr w:type="spellStart"/>
      <w:r w:rsidRPr="00381F96">
        <w:t>Григорашенко</w:t>
      </w:r>
      <w:proofErr w:type="spellEnd"/>
      <w:r w:rsidRPr="00381F96">
        <w:t xml:space="preserve"> И. П., рассмотрев в открытом судебном заседании заявление </w:t>
      </w:r>
      <w:r w:rsidRPr="00381F96">
        <w:rPr>
          <w:rStyle w:val="FontStyle14"/>
          <w:sz w:val="24"/>
          <w:szCs w:val="24"/>
        </w:rPr>
        <w:t>общества с ограниченной ответственностью «</w:t>
      </w:r>
      <w:proofErr w:type="spellStart"/>
      <w:r w:rsidRPr="00381F96">
        <w:rPr>
          <w:rStyle w:val="FontStyle14"/>
          <w:sz w:val="24"/>
          <w:szCs w:val="24"/>
        </w:rPr>
        <w:t>Сол</w:t>
      </w:r>
      <w:r w:rsidR="00CD7942">
        <w:rPr>
          <w:rStyle w:val="FontStyle14"/>
          <w:sz w:val="24"/>
          <w:szCs w:val="24"/>
        </w:rPr>
        <w:t>текс</w:t>
      </w:r>
      <w:proofErr w:type="spellEnd"/>
      <w:r w:rsidR="00CD7942">
        <w:rPr>
          <w:rStyle w:val="FontStyle14"/>
          <w:sz w:val="24"/>
          <w:szCs w:val="24"/>
        </w:rPr>
        <w:t xml:space="preserve">» </w:t>
      </w:r>
      <w:r w:rsidRPr="00381F96">
        <w:rPr>
          <w:rStyle w:val="FontStyle14"/>
          <w:sz w:val="24"/>
          <w:szCs w:val="24"/>
        </w:rPr>
        <w:t xml:space="preserve">(г. Бендеры, </w:t>
      </w:r>
      <w:r w:rsidR="00343D0A">
        <w:rPr>
          <w:rStyle w:val="FontStyle14"/>
          <w:sz w:val="24"/>
          <w:szCs w:val="24"/>
        </w:rPr>
        <w:t xml:space="preserve">с. </w:t>
      </w:r>
      <w:proofErr w:type="spellStart"/>
      <w:r w:rsidRPr="00381F96">
        <w:rPr>
          <w:rStyle w:val="FontStyle14"/>
          <w:sz w:val="24"/>
          <w:szCs w:val="24"/>
        </w:rPr>
        <w:t>Гиска</w:t>
      </w:r>
      <w:proofErr w:type="spellEnd"/>
      <w:r w:rsidRPr="00381F96">
        <w:rPr>
          <w:rStyle w:val="FontStyle14"/>
          <w:sz w:val="24"/>
          <w:szCs w:val="24"/>
        </w:rPr>
        <w:t>, ул. Ленина</w:t>
      </w:r>
      <w:r w:rsidR="00CD7942">
        <w:rPr>
          <w:rStyle w:val="FontStyle14"/>
          <w:sz w:val="24"/>
          <w:szCs w:val="24"/>
        </w:rPr>
        <w:t>,</w:t>
      </w:r>
      <w:r w:rsidRPr="00381F96">
        <w:rPr>
          <w:rStyle w:val="FontStyle14"/>
          <w:sz w:val="24"/>
          <w:szCs w:val="24"/>
        </w:rPr>
        <w:t xml:space="preserve"> д.3) к Налоговой инспекции по г. Бендеры (г. Бендеры, ул. Калинина, д. 17) о признании недействительным Предписания Налоговой инспекции по г. Бендеры № 113-0289-19 от 19 </w:t>
      </w:r>
      <w:r w:rsidRPr="00343D0A">
        <w:rPr>
          <w:rStyle w:val="FontStyle14"/>
          <w:sz w:val="24"/>
          <w:szCs w:val="24"/>
        </w:rPr>
        <w:t>ноября  2019 года, при участии представителей:</w:t>
      </w:r>
      <w:proofErr w:type="gramEnd"/>
    </w:p>
    <w:p w:rsidR="007E10C1" w:rsidRPr="00343D0A" w:rsidRDefault="007E10C1" w:rsidP="00381F96">
      <w:pPr>
        <w:pStyle w:val="Style4"/>
        <w:widowControl/>
        <w:spacing w:line="240" w:lineRule="auto"/>
        <w:ind w:right="-30" w:firstLine="709"/>
        <w:rPr>
          <w:rStyle w:val="FontStyle14"/>
          <w:sz w:val="24"/>
          <w:szCs w:val="24"/>
        </w:rPr>
      </w:pPr>
      <w:r w:rsidRPr="00343D0A">
        <w:rPr>
          <w:rStyle w:val="FontStyle14"/>
          <w:sz w:val="24"/>
          <w:szCs w:val="24"/>
        </w:rPr>
        <w:t>ООО «</w:t>
      </w:r>
      <w:proofErr w:type="spellStart"/>
      <w:r w:rsidRPr="00343D0A">
        <w:rPr>
          <w:rStyle w:val="FontStyle14"/>
          <w:sz w:val="24"/>
          <w:szCs w:val="24"/>
        </w:rPr>
        <w:t>Солтекс</w:t>
      </w:r>
      <w:proofErr w:type="spellEnd"/>
      <w:r w:rsidRPr="00343D0A">
        <w:rPr>
          <w:rStyle w:val="FontStyle14"/>
          <w:sz w:val="24"/>
          <w:szCs w:val="24"/>
        </w:rPr>
        <w:t xml:space="preserve">» –  </w:t>
      </w:r>
      <w:proofErr w:type="spellStart"/>
      <w:r w:rsidRPr="00343D0A">
        <w:rPr>
          <w:rStyle w:val="FontStyle14"/>
          <w:sz w:val="24"/>
          <w:szCs w:val="24"/>
        </w:rPr>
        <w:t>Плохотнюка</w:t>
      </w:r>
      <w:proofErr w:type="spellEnd"/>
      <w:r w:rsidRPr="00343D0A">
        <w:rPr>
          <w:rStyle w:val="FontStyle14"/>
          <w:sz w:val="24"/>
          <w:szCs w:val="24"/>
        </w:rPr>
        <w:t xml:space="preserve"> А.Ю. по доверенности от 25 ноября 2019 года б/</w:t>
      </w:r>
      <w:proofErr w:type="spellStart"/>
      <w:r w:rsidRPr="00343D0A">
        <w:rPr>
          <w:rStyle w:val="FontStyle14"/>
          <w:sz w:val="24"/>
          <w:szCs w:val="24"/>
        </w:rPr>
        <w:t>н</w:t>
      </w:r>
      <w:proofErr w:type="spellEnd"/>
      <w:r w:rsidRPr="00343D0A">
        <w:rPr>
          <w:rStyle w:val="FontStyle14"/>
          <w:sz w:val="24"/>
          <w:szCs w:val="24"/>
        </w:rPr>
        <w:t xml:space="preserve">, </w:t>
      </w:r>
    </w:p>
    <w:p w:rsidR="007E10C1" w:rsidRPr="00343D0A" w:rsidRDefault="007E10C1" w:rsidP="00381F96">
      <w:pPr>
        <w:pStyle w:val="Style4"/>
        <w:widowControl/>
        <w:spacing w:line="240" w:lineRule="auto"/>
        <w:ind w:right="-30" w:firstLine="709"/>
        <w:rPr>
          <w:rStyle w:val="FontStyle14"/>
          <w:sz w:val="24"/>
          <w:szCs w:val="24"/>
        </w:rPr>
      </w:pPr>
      <w:r w:rsidRPr="00343D0A">
        <w:rPr>
          <w:rStyle w:val="FontStyle14"/>
          <w:sz w:val="24"/>
          <w:szCs w:val="24"/>
        </w:rPr>
        <w:t xml:space="preserve">Налоговой инспекции по </w:t>
      </w:r>
      <w:proofErr w:type="gramStart"/>
      <w:r w:rsidRPr="00343D0A">
        <w:rPr>
          <w:rStyle w:val="FontStyle14"/>
          <w:sz w:val="24"/>
          <w:szCs w:val="24"/>
        </w:rPr>
        <w:t>г</w:t>
      </w:r>
      <w:proofErr w:type="gramEnd"/>
      <w:r w:rsidRPr="00343D0A">
        <w:rPr>
          <w:rStyle w:val="FontStyle14"/>
          <w:sz w:val="24"/>
          <w:szCs w:val="24"/>
        </w:rPr>
        <w:t>. Бендеры – Лупу М.Н. по доверенности от 21 января 2019 года № 11, Чеботарь М.Н. по доверенности от 7 февраля 2019 года № 0</w:t>
      </w:r>
      <w:r w:rsidR="00CD7942" w:rsidRPr="00343D0A">
        <w:rPr>
          <w:rStyle w:val="FontStyle14"/>
          <w:sz w:val="24"/>
          <w:szCs w:val="24"/>
        </w:rPr>
        <w:t>8</w:t>
      </w:r>
      <w:r w:rsidRPr="00343D0A">
        <w:rPr>
          <w:rStyle w:val="FontStyle14"/>
          <w:sz w:val="24"/>
          <w:szCs w:val="24"/>
        </w:rPr>
        <w:t xml:space="preserve">, </w:t>
      </w:r>
    </w:p>
    <w:p w:rsidR="00343D0A" w:rsidRPr="00343D0A" w:rsidRDefault="00343D0A" w:rsidP="00343D0A">
      <w:pPr>
        <w:pStyle w:val="Style4"/>
        <w:widowControl/>
        <w:spacing w:line="240" w:lineRule="auto"/>
        <w:ind w:right="-30" w:firstLine="709"/>
        <w:rPr>
          <w:rStyle w:val="FontStyle14"/>
          <w:sz w:val="24"/>
          <w:szCs w:val="24"/>
        </w:rPr>
      </w:pPr>
      <w:r w:rsidRPr="00343D0A">
        <w:rPr>
          <w:rStyle w:val="FontStyle14"/>
          <w:sz w:val="24"/>
          <w:szCs w:val="24"/>
        </w:rPr>
        <w:t>при разъяснении процессуальных прав и обязанностей, предусмотренных статьей 25</w:t>
      </w:r>
      <w:r>
        <w:rPr>
          <w:rStyle w:val="FontStyle14"/>
          <w:sz w:val="24"/>
          <w:szCs w:val="24"/>
        </w:rPr>
        <w:t>Арбитражного процессуального кодекса Приднестровской Молдавской Республики (далее – АПК ПМР)</w:t>
      </w:r>
      <w:r w:rsidRPr="00343D0A">
        <w:rPr>
          <w:rStyle w:val="FontStyle14"/>
          <w:sz w:val="24"/>
          <w:szCs w:val="24"/>
        </w:rPr>
        <w:t>, и при отсутствии отводов составу суда</w:t>
      </w:r>
    </w:p>
    <w:p w:rsidR="00343D0A" w:rsidRPr="00381F96" w:rsidRDefault="00343D0A" w:rsidP="00381F96">
      <w:pPr>
        <w:pStyle w:val="Style4"/>
        <w:widowControl/>
        <w:spacing w:line="240" w:lineRule="auto"/>
        <w:ind w:right="-30" w:firstLine="709"/>
        <w:rPr>
          <w:rStyle w:val="FontStyle14"/>
          <w:sz w:val="24"/>
          <w:szCs w:val="24"/>
        </w:rPr>
      </w:pPr>
    </w:p>
    <w:p w:rsidR="007E10C1" w:rsidRPr="00381F96" w:rsidRDefault="007E10C1" w:rsidP="00381F96">
      <w:pPr>
        <w:spacing w:after="0" w:line="240" w:lineRule="auto"/>
        <w:ind w:right="-30" w:firstLine="709"/>
        <w:jc w:val="center"/>
        <w:rPr>
          <w:rFonts w:ascii="Times New Roman" w:hAnsi="Times New Roman" w:cs="Times New Roman"/>
          <w:b/>
          <w:sz w:val="24"/>
          <w:szCs w:val="24"/>
        </w:rPr>
      </w:pPr>
    </w:p>
    <w:p w:rsidR="007E10C1" w:rsidRPr="00381F96" w:rsidRDefault="007E10C1" w:rsidP="00381F96">
      <w:pPr>
        <w:spacing w:after="0" w:line="240" w:lineRule="auto"/>
        <w:ind w:right="-30" w:firstLine="709"/>
        <w:jc w:val="center"/>
        <w:rPr>
          <w:rFonts w:ascii="Times New Roman" w:hAnsi="Times New Roman" w:cs="Times New Roman"/>
          <w:b/>
          <w:sz w:val="24"/>
          <w:szCs w:val="24"/>
        </w:rPr>
      </w:pPr>
      <w:r w:rsidRPr="00381F96">
        <w:rPr>
          <w:rFonts w:ascii="Times New Roman" w:hAnsi="Times New Roman" w:cs="Times New Roman"/>
          <w:b/>
          <w:sz w:val="24"/>
          <w:szCs w:val="24"/>
        </w:rPr>
        <w:t>У С Т А Н О В И Л:</w:t>
      </w:r>
    </w:p>
    <w:p w:rsidR="007E10C1" w:rsidRPr="00381F96" w:rsidRDefault="007E10C1" w:rsidP="00381F96">
      <w:pPr>
        <w:spacing w:after="0" w:line="240" w:lineRule="auto"/>
        <w:ind w:right="-30" w:firstLine="709"/>
        <w:jc w:val="center"/>
        <w:rPr>
          <w:rFonts w:ascii="Times New Roman" w:hAnsi="Times New Roman" w:cs="Times New Roman"/>
          <w:b/>
          <w:sz w:val="24"/>
          <w:szCs w:val="24"/>
        </w:rPr>
      </w:pPr>
    </w:p>
    <w:p w:rsidR="007E10C1" w:rsidRPr="00381F96" w:rsidRDefault="007E10C1" w:rsidP="00381F96">
      <w:pPr>
        <w:pStyle w:val="HTML"/>
        <w:ind w:firstLine="709"/>
        <w:jc w:val="both"/>
        <w:rPr>
          <w:rStyle w:val="FontStyle14"/>
          <w:sz w:val="24"/>
          <w:szCs w:val="24"/>
        </w:rPr>
      </w:pPr>
      <w:r w:rsidRPr="00381F96">
        <w:rPr>
          <w:rFonts w:ascii="Times New Roman" w:hAnsi="Times New Roman" w:cs="Times New Roman"/>
          <w:sz w:val="24"/>
          <w:szCs w:val="24"/>
        </w:rPr>
        <w:t>общество с ограниченной ответственностью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(далее - заявитель, ООО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xml:space="preserve">») обратилось в Арбитражный суд Приднестровской Молдавской Республики с заявлением </w:t>
      </w:r>
      <w:r w:rsidRPr="00381F96">
        <w:rPr>
          <w:rStyle w:val="FontStyle14"/>
          <w:sz w:val="24"/>
          <w:szCs w:val="24"/>
        </w:rPr>
        <w:t xml:space="preserve">о признании недействительным Предписания Налоговой инспекции по                       </w:t>
      </w:r>
      <w:proofErr w:type="gramStart"/>
      <w:r w:rsidRPr="00381F96">
        <w:rPr>
          <w:rStyle w:val="FontStyle14"/>
          <w:sz w:val="24"/>
          <w:szCs w:val="24"/>
        </w:rPr>
        <w:t>г</w:t>
      </w:r>
      <w:proofErr w:type="gramEnd"/>
      <w:r w:rsidRPr="00381F96">
        <w:rPr>
          <w:rStyle w:val="FontStyle14"/>
          <w:sz w:val="24"/>
          <w:szCs w:val="24"/>
        </w:rPr>
        <w:t xml:space="preserve">. Бендеры  (далее - налоговая инспекция) от 19 ноября  2019 года № 113-0289-19 по </w:t>
      </w:r>
      <w:r w:rsidR="00CD7942">
        <w:rPr>
          <w:rStyle w:val="FontStyle14"/>
          <w:sz w:val="24"/>
          <w:szCs w:val="24"/>
        </w:rPr>
        <w:t>А</w:t>
      </w:r>
      <w:r w:rsidRPr="00381F96">
        <w:rPr>
          <w:rStyle w:val="FontStyle14"/>
          <w:sz w:val="24"/>
          <w:szCs w:val="24"/>
        </w:rPr>
        <w:t xml:space="preserve">кту мероприятия по контролю № 013-0289-19 от 5 ноября  2019 года. </w:t>
      </w:r>
    </w:p>
    <w:p w:rsidR="007E10C1" w:rsidRPr="00381F96" w:rsidRDefault="007E10C1" w:rsidP="00381F96">
      <w:pPr>
        <w:pStyle w:val="HTML"/>
        <w:ind w:firstLine="709"/>
        <w:jc w:val="both"/>
        <w:rPr>
          <w:rStyle w:val="FontStyle14"/>
          <w:sz w:val="24"/>
          <w:szCs w:val="24"/>
        </w:rPr>
      </w:pPr>
      <w:r w:rsidRPr="00381F96">
        <w:rPr>
          <w:rStyle w:val="FontStyle14"/>
          <w:sz w:val="24"/>
          <w:szCs w:val="24"/>
        </w:rPr>
        <w:t>Определением Арбитражного суда ПМР от 27 ноября  2019  года заявление ООО «</w:t>
      </w:r>
      <w:proofErr w:type="spellStart"/>
      <w:r w:rsidRPr="00381F96">
        <w:rPr>
          <w:rStyle w:val="FontStyle14"/>
          <w:sz w:val="24"/>
          <w:szCs w:val="24"/>
        </w:rPr>
        <w:t>Солтекс</w:t>
      </w:r>
      <w:proofErr w:type="spellEnd"/>
      <w:r w:rsidRPr="00381F96">
        <w:rPr>
          <w:rStyle w:val="FontStyle14"/>
          <w:sz w:val="24"/>
          <w:szCs w:val="24"/>
        </w:rPr>
        <w:t xml:space="preserve">» принято к производству. </w:t>
      </w:r>
    </w:p>
    <w:p w:rsidR="007E10C1" w:rsidRPr="00381F96" w:rsidRDefault="007E10C1" w:rsidP="00381F96">
      <w:pPr>
        <w:pStyle w:val="HTML"/>
        <w:ind w:firstLine="709"/>
        <w:jc w:val="both"/>
        <w:rPr>
          <w:rStyle w:val="FontStyle14"/>
          <w:sz w:val="24"/>
          <w:szCs w:val="24"/>
        </w:rPr>
      </w:pPr>
      <w:r w:rsidRPr="00381F96">
        <w:rPr>
          <w:rStyle w:val="FontStyle14"/>
          <w:sz w:val="24"/>
          <w:szCs w:val="24"/>
        </w:rPr>
        <w:t xml:space="preserve">Рассмотрение дела откладывалось по основаниям, изложенным в мотивированных определениях </w:t>
      </w:r>
      <w:r w:rsidR="00CD7942">
        <w:rPr>
          <w:rStyle w:val="FontStyle14"/>
          <w:sz w:val="24"/>
          <w:szCs w:val="24"/>
        </w:rPr>
        <w:t>А</w:t>
      </w:r>
      <w:r w:rsidRPr="00381F96">
        <w:rPr>
          <w:rStyle w:val="FontStyle14"/>
          <w:sz w:val="24"/>
          <w:szCs w:val="24"/>
        </w:rPr>
        <w:t xml:space="preserve">рбитражного суда. </w:t>
      </w:r>
    </w:p>
    <w:p w:rsidR="007E10C1" w:rsidRPr="00381F96" w:rsidRDefault="007E10C1" w:rsidP="00381F96">
      <w:pPr>
        <w:pStyle w:val="HTML"/>
        <w:ind w:firstLine="709"/>
        <w:jc w:val="both"/>
        <w:rPr>
          <w:rStyle w:val="FontStyle14"/>
          <w:sz w:val="24"/>
          <w:szCs w:val="24"/>
        </w:rPr>
      </w:pPr>
      <w:r w:rsidRPr="00381F96">
        <w:rPr>
          <w:rStyle w:val="FontStyle14"/>
          <w:sz w:val="24"/>
          <w:szCs w:val="24"/>
        </w:rPr>
        <w:t xml:space="preserve">В ходе судебного заседания 20 декабря 2019 года налоговой инспекцией заявлено ходатайство о приобщении к материалам дела дополнительных доказательств. Данное ходатайство разрешено в порядке статьи 107 АПК ПМР, о чем вынесено определение Арбитражного суда в соответствии с пунктом 3 статьи 128 АПК ПМР без оформления отдельного процессуального документа. </w:t>
      </w:r>
    </w:p>
    <w:p w:rsidR="007E10C1" w:rsidRPr="00381F96" w:rsidRDefault="007E10C1" w:rsidP="00381F96">
      <w:pPr>
        <w:pStyle w:val="Style4"/>
        <w:widowControl/>
        <w:spacing w:line="240" w:lineRule="auto"/>
        <w:ind w:left="-284" w:right="-30" w:firstLine="709"/>
        <w:rPr>
          <w:color w:val="000000"/>
        </w:rPr>
      </w:pPr>
      <w:r w:rsidRPr="00381F96">
        <w:rPr>
          <w:color w:val="000000"/>
        </w:rPr>
        <w:t>Окончательно дело рассмотрено по существу в судебном заседании 20 декабря  2019  года, в котором представителям лиц, участвующих в деле, оглашена резолютивная часть решения. Полный текст решения изготовлен 25 декабря 2019 года.</w:t>
      </w:r>
    </w:p>
    <w:p w:rsidR="007E10C1" w:rsidRPr="00381F96" w:rsidRDefault="007E10C1" w:rsidP="00381F96">
      <w:pPr>
        <w:spacing w:after="0" w:line="240" w:lineRule="auto"/>
        <w:ind w:left="-284" w:right="-30" w:firstLine="709"/>
        <w:jc w:val="both"/>
        <w:rPr>
          <w:rFonts w:ascii="Times New Roman" w:hAnsi="Times New Roman" w:cs="Times New Roman"/>
          <w:color w:val="000000"/>
          <w:sz w:val="24"/>
          <w:szCs w:val="24"/>
        </w:rPr>
      </w:pPr>
    </w:p>
    <w:p w:rsidR="007E10C1" w:rsidRPr="00381F96" w:rsidRDefault="007E10C1" w:rsidP="00381F96">
      <w:pPr>
        <w:spacing w:after="0" w:line="240" w:lineRule="auto"/>
        <w:ind w:left="-284" w:right="-30" w:firstLine="709"/>
        <w:jc w:val="both"/>
        <w:rPr>
          <w:rFonts w:ascii="Times New Roman" w:hAnsi="Times New Roman" w:cs="Times New Roman"/>
          <w:color w:val="000000"/>
          <w:sz w:val="24"/>
          <w:szCs w:val="24"/>
        </w:rPr>
      </w:pPr>
      <w:r w:rsidRPr="00381F96">
        <w:rPr>
          <w:rFonts w:ascii="Times New Roman" w:hAnsi="Times New Roman" w:cs="Times New Roman"/>
          <w:b/>
          <w:color w:val="000000"/>
          <w:sz w:val="24"/>
          <w:szCs w:val="24"/>
        </w:rPr>
        <w:lastRenderedPageBreak/>
        <w:t>ООО «</w:t>
      </w:r>
      <w:proofErr w:type="spellStart"/>
      <w:r w:rsidRPr="00381F96">
        <w:rPr>
          <w:rFonts w:ascii="Times New Roman" w:hAnsi="Times New Roman" w:cs="Times New Roman"/>
          <w:b/>
          <w:color w:val="000000"/>
          <w:sz w:val="24"/>
          <w:szCs w:val="24"/>
        </w:rPr>
        <w:t>Солтекс</w:t>
      </w:r>
      <w:proofErr w:type="spellEnd"/>
      <w:r w:rsidRPr="00381F96">
        <w:rPr>
          <w:rFonts w:ascii="Times New Roman" w:hAnsi="Times New Roman" w:cs="Times New Roman"/>
          <w:b/>
          <w:color w:val="000000"/>
          <w:sz w:val="24"/>
          <w:szCs w:val="24"/>
        </w:rPr>
        <w:t>»</w:t>
      </w:r>
      <w:r w:rsidRPr="00381F96">
        <w:rPr>
          <w:rFonts w:ascii="Times New Roman" w:hAnsi="Times New Roman" w:cs="Times New Roman"/>
          <w:color w:val="000000"/>
          <w:sz w:val="24"/>
          <w:szCs w:val="24"/>
        </w:rPr>
        <w:t xml:space="preserve"> в ходе судебного разбирательства поддерживало заявленные требования в полном объеме, при этом приводило следующие аргументы. </w:t>
      </w:r>
    </w:p>
    <w:p w:rsidR="007E10C1" w:rsidRPr="00381F96" w:rsidRDefault="007E10C1" w:rsidP="00381F96">
      <w:pPr>
        <w:spacing w:after="0" w:line="240" w:lineRule="auto"/>
        <w:ind w:left="-284" w:right="-30" w:firstLine="709"/>
        <w:jc w:val="both"/>
        <w:rPr>
          <w:rFonts w:ascii="Times New Roman" w:hAnsi="Times New Roman" w:cs="Times New Roman"/>
          <w:color w:val="000000"/>
          <w:sz w:val="24"/>
          <w:szCs w:val="24"/>
        </w:rPr>
      </w:pPr>
      <w:r w:rsidRPr="00381F96">
        <w:rPr>
          <w:rFonts w:ascii="Times New Roman" w:hAnsi="Times New Roman" w:cs="Times New Roman"/>
          <w:sz w:val="24"/>
          <w:szCs w:val="24"/>
        </w:rPr>
        <w:t>На основании Приказа налоговой инспекции от 21 августа 2019 года № 250 проведено плановое мероприятие по контролю соблюдения налогового и иного законодательства ПМР ООО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за период с  2013 года по июнь 2019 года.  Приказом от 23</w:t>
      </w:r>
      <w:r w:rsidR="00CD7942">
        <w:rPr>
          <w:rFonts w:ascii="Times New Roman" w:hAnsi="Times New Roman" w:cs="Times New Roman"/>
          <w:sz w:val="24"/>
          <w:szCs w:val="24"/>
        </w:rPr>
        <w:t xml:space="preserve"> сентября </w:t>
      </w:r>
      <w:r w:rsidRPr="00381F96">
        <w:rPr>
          <w:rFonts w:ascii="Times New Roman" w:hAnsi="Times New Roman" w:cs="Times New Roman"/>
          <w:sz w:val="24"/>
          <w:szCs w:val="24"/>
        </w:rPr>
        <w:t>2019</w:t>
      </w:r>
      <w:r w:rsidR="00CD7942">
        <w:rPr>
          <w:rFonts w:ascii="Times New Roman" w:hAnsi="Times New Roman" w:cs="Times New Roman"/>
          <w:sz w:val="24"/>
          <w:szCs w:val="24"/>
        </w:rPr>
        <w:t xml:space="preserve"> года </w:t>
      </w:r>
      <w:r w:rsidRPr="00381F96">
        <w:rPr>
          <w:rFonts w:ascii="Times New Roman" w:hAnsi="Times New Roman" w:cs="Times New Roman"/>
          <w:sz w:val="24"/>
          <w:szCs w:val="24"/>
        </w:rPr>
        <w:t xml:space="preserve"> № 294 данное мероприятие было продлено  по 26 октября 2019 года.</w:t>
      </w:r>
    </w:p>
    <w:p w:rsidR="007E10C1" w:rsidRPr="00381F96" w:rsidRDefault="007E10C1"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5 ноября 2019 года налоговой инспекцией  был составлен Акт № 013-0289-19  планового мероприятия по контролю в отношен</w:t>
      </w:r>
      <w:proofErr w:type="gramStart"/>
      <w:r w:rsidRPr="00381F96">
        <w:rPr>
          <w:rFonts w:ascii="Times New Roman" w:hAnsi="Times New Roman" w:cs="Times New Roman"/>
          <w:sz w:val="24"/>
          <w:szCs w:val="24"/>
        </w:rPr>
        <w:t>ии ООО</w:t>
      </w:r>
      <w:proofErr w:type="gramEnd"/>
      <w:r w:rsidRPr="00381F96">
        <w:rPr>
          <w:rFonts w:ascii="Times New Roman" w:hAnsi="Times New Roman" w:cs="Times New Roman"/>
          <w:sz w:val="24"/>
          <w:szCs w:val="24"/>
        </w:rPr>
        <w:t xml:space="preserve">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за период 2013г. – июнь 2019г.</w:t>
      </w:r>
    </w:p>
    <w:p w:rsidR="007E10C1" w:rsidRPr="00381F96" w:rsidRDefault="007E10C1"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19 ноября 2019 года вынесено Предписание налоговой инспекции №113-0289-19 об устранении выявленных нарушений и уплате налогов сборов и иных обязательных платежей, начисленных по результатам мероприятия по контролю и об устранении нарушений налогового и иного законодательства ПМР по </w:t>
      </w:r>
      <w:r w:rsidR="00CD7942">
        <w:rPr>
          <w:rFonts w:ascii="Times New Roman" w:hAnsi="Times New Roman" w:cs="Times New Roman"/>
          <w:sz w:val="24"/>
          <w:szCs w:val="24"/>
        </w:rPr>
        <w:t>А</w:t>
      </w:r>
      <w:r w:rsidRPr="00381F96">
        <w:rPr>
          <w:rFonts w:ascii="Times New Roman" w:hAnsi="Times New Roman" w:cs="Times New Roman"/>
          <w:sz w:val="24"/>
          <w:szCs w:val="24"/>
        </w:rPr>
        <w:t>кту планового мероприятия по контролю № 013-0289-19 от  5 ноября 2019г.</w:t>
      </w:r>
    </w:p>
    <w:p w:rsidR="007E10C1" w:rsidRPr="00381F96" w:rsidRDefault="007E10C1" w:rsidP="00381F96">
      <w:pPr>
        <w:spacing w:after="0" w:line="240" w:lineRule="auto"/>
        <w:ind w:firstLine="709"/>
        <w:jc w:val="both"/>
        <w:rPr>
          <w:rFonts w:ascii="Times New Roman" w:hAnsi="Times New Roman" w:cs="Times New Roman"/>
          <w:sz w:val="24"/>
          <w:szCs w:val="24"/>
        </w:rPr>
      </w:pPr>
      <w:proofErr w:type="gramStart"/>
      <w:r w:rsidRPr="00381F96">
        <w:rPr>
          <w:rFonts w:ascii="Times New Roman" w:hAnsi="Times New Roman" w:cs="Times New Roman"/>
          <w:sz w:val="24"/>
          <w:szCs w:val="24"/>
        </w:rPr>
        <w:t xml:space="preserve">Как усматривается из </w:t>
      </w:r>
      <w:r w:rsidR="00CD7942">
        <w:rPr>
          <w:rFonts w:ascii="Times New Roman" w:hAnsi="Times New Roman" w:cs="Times New Roman"/>
          <w:sz w:val="24"/>
          <w:szCs w:val="24"/>
        </w:rPr>
        <w:t>А</w:t>
      </w:r>
      <w:r w:rsidRPr="00381F96">
        <w:rPr>
          <w:rFonts w:ascii="Times New Roman" w:hAnsi="Times New Roman" w:cs="Times New Roman"/>
          <w:sz w:val="24"/>
          <w:szCs w:val="24"/>
        </w:rPr>
        <w:t>кта проверки налоговой инспекцией  установлено, что в соответствии с товарным займом от учредителя (договор товарного займа от 4 сентября 2018 года) передан, а ООО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получен товар в ассортименте на общую сумму 600 677,86 руб. ПМР, впоследствии реализованный ООО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со средней торговой наценкой, которая была включена в налогооблагаемый доход по налогу на доходы организаций при реализации</w:t>
      </w:r>
      <w:proofErr w:type="gramEnd"/>
      <w:r w:rsidRPr="00381F96">
        <w:rPr>
          <w:rFonts w:ascii="Times New Roman" w:hAnsi="Times New Roman" w:cs="Times New Roman"/>
          <w:sz w:val="24"/>
          <w:szCs w:val="24"/>
        </w:rPr>
        <w:t xml:space="preserve"> полученного по договору товарного займа от 4 сентября 2018</w:t>
      </w:r>
      <w:r w:rsidR="00343D0A">
        <w:rPr>
          <w:rFonts w:ascii="Times New Roman" w:hAnsi="Times New Roman" w:cs="Times New Roman"/>
          <w:sz w:val="24"/>
          <w:szCs w:val="24"/>
        </w:rPr>
        <w:t xml:space="preserve"> года</w:t>
      </w:r>
      <w:r w:rsidRPr="00381F96">
        <w:rPr>
          <w:rFonts w:ascii="Times New Roman" w:hAnsi="Times New Roman" w:cs="Times New Roman"/>
          <w:sz w:val="24"/>
          <w:szCs w:val="24"/>
        </w:rPr>
        <w:t xml:space="preserve"> товара.</w:t>
      </w:r>
    </w:p>
    <w:p w:rsidR="007E10C1" w:rsidRPr="00381F96" w:rsidRDefault="007E10C1"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Налоговая инспекция пришла к выводу о том, чт</w:t>
      </w:r>
      <w:proofErr w:type="gramStart"/>
      <w:r w:rsidRPr="00381F96">
        <w:rPr>
          <w:rFonts w:ascii="Times New Roman" w:hAnsi="Times New Roman" w:cs="Times New Roman"/>
          <w:sz w:val="24"/>
          <w:szCs w:val="24"/>
        </w:rPr>
        <w:t>о  ООО</w:t>
      </w:r>
      <w:proofErr w:type="gramEnd"/>
      <w:r w:rsidRPr="00381F96">
        <w:rPr>
          <w:rFonts w:ascii="Times New Roman" w:hAnsi="Times New Roman" w:cs="Times New Roman"/>
          <w:sz w:val="24"/>
          <w:szCs w:val="24"/>
        </w:rPr>
        <w:t xml:space="preserve">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должно было исчислить налог с реализованного товара, полученного по договору товарного займа, со всей стоимости товара, что помимо уплаченного налога с торговой наценки составляет 91 440, 52 руб. ПМР, с учетом коэффициента инфляции 91 925,16 руб. ПМР.</w:t>
      </w:r>
    </w:p>
    <w:p w:rsidR="007E10C1" w:rsidRPr="00381F96" w:rsidRDefault="007E10C1"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Вместе с тем, </w:t>
      </w:r>
      <w:r w:rsidR="00C00251" w:rsidRPr="00381F96">
        <w:rPr>
          <w:rFonts w:ascii="Times New Roman" w:hAnsi="Times New Roman" w:cs="Times New Roman"/>
          <w:sz w:val="24"/>
          <w:szCs w:val="24"/>
        </w:rPr>
        <w:t>с</w:t>
      </w:r>
      <w:r w:rsidRPr="00381F96">
        <w:rPr>
          <w:rFonts w:ascii="Times New Roman" w:hAnsi="Times New Roman" w:cs="Times New Roman"/>
          <w:sz w:val="24"/>
          <w:szCs w:val="24"/>
        </w:rPr>
        <w:t>оглас</w:t>
      </w:r>
      <w:r w:rsidR="00C00251" w:rsidRPr="00381F96">
        <w:rPr>
          <w:rFonts w:ascii="Times New Roman" w:hAnsi="Times New Roman" w:cs="Times New Roman"/>
          <w:sz w:val="24"/>
          <w:szCs w:val="24"/>
        </w:rPr>
        <w:t xml:space="preserve">но договору товарного займа </w:t>
      </w:r>
      <w:r w:rsidRPr="00381F96">
        <w:rPr>
          <w:rFonts w:ascii="Times New Roman" w:hAnsi="Times New Roman" w:cs="Times New Roman"/>
          <w:sz w:val="24"/>
          <w:szCs w:val="24"/>
        </w:rPr>
        <w:t xml:space="preserve">заключенного между  К. В. </w:t>
      </w:r>
      <w:proofErr w:type="spellStart"/>
      <w:r w:rsidRPr="00381F96">
        <w:rPr>
          <w:rFonts w:ascii="Times New Roman" w:hAnsi="Times New Roman" w:cs="Times New Roman"/>
          <w:sz w:val="24"/>
          <w:szCs w:val="24"/>
        </w:rPr>
        <w:t>Настенко</w:t>
      </w:r>
      <w:proofErr w:type="spellEnd"/>
      <w:r w:rsidRPr="00381F96">
        <w:rPr>
          <w:rFonts w:ascii="Times New Roman" w:hAnsi="Times New Roman" w:cs="Times New Roman"/>
          <w:sz w:val="24"/>
          <w:szCs w:val="24"/>
        </w:rPr>
        <w:t xml:space="preserve"> (Займодавец) </w:t>
      </w:r>
      <w:proofErr w:type="gramStart"/>
      <w:r w:rsidRPr="00381F96">
        <w:rPr>
          <w:rFonts w:ascii="Times New Roman" w:hAnsi="Times New Roman" w:cs="Times New Roman"/>
          <w:sz w:val="24"/>
          <w:szCs w:val="24"/>
        </w:rPr>
        <w:t>и ООО</w:t>
      </w:r>
      <w:proofErr w:type="gramEnd"/>
      <w:r w:rsidRPr="00381F96">
        <w:rPr>
          <w:rFonts w:ascii="Times New Roman" w:hAnsi="Times New Roman" w:cs="Times New Roman"/>
          <w:sz w:val="24"/>
          <w:szCs w:val="24"/>
        </w:rPr>
        <w:t xml:space="preserve">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xml:space="preserve">» (Заемщик) Заимодавец передает во временное владение, пользование и распоряжение Заемщику товар, а Заемщик обязуется вернуть Заимодавцу равное количество такого же товара в сроки определяемые договором (пункт 1.1. договора товарного займа). Вышеуказанный договор содержит все существенные условия, предъявляемые к данному роду договоров главой 43 Гражданского кодекса ПМР.  </w:t>
      </w:r>
    </w:p>
    <w:p w:rsidR="007E10C1" w:rsidRPr="00381F96" w:rsidRDefault="007E10C1" w:rsidP="00381F96">
      <w:pPr>
        <w:spacing w:after="0" w:line="240" w:lineRule="auto"/>
        <w:ind w:firstLine="709"/>
        <w:jc w:val="both"/>
        <w:rPr>
          <w:rFonts w:ascii="Times New Roman" w:hAnsi="Times New Roman" w:cs="Times New Roman"/>
          <w:sz w:val="24"/>
          <w:szCs w:val="24"/>
        </w:rPr>
      </w:pPr>
      <w:proofErr w:type="gramStart"/>
      <w:r w:rsidRPr="00381F96">
        <w:rPr>
          <w:rFonts w:ascii="Times New Roman" w:hAnsi="Times New Roman" w:cs="Times New Roman"/>
          <w:sz w:val="24"/>
          <w:szCs w:val="24"/>
        </w:rPr>
        <w:t xml:space="preserve">Существенным критерием заемных правоотношений, указывающим на отсутствие со стороны заемщика дохода при получении объекта займа </w:t>
      </w:r>
      <w:r w:rsidR="00CD7942">
        <w:rPr>
          <w:rFonts w:ascii="Times New Roman" w:hAnsi="Times New Roman" w:cs="Times New Roman"/>
          <w:sz w:val="24"/>
          <w:szCs w:val="24"/>
        </w:rPr>
        <w:t>является</w:t>
      </w:r>
      <w:proofErr w:type="gramEnd"/>
      <w:r w:rsidR="00CD7942">
        <w:rPr>
          <w:rFonts w:ascii="Times New Roman" w:hAnsi="Times New Roman" w:cs="Times New Roman"/>
          <w:sz w:val="24"/>
          <w:szCs w:val="24"/>
        </w:rPr>
        <w:t xml:space="preserve"> </w:t>
      </w:r>
      <w:r w:rsidRPr="00381F96">
        <w:rPr>
          <w:rFonts w:ascii="Times New Roman" w:hAnsi="Times New Roman" w:cs="Times New Roman"/>
          <w:sz w:val="24"/>
          <w:szCs w:val="24"/>
        </w:rPr>
        <w:t xml:space="preserve">возвратность. </w:t>
      </w:r>
    </w:p>
    <w:p w:rsidR="007E10C1" w:rsidRPr="00381F96" w:rsidRDefault="007E10C1"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Таким образом, товар, полученный ООО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xml:space="preserve">» по договору товарного займа на сумму 600677,86 руб. ПМР, исходя из условий данного договора, подлежит возврату в срок до 31 декабря 2019 года, следовательно, не может являться доходом Общества. </w:t>
      </w:r>
    </w:p>
    <w:p w:rsidR="007E10C1" w:rsidRPr="00381F96" w:rsidRDefault="007E10C1"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В соответствии </w:t>
      </w:r>
      <w:r w:rsidR="00C00251" w:rsidRPr="00381F96">
        <w:rPr>
          <w:rFonts w:ascii="Times New Roman" w:hAnsi="Times New Roman" w:cs="Times New Roman"/>
          <w:sz w:val="24"/>
          <w:szCs w:val="24"/>
        </w:rPr>
        <w:t xml:space="preserve">с </w:t>
      </w:r>
      <w:r w:rsidRPr="00381F96">
        <w:rPr>
          <w:rFonts w:ascii="Times New Roman" w:hAnsi="Times New Roman" w:cs="Times New Roman"/>
          <w:sz w:val="24"/>
          <w:szCs w:val="24"/>
        </w:rPr>
        <w:t xml:space="preserve"> Закон</w:t>
      </w:r>
      <w:r w:rsidR="00C00251" w:rsidRPr="00381F96">
        <w:rPr>
          <w:rFonts w:ascii="Times New Roman" w:hAnsi="Times New Roman" w:cs="Times New Roman"/>
          <w:sz w:val="24"/>
          <w:szCs w:val="24"/>
        </w:rPr>
        <w:t xml:space="preserve">ом </w:t>
      </w:r>
      <w:r w:rsidRPr="00381F96">
        <w:rPr>
          <w:rFonts w:ascii="Times New Roman" w:hAnsi="Times New Roman" w:cs="Times New Roman"/>
          <w:sz w:val="24"/>
          <w:szCs w:val="24"/>
        </w:rPr>
        <w:t xml:space="preserve"> </w:t>
      </w:r>
      <w:r w:rsidR="00C00251" w:rsidRPr="00381F96">
        <w:rPr>
          <w:rFonts w:ascii="Times New Roman" w:hAnsi="Times New Roman" w:cs="Times New Roman"/>
          <w:sz w:val="24"/>
          <w:szCs w:val="24"/>
        </w:rPr>
        <w:t>ПМР «</w:t>
      </w:r>
      <w:r w:rsidRPr="00381F96">
        <w:rPr>
          <w:rFonts w:ascii="Times New Roman" w:hAnsi="Times New Roman" w:cs="Times New Roman"/>
          <w:sz w:val="24"/>
          <w:szCs w:val="24"/>
        </w:rPr>
        <w:t xml:space="preserve">О налоге на доходы организаций» доход – увеличение экономических выгод в течение отчетного периода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 </w:t>
      </w:r>
    </w:p>
    <w:p w:rsidR="007E10C1" w:rsidRPr="00381F96" w:rsidRDefault="007E10C1" w:rsidP="00381F96">
      <w:pPr>
        <w:spacing w:after="0" w:line="240" w:lineRule="auto"/>
        <w:ind w:firstLine="709"/>
        <w:jc w:val="both"/>
        <w:rPr>
          <w:rFonts w:ascii="Times New Roman" w:hAnsi="Times New Roman" w:cs="Times New Roman"/>
          <w:sz w:val="24"/>
          <w:szCs w:val="24"/>
        </w:rPr>
      </w:pPr>
      <w:proofErr w:type="gramStart"/>
      <w:r w:rsidRPr="00381F96">
        <w:rPr>
          <w:rFonts w:ascii="Times New Roman" w:hAnsi="Times New Roman" w:cs="Times New Roman"/>
          <w:sz w:val="24"/>
          <w:szCs w:val="24"/>
        </w:rPr>
        <w:t>Объектом налогообложения для организаций, осуществляющих свою деятельность на территории ПМР являются доходы от продаж (выручка от реализации) продукции, товаров, выполненных работ, оказанных услуг, доходы (выручка)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 включая доходы от совместной деятельности, в том числе за пределами Приднестровской Молдавской Республики, уменьшенные на сумму налога</w:t>
      </w:r>
      <w:proofErr w:type="gramEnd"/>
      <w:r w:rsidRPr="00381F96">
        <w:rPr>
          <w:rFonts w:ascii="Times New Roman" w:hAnsi="Times New Roman" w:cs="Times New Roman"/>
          <w:sz w:val="24"/>
          <w:szCs w:val="24"/>
        </w:rPr>
        <w:t xml:space="preserve"> на доходы, уплаченного по законодательству иностранных государств, а также на суммы уплаченных акцизов и вывозных пошлин (подпункт а) статьи 3 Закона ПМР «О налоге на доходы организаций»). </w:t>
      </w:r>
    </w:p>
    <w:p w:rsidR="007E10C1" w:rsidRPr="00381F96" w:rsidRDefault="007E10C1"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Для определения облагаемого дохода принимается стоимость реализуемой продукции, товаров, работ, услуг, основных фондов, иного имущества, исчисленная в порядке, установленном действующим законодательством Приднестровской Молдавской </w:t>
      </w:r>
      <w:r w:rsidRPr="00381F96">
        <w:rPr>
          <w:rFonts w:ascii="Times New Roman" w:hAnsi="Times New Roman" w:cs="Times New Roman"/>
          <w:sz w:val="24"/>
          <w:szCs w:val="24"/>
        </w:rPr>
        <w:lastRenderedPageBreak/>
        <w:t>Республики о ценообразовании и бухгалтерском учете, с учетом особенностей, установленных настоящим Законом (пункт 1 статьи 5 Закона ПМР «О налоге на доходы организаций»).</w:t>
      </w:r>
    </w:p>
    <w:p w:rsidR="007E10C1" w:rsidRPr="00381F96" w:rsidRDefault="007E10C1" w:rsidP="00381F96">
      <w:pPr>
        <w:spacing w:after="0" w:line="240" w:lineRule="auto"/>
        <w:ind w:firstLine="709"/>
        <w:jc w:val="both"/>
        <w:rPr>
          <w:rFonts w:ascii="Times New Roman" w:hAnsi="Times New Roman" w:cs="Times New Roman"/>
          <w:sz w:val="24"/>
          <w:szCs w:val="24"/>
        </w:rPr>
      </w:pPr>
      <w:proofErr w:type="gramStart"/>
      <w:r w:rsidRPr="00381F96">
        <w:rPr>
          <w:rFonts w:ascii="Times New Roman" w:hAnsi="Times New Roman" w:cs="Times New Roman"/>
          <w:sz w:val="24"/>
          <w:szCs w:val="24"/>
        </w:rPr>
        <w:t>Как следует из пункта 8 статьи 5  Закона ПМР «О налоге на доходы организаций» для организаций розничной и оптовой торговли, заготовительных и других организаций, реализующих приобретенные товары, налогооблагаемый доход (валовой доход) определяется в виде разницы между выручкой от реализации товаров и стоимостью (ценой) их приобретения с учетом уплаченных таможенных платежей и транспортных расходов покупателя по доставке до места (склада) назначения.</w:t>
      </w:r>
      <w:proofErr w:type="gramEnd"/>
    </w:p>
    <w:p w:rsidR="007E10C1" w:rsidRPr="00381F96" w:rsidRDefault="007E10C1"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В данной связи стоимость полученного имущества </w:t>
      </w:r>
      <w:r w:rsidR="00CD7942">
        <w:rPr>
          <w:rFonts w:ascii="Times New Roman" w:hAnsi="Times New Roman" w:cs="Times New Roman"/>
          <w:sz w:val="24"/>
          <w:szCs w:val="24"/>
        </w:rPr>
        <w:t xml:space="preserve">по договору товарного займа от </w:t>
      </w:r>
      <w:r w:rsidRPr="00381F96">
        <w:rPr>
          <w:rFonts w:ascii="Times New Roman" w:hAnsi="Times New Roman" w:cs="Times New Roman"/>
          <w:sz w:val="24"/>
          <w:szCs w:val="24"/>
        </w:rPr>
        <w:t>4</w:t>
      </w:r>
      <w:r w:rsidR="00CD7942">
        <w:rPr>
          <w:rFonts w:ascii="Times New Roman" w:hAnsi="Times New Roman" w:cs="Times New Roman"/>
          <w:sz w:val="24"/>
          <w:szCs w:val="24"/>
        </w:rPr>
        <w:t xml:space="preserve"> сентября 2</w:t>
      </w:r>
      <w:r w:rsidRPr="00381F96">
        <w:rPr>
          <w:rFonts w:ascii="Times New Roman" w:hAnsi="Times New Roman" w:cs="Times New Roman"/>
          <w:sz w:val="24"/>
          <w:szCs w:val="24"/>
        </w:rPr>
        <w:t>018</w:t>
      </w:r>
      <w:r w:rsidR="00CD7942">
        <w:rPr>
          <w:rFonts w:ascii="Times New Roman" w:hAnsi="Times New Roman" w:cs="Times New Roman"/>
          <w:sz w:val="24"/>
          <w:szCs w:val="24"/>
        </w:rPr>
        <w:t xml:space="preserve"> </w:t>
      </w:r>
      <w:r w:rsidRPr="00381F96">
        <w:rPr>
          <w:rFonts w:ascii="Times New Roman" w:hAnsi="Times New Roman" w:cs="Times New Roman"/>
          <w:sz w:val="24"/>
          <w:szCs w:val="24"/>
        </w:rPr>
        <w:t>г</w:t>
      </w:r>
      <w:r w:rsidR="00CD7942">
        <w:rPr>
          <w:rFonts w:ascii="Times New Roman" w:hAnsi="Times New Roman" w:cs="Times New Roman"/>
          <w:sz w:val="24"/>
          <w:szCs w:val="24"/>
        </w:rPr>
        <w:t>ода</w:t>
      </w:r>
      <w:r w:rsidRPr="00381F96">
        <w:rPr>
          <w:rFonts w:ascii="Times New Roman" w:hAnsi="Times New Roman" w:cs="Times New Roman"/>
          <w:sz w:val="24"/>
          <w:szCs w:val="24"/>
        </w:rPr>
        <w:t xml:space="preserve"> не является доходом заемщика (ООО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а, соответственно, не может быть отнесена к налогооблагаемой базе, поскольку это не привело к увеличению капитала организации.</w:t>
      </w:r>
    </w:p>
    <w:p w:rsidR="007E10C1" w:rsidRPr="00381F96" w:rsidRDefault="007E10C1"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ООО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при реализации товаров</w:t>
      </w:r>
      <w:r w:rsidR="00CD7942">
        <w:rPr>
          <w:rFonts w:ascii="Times New Roman" w:hAnsi="Times New Roman" w:cs="Times New Roman"/>
          <w:sz w:val="24"/>
          <w:szCs w:val="24"/>
        </w:rPr>
        <w:t>,</w:t>
      </w:r>
      <w:r w:rsidRPr="00381F96">
        <w:rPr>
          <w:rFonts w:ascii="Times New Roman" w:hAnsi="Times New Roman" w:cs="Times New Roman"/>
          <w:sz w:val="24"/>
          <w:szCs w:val="24"/>
        </w:rPr>
        <w:t xml:space="preserve"> полученных по договору займа с учетом законодательно закрепленных императивных требований по определению налогооблагаемого дохода</w:t>
      </w:r>
      <w:r w:rsidR="00CD7942">
        <w:rPr>
          <w:rFonts w:ascii="Times New Roman" w:hAnsi="Times New Roman" w:cs="Times New Roman"/>
          <w:sz w:val="24"/>
          <w:szCs w:val="24"/>
        </w:rPr>
        <w:t>,</w:t>
      </w:r>
      <w:r w:rsidRPr="00381F96">
        <w:rPr>
          <w:rFonts w:ascii="Times New Roman" w:hAnsi="Times New Roman" w:cs="Times New Roman"/>
          <w:sz w:val="24"/>
          <w:szCs w:val="24"/>
        </w:rPr>
        <w:t xml:space="preserve"> проводилось исчисление налогооблагаемого дохода как разница между суммой реализации товара с примененной торговой наценкой и стоимостью их приобретения (получения взаймы) определенной</w:t>
      </w:r>
      <w:r w:rsidR="00CD7942">
        <w:rPr>
          <w:rFonts w:ascii="Times New Roman" w:hAnsi="Times New Roman" w:cs="Times New Roman"/>
          <w:sz w:val="24"/>
          <w:szCs w:val="24"/>
        </w:rPr>
        <w:t xml:space="preserve"> в договоре товарного займа от </w:t>
      </w:r>
      <w:r w:rsidRPr="00381F96">
        <w:rPr>
          <w:rFonts w:ascii="Times New Roman" w:hAnsi="Times New Roman" w:cs="Times New Roman"/>
          <w:sz w:val="24"/>
          <w:szCs w:val="24"/>
        </w:rPr>
        <w:t>4</w:t>
      </w:r>
      <w:r w:rsidR="00CD7942">
        <w:rPr>
          <w:rFonts w:ascii="Times New Roman" w:hAnsi="Times New Roman" w:cs="Times New Roman"/>
          <w:sz w:val="24"/>
          <w:szCs w:val="24"/>
        </w:rPr>
        <w:t xml:space="preserve"> сентября </w:t>
      </w:r>
      <w:r w:rsidRPr="00381F96">
        <w:rPr>
          <w:rFonts w:ascii="Times New Roman" w:hAnsi="Times New Roman" w:cs="Times New Roman"/>
          <w:sz w:val="24"/>
          <w:szCs w:val="24"/>
        </w:rPr>
        <w:t>2018</w:t>
      </w:r>
      <w:r w:rsidR="00CD7942">
        <w:rPr>
          <w:rFonts w:ascii="Times New Roman" w:hAnsi="Times New Roman" w:cs="Times New Roman"/>
          <w:sz w:val="24"/>
          <w:szCs w:val="24"/>
        </w:rPr>
        <w:t xml:space="preserve"> </w:t>
      </w:r>
      <w:r w:rsidRPr="00381F96">
        <w:rPr>
          <w:rFonts w:ascii="Times New Roman" w:hAnsi="Times New Roman" w:cs="Times New Roman"/>
          <w:sz w:val="24"/>
          <w:szCs w:val="24"/>
        </w:rPr>
        <w:t>г</w:t>
      </w:r>
      <w:r w:rsidR="00CD7942">
        <w:rPr>
          <w:rFonts w:ascii="Times New Roman" w:hAnsi="Times New Roman" w:cs="Times New Roman"/>
          <w:sz w:val="24"/>
          <w:szCs w:val="24"/>
        </w:rPr>
        <w:t>ода</w:t>
      </w:r>
      <w:r w:rsidRPr="00381F96">
        <w:rPr>
          <w:rFonts w:ascii="Times New Roman" w:hAnsi="Times New Roman" w:cs="Times New Roman"/>
          <w:sz w:val="24"/>
          <w:szCs w:val="24"/>
        </w:rPr>
        <w:t xml:space="preserve">. </w:t>
      </w:r>
    </w:p>
    <w:p w:rsidR="007E10C1" w:rsidRPr="00381F96" w:rsidRDefault="007E10C1"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Более того</w:t>
      </w:r>
      <w:r w:rsidR="00CD7942">
        <w:rPr>
          <w:rFonts w:ascii="Times New Roman" w:hAnsi="Times New Roman" w:cs="Times New Roman"/>
          <w:sz w:val="24"/>
          <w:szCs w:val="24"/>
        </w:rPr>
        <w:t>,</w:t>
      </w:r>
      <w:r w:rsidRPr="00381F96">
        <w:rPr>
          <w:rFonts w:ascii="Times New Roman" w:hAnsi="Times New Roman" w:cs="Times New Roman"/>
          <w:sz w:val="24"/>
          <w:szCs w:val="24"/>
        </w:rPr>
        <w:t xml:space="preserve"> </w:t>
      </w:r>
      <w:r w:rsidR="00C00251" w:rsidRPr="00381F96">
        <w:rPr>
          <w:rFonts w:ascii="Times New Roman" w:hAnsi="Times New Roman" w:cs="Times New Roman"/>
          <w:sz w:val="24"/>
          <w:szCs w:val="24"/>
        </w:rPr>
        <w:t>налоговая инспекция</w:t>
      </w:r>
      <w:r w:rsidRPr="00381F96">
        <w:rPr>
          <w:rFonts w:ascii="Times New Roman" w:hAnsi="Times New Roman" w:cs="Times New Roman"/>
          <w:sz w:val="24"/>
          <w:szCs w:val="24"/>
        </w:rPr>
        <w:t xml:space="preserve"> в акте планового </w:t>
      </w:r>
      <w:proofErr w:type="gramStart"/>
      <w:r w:rsidRPr="00381F96">
        <w:rPr>
          <w:rFonts w:ascii="Times New Roman" w:hAnsi="Times New Roman" w:cs="Times New Roman"/>
          <w:sz w:val="24"/>
          <w:szCs w:val="24"/>
        </w:rPr>
        <w:t>мероприятия</w:t>
      </w:r>
      <w:proofErr w:type="gramEnd"/>
      <w:r w:rsidRPr="00381F96">
        <w:rPr>
          <w:rFonts w:ascii="Times New Roman" w:hAnsi="Times New Roman" w:cs="Times New Roman"/>
          <w:sz w:val="24"/>
          <w:szCs w:val="24"/>
        </w:rPr>
        <w:t xml:space="preserve"> по контролю ссылаясь на наличие со стороны ООО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xml:space="preserve">» нарушений в части правильности исчисления налогооблагаемой базы по налогу на доходы организаций фактически утверждает о том, что товар полученный заявителем </w:t>
      </w:r>
      <w:r w:rsidR="00CD7942">
        <w:rPr>
          <w:rFonts w:ascii="Times New Roman" w:hAnsi="Times New Roman" w:cs="Times New Roman"/>
          <w:sz w:val="24"/>
          <w:szCs w:val="24"/>
        </w:rPr>
        <w:t xml:space="preserve">по договору товарного займа от </w:t>
      </w:r>
      <w:r w:rsidRPr="00381F96">
        <w:rPr>
          <w:rFonts w:ascii="Times New Roman" w:hAnsi="Times New Roman" w:cs="Times New Roman"/>
          <w:sz w:val="24"/>
          <w:szCs w:val="24"/>
        </w:rPr>
        <w:t>4</w:t>
      </w:r>
      <w:r w:rsidR="00CD7942">
        <w:rPr>
          <w:rFonts w:ascii="Times New Roman" w:hAnsi="Times New Roman" w:cs="Times New Roman"/>
          <w:sz w:val="24"/>
          <w:szCs w:val="24"/>
        </w:rPr>
        <w:t xml:space="preserve"> сентября </w:t>
      </w:r>
      <w:r w:rsidRPr="00381F96">
        <w:rPr>
          <w:rFonts w:ascii="Times New Roman" w:hAnsi="Times New Roman" w:cs="Times New Roman"/>
          <w:sz w:val="24"/>
          <w:szCs w:val="24"/>
        </w:rPr>
        <w:t>2019</w:t>
      </w:r>
      <w:r w:rsidR="00CD7942">
        <w:rPr>
          <w:rFonts w:ascii="Times New Roman" w:hAnsi="Times New Roman" w:cs="Times New Roman"/>
          <w:sz w:val="24"/>
          <w:szCs w:val="24"/>
        </w:rPr>
        <w:t xml:space="preserve"> </w:t>
      </w:r>
      <w:r w:rsidRPr="00381F96">
        <w:rPr>
          <w:rFonts w:ascii="Times New Roman" w:hAnsi="Times New Roman" w:cs="Times New Roman"/>
          <w:sz w:val="24"/>
          <w:szCs w:val="24"/>
        </w:rPr>
        <w:t>г</w:t>
      </w:r>
      <w:r w:rsidR="00CD7942">
        <w:rPr>
          <w:rFonts w:ascii="Times New Roman" w:hAnsi="Times New Roman" w:cs="Times New Roman"/>
          <w:sz w:val="24"/>
          <w:szCs w:val="24"/>
        </w:rPr>
        <w:t>ода</w:t>
      </w:r>
      <w:r w:rsidRPr="00381F96">
        <w:rPr>
          <w:rFonts w:ascii="Times New Roman" w:hAnsi="Times New Roman" w:cs="Times New Roman"/>
          <w:sz w:val="24"/>
          <w:szCs w:val="24"/>
        </w:rPr>
        <w:t xml:space="preserve"> был реализован в полном объеме.</w:t>
      </w:r>
      <w:r w:rsidR="00C00251" w:rsidRPr="00381F96">
        <w:rPr>
          <w:rFonts w:ascii="Times New Roman" w:hAnsi="Times New Roman" w:cs="Times New Roman"/>
          <w:sz w:val="24"/>
          <w:szCs w:val="24"/>
        </w:rPr>
        <w:t xml:space="preserve"> Однако</w:t>
      </w:r>
      <w:proofErr w:type="gramStart"/>
      <w:r w:rsidR="00C00251" w:rsidRPr="00381F96">
        <w:rPr>
          <w:rFonts w:ascii="Times New Roman" w:hAnsi="Times New Roman" w:cs="Times New Roman"/>
          <w:sz w:val="24"/>
          <w:szCs w:val="24"/>
        </w:rPr>
        <w:t>,</w:t>
      </w:r>
      <w:proofErr w:type="gramEnd"/>
      <w:r w:rsidR="00C00251" w:rsidRPr="00381F96">
        <w:rPr>
          <w:rFonts w:ascii="Times New Roman" w:hAnsi="Times New Roman" w:cs="Times New Roman"/>
          <w:sz w:val="24"/>
          <w:szCs w:val="24"/>
        </w:rPr>
        <w:t xml:space="preserve"> в</w:t>
      </w:r>
      <w:r w:rsidRPr="00381F96">
        <w:rPr>
          <w:rFonts w:ascii="Times New Roman" w:hAnsi="Times New Roman" w:cs="Times New Roman"/>
          <w:sz w:val="24"/>
          <w:szCs w:val="24"/>
        </w:rPr>
        <w:t xml:space="preserve"> </w:t>
      </w:r>
      <w:r w:rsidR="00CD7942">
        <w:rPr>
          <w:rFonts w:ascii="Times New Roman" w:hAnsi="Times New Roman" w:cs="Times New Roman"/>
          <w:sz w:val="24"/>
          <w:szCs w:val="24"/>
        </w:rPr>
        <w:t>А</w:t>
      </w:r>
      <w:r w:rsidRPr="00381F96">
        <w:rPr>
          <w:rFonts w:ascii="Times New Roman" w:hAnsi="Times New Roman" w:cs="Times New Roman"/>
          <w:sz w:val="24"/>
          <w:szCs w:val="24"/>
        </w:rPr>
        <w:t>кте планового мероприятия по контролю отсутствуют доказательства, которые легли в основы сделанного</w:t>
      </w:r>
      <w:r w:rsidR="00CD7942">
        <w:rPr>
          <w:rFonts w:ascii="Times New Roman" w:hAnsi="Times New Roman" w:cs="Times New Roman"/>
          <w:sz w:val="24"/>
          <w:szCs w:val="24"/>
        </w:rPr>
        <w:t xml:space="preserve"> вывода</w:t>
      </w:r>
      <w:r w:rsidRPr="00381F96">
        <w:rPr>
          <w:rFonts w:ascii="Times New Roman" w:hAnsi="Times New Roman" w:cs="Times New Roman"/>
          <w:sz w:val="24"/>
          <w:szCs w:val="24"/>
        </w:rPr>
        <w:t>.</w:t>
      </w:r>
    </w:p>
    <w:p w:rsidR="007E10C1" w:rsidRPr="00381F96" w:rsidRDefault="007E10C1"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Положениями статей 3, 5 Закона ПМР «О налоге на доходы организаций» регламентировано, что налогооблагаемый доход возникает после наступления момента реализации товара. </w:t>
      </w:r>
    </w:p>
    <w:p w:rsidR="007E10C1" w:rsidRPr="00381F96" w:rsidRDefault="007E10C1"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В данной связи, с учетом имеющейся недоказанности факта реализации ООО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товара</w:t>
      </w:r>
      <w:r w:rsidR="00CD7942">
        <w:rPr>
          <w:rFonts w:ascii="Times New Roman" w:hAnsi="Times New Roman" w:cs="Times New Roman"/>
          <w:sz w:val="24"/>
          <w:szCs w:val="24"/>
        </w:rPr>
        <w:t>,</w:t>
      </w:r>
      <w:r w:rsidRPr="00381F96">
        <w:rPr>
          <w:rFonts w:ascii="Times New Roman" w:hAnsi="Times New Roman" w:cs="Times New Roman"/>
          <w:sz w:val="24"/>
          <w:szCs w:val="24"/>
        </w:rPr>
        <w:t xml:space="preserve"> </w:t>
      </w:r>
      <w:r w:rsidR="00C00251" w:rsidRPr="00381F96">
        <w:rPr>
          <w:rFonts w:ascii="Times New Roman" w:hAnsi="Times New Roman" w:cs="Times New Roman"/>
          <w:sz w:val="24"/>
          <w:szCs w:val="24"/>
        </w:rPr>
        <w:t xml:space="preserve">налоговая </w:t>
      </w:r>
      <w:proofErr w:type="gramStart"/>
      <w:r w:rsidR="00C00251" w:rsidRPr="00381F96">
        <w:rPr>
          <w:rFonts w:ascii="Times New Roman" w:hAnsi="Times New Roman" w:cs="Times New Roman"/>
          <w:sz w:val="24"/>
          <w:szCs w:val="24"/>
        </w:rPr>
        <w:t>инспекция</w:t>
      </w:r>
      <w:proofErr w:type="gramEnd"/>
      <w:r w:rsidR="00C00251" w:rsidRPr="00381F96">
        <w:rPr>
          <w:rFonts w:ascii="Times New Roman" w:hAnsi="Times New Roman" w:cs="Times New Roman"/>
          <w:sz w:val="24"/>
          <w:szCs w:val="24"/>
        </w:rPr>
        <w:t xml:space="preserve"> </w:t>
      </w:r>
      <w:r w:rsidRPr="00381F96">
        <w:rPr>
          <w:rFonts w:ascii="Times New Roman" w:hAnsi="Times New Roman" w:cs="Times New Roman"/>
          <w:sz w:val="24"/>
          <w:szCs w:val="24"/>
        </w:rPr>
        <w:t xml:space="preserve"> вынося оспариваемое </w:t>
      </w:r>
      <w:r w:rsidR="00CD7942">
        <w:rPr>
          <w:rFonts w:ascii="Times New Roman" w:hAnsi="Times New Roman" w:cs="Times New Roman"/>
          <w:sz w:val="24"/>
          <w:szCs w:val="24"/>
        </w:rPr>
        <w:t>П</w:t>
      </w:r>
      <w:r w:rsidRPr="00381F96">
        <w:rPr>
          <w:rFonts w:ascii="Times New Roman" w:hAnsi="Times New Roman" w:cs="Times New Roman"/>
          <w:sz w:val="24"/>
          <w:szCs w:val="24"/>
        </w:rPr>
        <w:t xml:space="preserve">редписание, обязывает заявителя уплатить налог с товара, который не был реализован на момент окончания проведения планового контрольного мероприятия, что идет вразрез с вышеприведенным </w:t>
      </w:r>
      <w:proofErr w:type="spellStart"/>
      <w:r w:rsidRPr="00381F96">
        <w:rPr>
          <w:rFonts w:ascii="Times New Roman" w:hAnsi="Times New Roman" w:cs="Times New Roman"/>
          <w:sz w:val="24"/>
          <w:szCs w:val="24"/>
        </w:rPr>
        <w:t>нормоположениями</w:t>
      </w:r>
      <w:proofErr w:type="spellEnd"/>
      <w:r w:rsidRPr="00381F96">
        <w:rPr>
          <w:rFonts w:ascii="Times New Roman" w:hAnsi="Times New Roman" w:cs="Times New Roman"/>
          <w:sz w:val="24"/>
          <w:szCs w:val="24"/>
        </w:rPr>
        <w:t>.</w:t>
      </w:r>
    </w:p>
    <w:p w:rsidR="007E10C1" w:rsidRPr="00381F96" w:rsidRDefault="007E10C1" w:rsidP="00381F96">
      <w:pPr>
        <w:spacing w:after="0" w:line="240" w:lineRule="auto"/>
        <w:rPr>
          <w:rFonts w:ascii="Times New Roman" w:hAnsi="Times New Roman" w:cs="Times New Roman"/>
          <w:sz w:val="24"/>
          <w:szCs w:val="24"/>
        </w:rPr>
      </w:pPr>
    </w:p>
    <w:p w:rsidR="00C00251" w:rsidRPr="00381F96" w:rsidRDefault="00C00251" w:rsidP="00381F96">
      <w:pPr>
        <w:spacing w:after="0" w:line="240" w:lineRule="auto"/>
        <w:ind w:firstLine="709"/>
        <w:jc w:val="both"/>
        <w:rPr>
          <w:rFonts w:ascii="Times New Roman" w:eastAsia="Times New Roman" w:hAnsi="Times New Roman" w:cs="Times New Roman"/>
          <w:sz w:val="24"/>
          <w:szCs w:val="24"/>
        </w:rPr>
      </w:pPr>
      <w:r w:rsidRPr="00381F96">
        <w:rPr>
          <w:rFonts w:ascii="Times New Roman" w:hAnsi="Times New Roman" w:cs="Times New Roman"/>
          <w:b/>
          <w:sz w:val="24"/>
          <w:szCs w:val="24"/>
        </w:rPr>
        <w:t xml:space="preserve">Налоговая инспекция </w:t>
      </w:r>
      <w:r w:rsidRPr="00381F96">
        <w:rPr>
          <w:rFonts w:ascii="Times New Roman" w:eastAsia="Times New Roman" w:hAnsi="Times New Roman" w:cs="Times New Roman"/>
          <w:sz w:val="24"/>
          <w:szCs w:val="24"/>
        </w:rPr>
        <w:t>воспользовалась правом на представление отзыва в порядке статьи 98 АПК ПМР, в котором указала, что требования заявителя являются незаконными, необоснованными и не подлежат удовлетворению по следующим основаниям.</w:t>
      </w:r>
    </w:p>
    <w:p w:rsidR="00E65724" w:rsidRPr="00381F96" w:rsidRDefault="00CD7942" w:rsidP="00381F96">
      <w:pPr>
        <w:pStyle w:val="3"/>
        <w:shd w:val="clear" w:color="auto" w:fill="auto"/>
        <w:spacing w:before="0" w:after="0" w:line="240" w:lineRule="auto"/>
        <w:ind w:left="20" w:right="20" w:firstLine="560"/>
        <w:jc w:val="both"/>
        <w:rPr>
          <w:sz w:val="24"/>
          <w:szCs w:val="24"/>
        </w:rPr>
      </w:pPr>
      <w:r>
        <w:rPr>
          <w:color w:val="000000"/>
          <w:sz w:val="24"/>
          <w:szCs w:val="24"/>
        </w:rPr>
        <w:t>В</w:t>
      </w:r>
      <w:r w:rsidR="00413A3E" w:rsidRPr="00381F96">
        <w:rPr>
          <w:color w:val="000000"/>
          <w:sz w:val="24"/>
          <w:szCs w:val="24"/>
        </w:rPr>
        <w:t xml:space="preserve"> рамках планового мероприятия по </w:t>
      </w:r>
      <w:r w:rsidR="00E65724" w:rsidRPr="00381F96">
        <w:rPr>
          <w:color w:val="000000"/>
          <w:sz w:val="24"/>
          <w:szCs w:val="24"/>
        </w:rPr>
        <w:t xml:space="preserve">контролю (акт № 013-0289-19 от 5 ноября </w:t>
      </w:r>
      <w:r w:rsidR="00413A3E" w:rsidRPr="00381F96">
        <w:rPr>
          <w:color w:val="000000"/>
          <w:sz w:val="24"/>
          <w:szCs w:val="24"/>
        </w:rPr>
        <w:t>2019</w:t>
      </w:r>
      <w:r w:rsidR="00E65724" w:rsidRPr="00381F96">
        <w:rPr>
          <w:color w:val="000000"/>
          <w:sz w:val="24"/>
          <w:szCs w:val="24"/>
        </w:rPr>
        <w:t xml:space="preserve"> </w:t>
      </w:r>
      <w:r w:rsidR="00413A3E" w:rsidRPr="00381F96">
        <w:rPr>
          <w:color w:val="000000"/>
          <w:sz w:val="24"/>
          <w:szCs w:val="24"/>
        </w:rPr>
        <w:t>г</w:t>
      </w:r>
      <w:r w:rsidR="00E65724" w:rsidRPr="00381F96">
        <w:rPr>
          <w:color w:val="000000"/>
          <w:sz w:val="24"/>
          <w:szCs w:val="24"/>
        </w:rPr>
        <w:t>ода</w:t>
      </w:r>
      <w:r w:rsidR="00413A3E" w:rsidRPr="00381F96">
        <w:rPr>
          <w:color w:val="000000"/>
          <w:sz w:val="24"/>
          <w:szCs w:val="24"/>
        </w:rPr>
        <w:t>), установлено, что юр</w:t>
      </w:r>
      <w:r w:rsidR="00E65724" w:rsidRPr="00381F96">
        <w:rPr>
          <w:color w:val="000000"/>
          <w:sz w:val="24"/>
          <w:szCs w:val="24"/>
        </w:rPr>
        <w:t>идическим лицом ООО «</w:t>
      </w:r>
      <w:proofErr w:type="spellStart"/>
      <w:r w:rsidR="00E65724" w:rsidRPr="00381F96">
        <w:rPr>
          <w:color w:val="000000"/>
          <w:sz w:val="24"/>
          <w:szCs w:val="24"/>
        </w:rPr>
        <w:t>Солтекс</w:t>
      </w:r>
      <w:proofErr w:type="spellEnd"/>
      <w:r w:rsidR="00E65724" w:rsidRPr="00381F96">
        <w:rPr>
          <w:color w:val="000000"/>
          <w:sz w:val="24"/>
          <w:szCs w:val="24"/>
        </w:rPr>
        <w:t xml:space="preserve">» </w:t>
      </w:r>
      <w:r w:rsidR="00413A3E" w:rsidRPr="00381F96">
        <w:rPr>
          <w:color w:val="000000"/>
          <w:sz w:val="24"/>
          <w:szCs w:val="24"/>
        </w:rPr>
        <w:t>4</w:t>
      </w:r>
      <w:r w:rsidR="00E65724" w:rsidRPr="00381F96">
        <w:rPr>
          <w:color w:val="000000"/>
          <w:sz w:val="24"/>
          <w:szCs w:val="24"/>
        </w:rPr>
        <w:t xml:space="preserve"> сентября </w:t>
      </w:r>
      <w:r w:rsidR="00413A3E" w:rsidRPr="00381F96">
        <w:rPr>
          <w:color w:val="000000"/>
          <w:sz w:val="24"/>
          <w:szCs w:val="24"/>
        </w:rPr>
        <w:t>201</w:t>
      </w:r>
      <w:r w:rsidR="00E65724" w:rsidRPr="00381F96">
        <w:rPr>
          <w:color w:val="000000"/>
          <w:sz w:val="24"/>
          <w:szCs w:val="24"/>
        </w:rPr>
        <w:t xml:space="preserve">8 </w:t>
      </w:r>
      <w:r w:rsidR="00413A3E" w:rsidRPr="00381F96">
        <w:rPr>
          <w:color w:val="000000"/>
          <w:sz w:val="24"/>
          <w:szCs w:val="24"/>
        </w:rPr>
        <w:t>г</w:t>
      </w:r>
      <w:r w:rsidR="00E65724" w:rsidRPr="00381F96">
        <w:rPr>
          <w:color w:val="000000"/>
          <w:sz w:val="24"/>
          <w:szCs w:val="24"/>
        </w:rPr>
        <w:t>ода</w:t>
      </w:r>
      <w:r w:rsidR="00413A3E" w:rsidRPr="00381F96">
        <w:rPr>
          <w:color w:val="000000"/>
          <w:sz w:val="24"/>
          <w:szCs w:val="24"/>
        </w:rPr>
        <w:t xml:space="preserve"> заключен договор товарного займа с учредителем ООО «</w:t>
      </w:r>
      <w:proofErr w:type="spellStart"/>
      <w:r w:rsidR="00413A3E" w:rsidRPr="00381F96">
        <w:rPr>
          <w:color w:val="000000"/>
          <w:sz w:val="24"/>
          <w:szCs w:val="24"/>
        </w:rPr>
        <w:t>Солтекс</w:t>
      </w:r>
      <w:proofErr w:type="spellEnd"/>
      <w:r w:rsidR="00413A3E" w:rsidRPr="00381F96">
        <w:rPr>
          <w:color w:val="000000"/>
          <w:sz w:val="24"/>
          <w:szCs w:val="24"/>
        </w:rPr>
        <w:t xml:space="preserve">» </w:t>
      </w:r>
      <w:proofErr w:type="spellStart"/>
      <w:r w:rsidR="00413A3E" w:rsidRPr="00381F96">
        <w:rPr>
          <w:color w:val="000000"/>
          <w:sz w:val="24"/>
          <w:szCs w:val="24"/>
        </w:rPr>
        <w:t>Настенко</w:t>
      </w:r>
      <w:proofErr w:type="spellEnd"/>
      <w:r w:rsidR="00413A3E" w:rsidRPr="00381F96">
        <w:rPr>
          <w:color w:val="000000"/>
          <w:sz w:val="24"/>
          <w:szCs w:val="24"/>
        </w:rPr>
        <w:t xml:space="preserve"> К.В.</w:t>
      </w:r>
    </w:p>
    <w:p w:rsidR="00E65724" w:rsidRPr="00381F96" w:rsidRDefault="00413A3E" w:rsidP="00381F96">
      <w:pPr>
        <w:pStyle w:val="3"/>
        <w:shd w:val="clear" w:color="auto" w:fill="auto"/>
        <w:spacing w:before="0" w:after="0" w:line="240" w:lineRule="auto"/>
        <w:ind w:left="20" w:right="20" w:firstLine="560"/>
        <w:jc w:val="both"/>
        <w:rPr>
          <w:sz w:val="24"/>
          <w:szCs w:val="24"/>
        </w:rPr>
      </w:pPr>
      <w:proofErr w:type="gramStart"/>
      <w:r w:rsidRPr="00381F96">
        <w:rPr>
          <w:color w:val="000000"/>
          <w:sz w:val="24"/>
          <w:szCs w:val="24"/>
        </w:rPr>
        <w:t>Согласно данному договору, заключенному учредителем ООО «</w:t>
      </w:r>
      <w:proofErr w:type="spellStart"/>
      <w:r w:rsidRPr="00381F96">
        <w:rPr>
          <w:color w:val="000000"/>
          <w:sz w:val="24"/>
          <w:szCs w:val="24"/>
        </w:rPr>
        <w:t>Солтекс</w:t>
      </w:r>
      <w:proofErr w:type="spellEnd"/>
      <w:r w:rsidRPr="00381F96">
        <w:rPr>
          <w:color w:val="000000"/>
          <w:sz w:val="24"/>
          <w:szCs w:val="24"/>
        </w:rPr>
        <w:t xml:space="preserve">» - </w:t>
      </w:r>
      <w:proofErr w:type="spellStart"/>
      <w:r w:rsidRPr="00381F96">
        <w:rPr>
          <w:color w:val="000000"/>
          <w:sz w:val="24"/>
          <w:szCs w:val="24"/>
        </w:rPr>
        <w:t>Настенко</w:t>
      </w:r>
      <w:proofErr w:type="spellEnd"/>
      <w:r w:rsidRPr="00381F96">
        <w:rPr>
          <w:color w:val="000000"/>
          <w:sz w:val="24"/>
          <w:szCs w:val="24"/>
        </w:rPr>
        <w:t xml:space="preserve"> К.В. и юридическим лицом ООО «</w:t>
      </w:r>
      <w:proofErr w:type="spellStart"/>
      <w:r w:rsidRPr="00381F96">
        <w:rPr>
          <w:color w:val="000000"/>
          <w:sz w:val="24"/>
          <w:szCs w:val="24"/>
        </w:rPr>
        <w:t>Солтекс</w:t>
      </w:r>
      <w:proofErr w:type="spellEnd"/>
      <w:r w:rsidRPr="00381F96">
        <w:rPr>
          <w:color w:val="000000"/>
          <w:sz w:val="24"/>
          <w:szCs w:val="24"/>
        </w:rPr>
        <w:t>», учредителем был передан в собственность, а ООО «</w:t>
      </w:r>
      <w:proofErr w:type="spellStart"/>
      <w:r w:rsidRPr="00381F96">
        <w:rPr>
          <w:color w:val="000000"/>
          <w:sz w:val="24"/>
          <w:szCs w:val="24"/>
        </w:rPr>
        <w:t>Солтекс</w:t>
      </w:r>
      <w:proofErr w:type="spellEnd"/>
      <w:r w:rsidRPr="00381F96">
        <w:rPr>
          <w:color w:val="000000"/>
          <w:sz w:val="24"/>
          <w:szCs w:val="24"/>
        </w:rPr>
        <w:t>» получен товар в ассортименте на общую сумму 600 677,86 руб., что подтверждается приходными накладными № СЦ-П-12276 от 25</w:t>
      </w:r>
      <w:r w:rsidR="00E65724" w:rsidRPr="00381F96">
        <w:rPr>
          <w:color w:val="000000"/>
          <w:sz w:val="24"/>
          <w:szCs w:val="24"/>
        </w:rPr>
        <w:t xml:space="preserve"> сентября </w:t>
      </w:r>
      <w:r w:rsidRPr="00381F96">
        <w:rPr>
          <w:color w:val="000000"/>
          <w:sz w:val="24"/>
          <w:szCs w:val="24"/>
        </w:rPr>
        <w:t>2018</w:t>
      </w:r>
      <w:r w:rsidR="00E65724" w:rsidRPr="00381F96">
        <w:rPr>
          <w:color w:val="000000"/>
          <w:sz w:val="24"/>
          <w:szCs w:val="24"/>
        </w:rPr>
        <w:t xml:space="preserve"> года </w:t>
      </w:r>
      <w:r w:rsidRPr="00381F96">
        <w:rPr>
          <w:color w:val="000000"/>
          <w:sz w:val="24"/>
          <w:szCs w:val="24"/>
        </w:rPr>
        <w:t xml:space="preserve"> на сумму 44</w:t>
      </w:r>
      <w:r w:rsidR="00E65724" w:rsidRPr="00381F96">
        <w:rPr>
          <w:color w:val="000000"/>
          <w:sz w:val="24"/>
          <w:szCs w:val="24"/>
        </w:rPr>
        <w:t xml:space="preserve">8 025,22 руб., № СЦ-П-12275 от </w:t>
      </w:r>
      <w:r w:rsidR="00CD7942">
        <w:rPr>
          <w:color w:val="000000"/>
          <w:sz w:val="24"/>
          <w:szCs w:val="24"/>
        </w:rPr>
        <w:t>2</w:t>
      </w:r>
      <w:r w:rsidR="00E65724" w:rsidRPr="00381F96">
        <w:rPr>
          <w:color w:val="000000"/>
          <w:sz w:val="24"/>
          <w:szCs w:val="24"/>
        </w:rPr>
        <w:t xml:space="preserve"> октября </w:t>
      </w:r>
      <w:r w:rsidRPr="00381F96">
        <w:rPr>
          <w:color w:val="000000"/>
          <w:sz w:val="24"/>
          <w:szCs w:val="24"/>
        </w:rPr>
        <w:t>2018</w:t>
      </w:r>
      <w:r w:rsidR="00E65724" w:rsidRPr="00381F96">
        <w:rPr>
          <w:color w:val="000000"/>
          <w:sz w:val="24"/>
          <w:szCs w:val="24"/>
        </w:rPr>
        <w:t xml:space="preserve"> года </w:t>
      </w:r>
      <w:r w:rsidRPr="00381F96">
        <w:rPr>
          <w:color w:val="000000"/>
          <w:sz w:val="24"/>
          <w:szCs w:val="24"/>
        </w:rPr>
        <w:t xml:space="preserve"> на сумму 152 652,64 руб., а</w:t>
      </w:r>
      <w:proofErr w:type="gramEnd"/>
      <w:r w:rsidRPr="00381F96">
        <w:rPr>
          <w:color w:val="000000"/>
          <w:sz w:val="24"/>
          <w:szCs w:val="24"/>
        </w:rPr>
        <w:t xml:space="preserve"> также принято на себя обязательство по возврату равного количества такого же товара.</w:t>
      </w:r>
    </w:p>
    <w:p w:rsidR="00413A3E" w:rsidRPr="00381F96" w:rsidRDefault="00413A3E" w:rsidP="00381F96">
      <w:pPr>
        <w:pStyle w:val="3"/>
        <w:shd w:val="clear" w:color="auto" w:fill="auto"/>
        <w:spacing w:before="0" w:after="0" w:line="240" w:lineRule="auto"/>
        <w:ind w:left="20" w:right="20" w:firstLine="560"/>
        <w:jc w:val="both"/>
        <w:rPr>
          <w:sz w:val="24"/>
          <w:szCs w:val="24"/>
        </w:rPr>
      </w:pPr>
      <w:r w:rsidRPr="00381F96">
        <w:rPr>
          <w:color w:val="000000"/>
          <w:sz w:val="24"/>
          <w:szCs w:val="24"/>
        </w:rPr>
        <w:t>При этом</w:t>
      </w:r>
      <w:proofErr w:type="gramStart"/>
      <w:r w:rsidRPr="00381F96">
        <w:rPr>
          <w:color w:val="000000"/>
          <w:sz w:val="24"/>
          <w:szCs w:val="24"/>
        </w:rPr>
        <w:t>,</w:t>
      </w:r>
      <w:proofErr w:type="gramEnd"/>
      <w:r w:rsidRPr="00381F96">
        <w:rPr>
          <w:color w:val="000000"/>
          <w:sz w:val="24"/>
          <w:szCs w:val="24"/>
        </w:rPr>
        <w:t xml:space="preserve"> существенным условием договора товарного займа является передача товара в собственность. Переход права собственности на товар от учредителя к Обществу согласно вышеуказанным приходным накладным, позволил ООО «</w:t>
      </w:r>
      <w:proofErr w:type="spellStart"/>
      <w:r w:rsidRPr="00381F96">
        <w:rPr>
          <w:color w:val="000000"/>
          <w:sz w:val="24"/>
          <w:szCs w:val="24"/>
        </w:rPr>
        <w:t>Солтекс</w:t>
      </w:r>
      <w:proofErr w:type="spellEnd"/>
      <w:r w:rsidRPr="00381F96">
        <w:rPr>
          <w:color w:val="000000"/>
          <w:sz w:val="24"/>
          <w:szCs w:val="24"/>
        </w:rPr>
        <w:t>» свободно владеть, пользоваться и распоряжаться полученными товарами.</w:t>
      </w:r>
    </w:p>
    <w:p w:rsidR="00E65724" w:rsidRPr="00381F96" w:rsidRDefault="00413A3E" w:rsidP="00381F96">
      <w:pPr>
        <w:pStyle w:val="3"/>
        <w:shd w:val="clear" w:color="auto" w:fill="auto"/>
        <w:spacing w:before="0" w:after="0" w:line="240" w:lineRule="auto"/>
        <w:ind w:left="20" w:right="20" w:firstLine="560"/>
        <w:jc w:val="both"/>
        <w:rPr>
          <w:color w:val="000000"/>
          <w:sz w:val="24"/>
          <w:szCs w:val="24"/>
        </w:rPr>
      </w:pPr>
      <w:r w:rsidRPr="00381F96">
        <w:rPr>
          <w:color w:val="000000"/>
          <w:sz w:val="24"/>
          <w:szCs w:val="24"/>
        </w:rPr>
        <w:t>Впоследствии товар, полученный безвозмездно и товар</w:t>
      </w:r>
      <w:r w:rsidR="00CD7942">
        <w:rPr>
          <w:color w:val="000000"/>
          <w:sz w:val="24"/>
          <w:szCs w:val="24"/>
        </w:rPr>
        <w:t>,</w:t>
      </w:r>
      <w:r w:rsidRPr="00381F96">
        <w:rPr>
          <w:color w:val="000000"/>
          <w:sz w:val="24"/>
          <w:szCs w:val="24"/>
        </w:rPr>
        <w:t xml:space="preserve"> полученный от учредителя </w:t>
      </w:r>
      <w:proofErr w:type="spellStart"/>
      <w:r w:rsidRPr="00381F96">
        <w:rPr>
          <w:color w:val="000000"/>
          <w:sz w:val="24"/>
          <w:szCs w:val="24"/>
        </w:rPr>
        <w:t>Настенко</w:t>
      </w:r>
      <w:proofErr w:type="spellEnd"/>
      <w:r w:rsidRPr="00381F96">
        <w:rPr>
          <w:color w:val="000000"/>
          <w:sz w:val="24"/>
          <w:szCs w:val="24"/>
        </w:rPr>
        <w:t xml:space="preserve"> К.В.</w:t>
      </w:r>
      <w:r w:rsidR="00CD7942">
        <w:rPr>
          <w:color w:val="000000"/>
          <w:sz w:val="24"/>
          <w:szCs w:val="24"/>
        </w:rPr>
        <w:t>,</w:t>
      </w:r>
      <w:r w:rsidRPr="00381F96">
        <w:rPr>
          <w:color w:val="000000"/>
          <w:sz w:val="24"/>
          <w:szCs w:val="24"/>
        </w:rPr>
        <w:t xml:space="preserve"> реализован ООО «</w:t>
      </w:r>
      <w:proofErr w:type="spellStart"/>
      <w:r w:rsidRPr="00381F96">
        <w:rPr>
          <w:color w:val="000000"/>
          <w:sz w:val="24"/>
          <w:szCs w:val="24"/>
        </w:rPr>
        <w:t>Солтекс</w:t>
      </w:r>
      <w:proofErr w:type="spellEnd"/>
      <w:r w:rsidRPr="00381F96">
        <w:rPr>
          <w:color w:val="000000"/>
          <w:sz w:val="24"/>
          <w:szCs w:val="24"/>
        </w:rPr>
        <w:t xml:space="preserve">» со средней торговой наценкой, </w:t>
      </w:r>
      <w:r w:rsidRPr="00381F96">
        <w:rPr>
          <w:color w:val="000000"/>
          <w:sz w:val="24"/>
          <w:szCs w:val="24"/>
        </w:rPr>
        <w:lastRenderedPageBreak/>
        <w:t>сформированной в каждом отдельном месяце, которая (наценка) и была включена в налогооблагаемый доход по налогу на доходы организаций при реализации товара. Как следует из пояснительной записки от 22</w:t>
      </w:r>
      <w:r w:rsidR="00E65724" w:rsidRPr="00381F96">
        <w:rPr>
          <w:color w:val="000000"/>
          <w:sz w:val="24"/>
          <w:szCs w:val="24"/>
        </w:rPr>
        <w:t xml:space="preserve"> октября </w:t>
      </w:r>
      <w:r w:rsidRPr="00381F96">
        <w:rPr>
          <w:color w:val="000000"/>
          <w:sz w:val="24"/>
          <w:szCs w:val="24"/>
        </w:rPr>
        <w:t>2019</w:t>
      </w:r>
      <w:r w:rsidR="00E65724" w:rsidRPr="00381F96">
        <w:rPr>
          <w:color w:val="000000"/>
          <w:sz w:val="24"/>
          <w:szCs w:val="24"/>
        </w:rPr>
        <w:t xml:space="preserve"> </w:t>
      </w:r>
      <w:r w:rsidRPr="00381F96">
        <w:rPr>
          <w:color w:val="000000"/>
          <w:sz w:val="24"/>
          <w:szCs w:val="24"/>
        </w:rPr>
        <w:t>г</w:t>
      </w:r>
      <w:r w:rsidR="00E65724" w:rsidRPr="00381F96">
        <w:rPr>
          <w:color w:val="000000"/>
          <w:sz w:val="24"/>
          <w:szCs w:val="24"/>
        </w:rPr>
        <w:t>ода</w:t>
      </w:r>
      <w:r w:rsidRPr="00381F96">
        <w:rPr>
          <w:color w:val="000000"/>
          <w:sz w:val="24"/>
          <w:szCs w:val="24"/>
        </w:rPr>
        <w:t xml:space="preserve"> бухгалтер</w:t>
      </w:r>
      <w:proofErr w:type="gramStart"/>
      <w:r w:rsidRPr="00381F96">
        <w:rPr>
          <w:color w:val="000000"/>
          <w:sz w:val="24"/>
          <w:szCs w:val="24"/>
        </w:rPr>
        <w:t>а ООО</w:t>
      </w:r>
      <w:proofErr w:type="gramEnd"/>
      <w:r w:rsidRPr="00381F96">
        <w:rPr>
          <w:color w:val="000000"/>
          <w:sz w:val="24"/>
          <w:szCs w:val="24"/>
        </w:rPr>
        <w:t xml:space="preserve"> «</w:t>
      </w:r>
      <w:proofErr w:type="spellStart"/>
      <w:r w:rsidRPr="00381F96">
        <w:rPr>
          <w:color w:val="000000"/>
          <w:sz w:val="24"/>
          <w:szCs w:val="24"/>
        </w:rPr>
        <w:t>Солтекс</w:t>
      </w:r>
      <w:proofErr w:type="spellEnd"/>
      <w:r w:rsidRPr="00381F96">
        <w:rPr>
          <w:color w:val="000000"/>
          <w:sz w:val="24"/>
          <w:szCs w:val="24"/>
        </w:rPr>
        <w:t xml:space="preserve">»: </w:t>
      </w:r>
      <w:r w:rsidRPr="00381F96">
        <w:rPr>
          <w:i/>
          <w:color w:val="000000"/>
          <w:sz w:val="24"/>
          <w:szCs w:val="24"/>
        </w:rPr>
        <w:t>«</w:t>
      </w:r>
      <w:r w:rsidRPr="00381F96">
        <w:rPr>
          <w:rStyle w:val="a4"/>
          <w:i w:val="0"/>
          <w:sz w:val="24"/>
          <w:szCs w:val="24"/>
        </w:rPr>
        <w:t>товар по д</w:t>
      </w:r>
      <w:r w:rsidR="00E65724" w:rsidRPr="00381F96">
        <w:rPr>
          <w:rStyle w:val="a4"/>
          <w:i w:val="0"/>
          <w:sz w:val="24"/>
          <w:szCs w:val="24"/>
        </w:rPr>
        <w:t xml:space="preserve">анному </w:t>
      </w:r>
      <w:r w:rsidRPr="00381F96">
        <w:rPr>
          <w:rStyle w:val="a4"/>
          <w:i w:val="0"/>
          <w:sz w:val="24"/>
          <w:szCs w:val="24"/>
        </w:rPr>
        <w:t xml:space="preserve">договору </w:t>
      </w:r>
      <w:r w:rsidR="00E65724" w:rsidRPr="00381F96">
        <w:rPr>
          <w:rStyle w:val="a4"/>
          <w:i w:val="0"/>
          <w:sz w:val="24"/>
          <w:szCs w:val="24"/>
        </w:rPr>
        <w:t xml:space="preserve">попадает </w:t>
      </w:r>
      <w:r w:rsidRPr="00381F96">
        <w:rPr>
          <w:rStyle w:val="a4"/>
          <w:i w:val="0"/>
          <w:sz w:val="24"/>
          <w:szCs w:val="24"/>
        </w:rPr>
        <w:t>в общую сумму товара магазина-склада, процент торговой наценки был определен исходя из средней торговой наценки в целом по товару. При реализации вышеуказанного товара, в налогооблагаемую базу была включена разница между ценой реализац</w:t>
      </w:r>
      <w:r w:rsidR="00E65724" w:rsidRPr="00381F96">
        <w:rPr>
          <w:rStyle w:val="a4"/>
          <w:i w:val="0"/>
          <w:sz w:val="24"/>
          <w:szCs w:val="24"/>
        </w:rPr>
        <w:t xml:space="preserve">ии товара и ценой, </w:t>
      </w:r>
      <w:r w:rsidRPr="00381F96">
        <w:rPr>
          <w:rStyle w:val="a4"/>
          <w:i w:val="0"/>
          <w:sz w:val="24"/>
          <w:szCs w:val="24"/>
        </w:rPr>
        <w:t>указанной в приходных накладных</w:t>
      </w:r>
      <w:r w:rsidR="00E65724" w:rsidRPr="00381F96">
        <w:rPr>
          <w:rStyle w:val="a4"/>
          <w:i w:val="0"/>
          <w:sz w:val="24"/>
          <w:szCs w:val="24"/>
        </w:rPr>
        <w:t xml:space="preserve"> к договору товарного займа от </w:t>
      </w:r>
      <w:r w:rsidRPr="00381F96">
        <w:rPr>
          <w:rStyle w:val="a4"/>
          <w:i w:val="0"/>
          <w:sz w:val="24"/>
          <w:szCs w:val="24"/>
        </w:rPr>
        <w:t>4</w:t>
      </w:r>
      <w:r w:rsidR="00E65724" w:rsidRPr="00381F96">
        <w:rPr>
          <w:rStyle w:val="a4"/>
          <w:i w:val="0"/>
          <w:sz w:val="24"/>
          <w:szCs w:val="24"/>
        </w:rPr>
        <w:t xml:space="preserve"> сентября </w:t>
      </w:r>
      <w:r w:rsidRPr="00381F96">
        <w:rPr>
          <w:rStyle w:val="a4"/>
          <w:i w:val="0"/>
          <w:sz w:val="24"/>
          <w:szCs w:val="24"/>
        </w:rPr>
        <w:t>2018г</w:t>
      </w:r>
      <w:r w:rsidRPr="00381F96">
        <w:rPr>
          <w:i/>
          <w:color w:val="000000"/>
          <w:sz w:val="24"/>
          <w:szCs w:val="24"/>
        </w:rPr>
        <w:t>.»</w:t>
      </w:r>
    </w:p>
    <w:p w:rsidR="00413A3E" w:rsidRPr="00381F96" w:rsidRDefault="00413A3E" w:rsidP="00381F96">
      <w:pPr>
        <w:pStyle w:val="3"/>
        <w:shd w:val="clear" w:color="auto" w:fill="auto"/>
        <w:spacing w:before="0" w:after="0" w:line="240" w:lineRule="auto"/>
        <w:ind w:left="20" w:right="20" w:firstLine="560"/>
        <w:jc w:val="both"/>
        <w:rPr>
          <w:sz w:val="24"/>
          <w:szCs w:val="24"/>
        </w:rPr>
      </w:pPr>
      <w:proofErr w:type="gramStart"/>
      <w:r w:rsidRPr="00381F96">
        <w:rPr>
          <w:color w:val="000000"/>
          <w:sz w:val="24"/>
          <w:szCs w:val="24"/>
        </w:rPr>
        <w:t>Из содержан</w:t>
      </w:r>
      <w:r w:rsidR="00E65724" w:rsidRPr="00381F96">
        <w:rPr>
          <w:color w:val="000000"/>
          <w:sz w:val="24"/>
          <w:szCs w:val="24"/>
        </w:rPr>
        <w:t xml:space="preserve">ия договора товарного займа от </w:t>
      </w:r>
      <w:r w:rsidRPr="00381F96">
        <w:rPr>
          <w:color w:val="000000"/>
          <w:sz w:val="24"/>
          <w:szCs w:val="24"/>
        </w:rPr>
        <w:t>4</w:t>
      </w:r>
      <w:r w:rsidR="00E65724" w:rsidRPr="00381F96">
        <w:rPr>
          <w:color w:val="000000"/>
          <w:sz w:val="24"/>
          <w:szCs w:val="24"/>
        </w:rPr>
        <w:t xml:space="preserve"> сентября </w:t>
      </w:r>
      <w:r w:rsidRPr="00381F96">
        <w:rPr>
          <w:color w:val="000000"/>
          <w:sz w:val="24"/>
          <w:szCs w:val="24"/>
        </w:rPr>
        <w:t>2018</w:t>
      </w:r>
      <w:r w:rsidR="00E65724" w:rsidRPr="00381F96">
        <w:rPr>
          <w:color w:val="000000"/>
          <w:sz w:val="24"/>
          <w:szCs w:val="24"/>
        </w:rPr>
        <w:t xml:space="preserve"> </w:t>
      </w:r>
      <w:r w:rsidRPr="00381F96">
        <w:rPr>
          <w:color w:val="000000"/>
          <w:sz w:val="24"/>
          <w:szCs w:val="24"/>
        </w:rPr>
        <w:t>г</w:t>
      </w:r>
      <w:r w:rsidR="00E65724" w:rsidRPr="00381F96">
        <w:rPr>
          <w:color w:val="000000"/>
          <w:sz w:val="24"/>
          <w:szCs w:val="24"/>
        </w:rPr>
        <w:t>ода</w:t>
      </w:r>
      <w:r w:rsidRPr="00381F96">
        <w:rPr>
          <w:color w:val="000000"/>
          <w:sz w:val="24"/>
          <w:szCs w:val="24"/>
        </w:rPr>
        <w:t>., заключенного учредителем ООО «</w:t>
      </w:r>
      <w:proofErr w:type="spellStart"/>
      <w:r w:rsidRPr="00381F96">
        <w:rPr>
          <w:color w:val="000000"/>
          <w:sz w:val="24"/>
          <w:szCs w:val="24"/>
        </w:rPr>
        <w:t>Солтекс</w:t>
      </w:r>
      <w:proofErr w:type="spellEnd"/>
      <w:r w:rsidRPr="00381F96">
        <w:rPr>
          <w:color w:val="000000"/>
          <w:sz w:val="24"/>
          <w:szCs w:val="24"/>
        </w:rPr>
        <w:t xml:space="preserve">» - </w:t>
      </w:r>
      <w:proofErr w:type="spellStart"/>
      <w:r w:rsidRPr="00381F96">
        <w:rPr>
          <w:color w:val="000000"/>
          <w:sz w:val="24"/>
          <w:szCs w:val="24"/>
        </w:rPr>
        <w:t>Настенко</w:t>
      </w:r>
      <w:proofErr w:type="spellEnd"/>
      <w:r w:rsidRPr="00381F96">
        <w:rPr>
          <w:color w:val="000000"/>
          <w:sz w:val="24"/>
          <w:szCs w:val="24"/>
        </w:rPr>
        <w:t xml:space="preserve"> К.В. и юридическим лицом ООО «</w:t>
      </w:r>
      <w:proofErr w:type="spellStart"/>
      <w:r w:rsidRPr="00381F96">
        <w:rPr>
          <w:color w:val="000000"/>
          <w:sz w:val="24"/>
          <w:szCs w:val="24"/>
        </w:rPr>
        <w:t>Солтекс</w:t>
      </w:r>
      <w:proofErr w:type="spellEnd"/>
      <w:r w:rsidRPr="00381F96">
        <w:rPr>
          <w:color w:val="000000"/>
          <w:sz w:val="24"/>
          <w:szCs w:val="24"/>
        </w:rPr>
        <w:t>» нельзя установить стоимость (цену) приобретения товара, поскольку из его содержания не следует, что подконтрольной организацией произведены расходы, затраты, связанные с приобретением права собственности на полученный товар в ассортименте на общую сумму 600 677.86 руб.</w:t>
      </w:r>
      <w:proofErr w:type="gramEnd"/>
    </w:p>
    <w:p w:rsidR="00413A3E" w:rsidRPr="00381F96" w:rsidRDefault="00413A3E" w:rsidP="00381F96">
      <w:pPr>
        <w:pStyle w:val="3"/>
        <w:shd w:val="clear" w:color="auto" w:fill="auto"/>
        <w:spacing w:before="0" w:after="0" w:line="240" w:lineRule="auto"/>
        <w:ind w:left="20" w:right="20" w:firstLine="560"/>
        <w:jc w:val="both"/>
        <w:rPr>
          <w:color w:val="000000"/>
          <w:sz w:val="24"/>
          <w:szCs w:val="24"/>
        </w:rPr>
      </w:pPr>
      <w:r w:rsidRPr="00381F96">
        <w:rPr>
          <w:color w:val="000000"/>
          <w:sz w:val="24"/>
          <w:szCs w:val="24"/>
        </w:rPr>
        <w:t>Таким образом, документы, подтверждающие расход</w:t>
      </w:r>
      <w:proofErr w:type="gramStart"/>
      <w:r w:rsidRPr="00381F96">
        <w:rPr>
          <w:color w:val="000000"/>
          <w:sz w:val="24"/>
          <w:szCs w:val="24"/>
        </w:rPr>
        <w:t>ы ООО</w:t>
      </w:r>
      <w:proofErr w:type="gramEnd"/>
      <w:r w:rsidRPr="00381F96">
        <w:rPr>
          <w:color w:val="000000"/>
          <w:sz w:val="24"/>
          <w:szCs w:val="24"/>
        </w:rPr>
        <w:t xml:space="preserve"> «</w:t>
      </w:r>
      <w:proofErr w:type="spellStart"/>
      <w:r w:rsidRPr="00381F96">
        <w:rPr>
          <w:color w:val="000000"/>
          <w:sz w:val="24"/>
          <w:szCs w:val="24"/>
        </w:rPr>
        <w:t>Солтекс</w:t>
      </w:r>
      <w:proofErr w:type="spellEnd"/>
      <w:r w:rsidRPr="00381F96">
        <w:rPr>
          <w:color w:val="000000"/>
          <w:sz w:val="24"/>
          <w:szCs w:val="24"/>
        </w:rPr>
        <w:t>» по приобретению товаров, которые (документы) могут быть приняты для целей определения налоговой базы по налогу на доходы организаций, отсутствуют, так как ООО «</w:t>
      </w:r>
      <w:proofErr w:type="spellStart"/>
      <w:r w:rsidRPr="00381F96">
        <w:rPr>
          <w:color w:val="000000"/>
          <w:sz w:val="24"/>
          <w:szCs w:val="24"/>
        </w:rPr>
        <w:t>Солтекс</w:t>
      </w:r>
      <w:proofErr w:type="spellEnd"/>
      <w:r w:rsidRPr="00381F96">
        <w:rPr>
          <w:color w:val="000000"/>
          <w:sz w:val="24"/>
          <w:szCs w:val="24"/>
        </w:rPr>
        <w:t>» получило товары в собственность без какой-либо оплаты</w:t>
      </w:r>
      <w:r w:rsidR="00CD7942">
        <w:rPr>
          <w:color w:val="000000"/>
          <w:sz w:val="24"/>
          <w:szCs w:val="24"/>
        </w:rPr>
        <w:t xml:space="preserve">, </w:t>
      </w:r>
      <w:r w:rsidRPr="00381F96">
        <w:rPr>
          <w:color w:val="000000"/>
          <w:sz w:val="24"/>
          <w:szCs w:val="24"/>
        </w:rPr>
        <w:t>следовательно, без затрат, выраженных в деньгах.</w:t>
      </w:r>
    </w:p>
    <w:p w:rsidR="00413A3E" w:rsidRPr="00381F96" w:rsidRDefault="00CD7942" w:rsidP="00381F96">
      <w:pPr>
        <w:pStyle w:val="3"/>
        <w:shd w:val="clear" w:color="auto" w:fill="auto"/>
        <w:spacing w:before="0" w:after="0" w:line="240" w:lineRule="auto"/>
        <w:ind w:left="20" w:right="20" w:firstLine="560"/>
        <w:jc w:val="both"/>
        <w:rPr>
          <w:color w:val="000000"/>
          <w:sz w:val="24"/>
          <w:szCs w:val="24"/>
        </w:rPr>
      </w:pPr>
      <w:r>
        <w:rPr>
          <w:color w:val="000000"/>
          <w:sz w:val="24"/>
          <w:szCs w:val="24"/>
        </w:rPr>
        <w:t xml:space="preserve"> </w:t>
      </w:r>
      <w:proofErr w:type="gramStart"/>
      <w:r>
        <w:rPr>
          <w:color w:val="000000"/>
          <w:sz w:val="24"/>
          <w:szCs w:val="24"/>
        </w:rPr>
        <w:t>При этом</w:t>
      </w:r>
      <w:r w:rsidR="00413A3E" w:rsidRPr="00381F96">
        <w:rPr>
          <w:color w:val="000000"/>
          <w:sz w:val="24"/>
          <w:szCs w:val="24"/>
        </w:rPr>
        <w:t xml:space="preserve"> товар, полученный </w:t>
      </w:r>
      <w:r w:rsidR="00E65724" w:rsidRPr="00381F96">
        <w:rPr>
          <w:color w:val="000000"/>
          <w:sz w:val="24"/>
          <w:szCs w:val="24"/>
        </w:rPr>
        <w:t xml:space="preserve">по договору товарного займа от </w:t>
      </w:r>
      <w:r w:rsidR="00413A3E" w:rsidRPr="00381F96">
        <w:rPr>
          <w:color w:val="000000"/>
          <w:sz w:val="24"/>
          <w:szCs w:val="24"/>
        </w:rPr>
        <w:t>4</w:t>
      </w:r>
      <w:r w:rsidR="00E65724" w:rsidRPr="00381F96">
        <w:rPr>
          <w:color w:val="000000"/>
          <w:sz w:val="24"/>
          <w:szCs w:val="24"/>
        </w:rPr>
        <w:t xml:space="preserve"> сентября </w:t>
      </w:r>
      <w:r w:rsidR="00413A3E" w:rsidRPr="00381F96">
        <w:rPr>
          <w:color w:val="000000"/>
          <w:sz w:val="24"/>
          <w:szCs w:val="24"/>
        </w:rPr>
        <w:t>2018</w:t>
      </w:r>
      <w:r w:rsidR="00E65724" w:rsidRPr="00381F96">
        <w:rPr>
          <w:color w:val="000000"/>
          <w:sz w:val="24"/>
          <w:szCs w:val="24"/>
        </w:rPr>
        <w:t xml:space="preserve"> </w:t>
      </w:r>
      <w:r w:rsidR="00413A3E" w:rsidRPr="00381F96">
        <w:rPr>
          <w:color w:val="000000"/>
          <w:sz w:val="24"/>
          <w:szCs w:val="24"/>
        </w:rPr>
        <w:t>г</w:t>
      </w:r>
      <w:r w:rsidR="00E65724" w:rsidRPr="00381F96">
        <w:rPr>
          <w:color w:val="000000"/>
          <w:sz w:val="24"/>
          <w:szCs w:val="24"/>
        </w:rPr>
        <w:t>ода</w:t>
      </w:r>
      <w:r w:rsidR="00413A3E" w:rsidRPr="00381F96">
        <w:rPr>
          <w:color w:val="000000"/>
          <w:sz w:val="24"/>
          <w:szCs w:val="24"/>
        </w:rPr>
        <w:t>, в товарных отчетах ООО «</w:t>
      </w:r>
      <w:proofErr w:type="spellStart"/>
      <w:r w:rsidR="00413A3E" w:rsidRPr="00381F96">
        <w:rPr>
          <w:color w:val="000000"/>
          <w:sz w:val="24"/>
          <w:szCs w:val="24"/>
        </w:rPr>
        <w:t>Солтекс</w:t>
      </w:r>
      <w:proofErr w:type="spellEnd"/>
      <w:r w:rsidR="00413A3E" w:rsidRPr="00381F96">
        <w:rPr>
          <w:color w:val="000000"/>
          <w:sz w:val="24"/>
          <w:szCs w:val="24"/>
        </w:rPr>
        <w:t>» был включен в общую товарную массу магазинов за месяц и реализация указанного товара отражалась в товарных отчетах магазинов общей суммой всего товара за месяц с отражением средней торговой наценки сформировавшейся за текущий месяц.</w:t>
      </w:r>
      <w:proofErr w:type="gramEnd"/>
      <w:r w:rsidR="00413A3E" w:rsidRPr="00381F96">
        <w:rPr>
          <w:color w:val="000000"/>
          <w:sz w:val="24"/>
          <w:szCs w:val="24"/>
        </w:rPr>
        <w:t xml:space="preserve"> Тем самым подконтрольной организацией реализованы товары, полученные по договору товарного займа в сумме равной их стоимости, указанной в накладных на внутреннее перемещение, а также произведенной средней торговой наценки.</w:t>
      </w:r>
    </w:p>
    <w:p w:rsidR="00E65724" w:rsidRPr="00381F96" w:rsidRDefault="00E65724" w:rsidP="00381F96">
      <w:pPr>
        <w:pStyle w:val="3"/>
        <w:shd w:val="clear" w:color="auto" w:fill="auto"/>
        <w:spacing w:before="0" w:after="0" w:line="240" w:lineRule="auto"/>
        <w:ind w:left="20" w:right="20" w:firstLine="560"/>
        <w:jc w:val="both"/>
        <w:rPr>
          <w:sz w:val="24"/>
          <w:szCs w:val="24"/>
        </w:rPr>
      </w:pPr>
      <w:proofErr w:type="gramStart"/>
      <w:r w:rsidRPr="00381F96">
        <w:rPr>
          <w:color w:val="000000"/>
          <w:sz w:val="24"/>
          <w:szCs w:val="24"/>
        </w:rPr>
        <w:t>В дополнительных пояснения</w:t>
      </w:r>
      <w:r w:rsidR="00CD7942">
        <w:rPr>
          <w:color w:val="000000"/>
          <w:sz w:val="24"/>
          <w:szCs w:val="24"/>
        </w:rPr>
        <w:t xml:space="preserve">х налоговая инспекция указывала, </w:t>
      </w:r>
      <w:r w:rsidRPr="00381F96">
        <w:rPr>
          <w:color w:val="000000"/>
          <w:sz w:val="24"/>
          <w:szCs w:val="24"/>
        </w:rPr>
        <w:t>что принятое подконтрольной организацией на себя встречное обязательство по возврату товара такого же рода и качества при проведении планового мероприятия по контролю за период 2013г. - июнь 2019г. не позволило установить то обстоятельство, что новый собственник такого товара (ООО «</w:t>
      </w:r>
      <w:proofErr w:type="spellStart"/>
      <w:r w:rsidRPr="00381F96">
        <w:rPr>
          <w:color w:val="000000"/>
          <w:sz w:val="24"/>
          <w:szCs w:val="24"/>
        </w:rPr>
        <w:t>Солтекс</w:t>
      </w:r>
      <w:proofErr w:type="spellEnd"/>
      <w:r w:rsidRPr="00381F96">
        <w:rPr>
          <w:color w:val="000000"/>
          <w:sz w:val="24"/>
          <w:szCs w:val="24"/>
        </w:rPr>
        <w:t>») затратил на его приобретение денежные средства равные их стоимости (цене), отраженной в приходных накладных № СЦ-П-12276</w:t>
      </w:r>
      <w:proofErr w:type="gramEnd"/>
      <w:r w:rsidRPr="00381F96">
        <w:rPr>
          <w:color w:val="000000"/>
          <w:sz w:val="24"/>
          <w:szCs w:val="24"/>
        </w:rPr>
        <w:t xml:space="preserve"> от 25 сентября 2018  года на сумму 448 025,22 руб., № СЦ-П-12275 от </w:t>
      </w:r>
      <w:r w:rsidR="00CD7942">
        <w:rPr>
          <w:color w:val="000000"/>
          <w:sz w:val="24"/>
          <w:szCs w:val="24"/>
        </w:rPr>
        <w:t>2</w:t>
      </w:r>
      <w:r w:rsidRPr="00381F96">
        <w:rPr>
          <w:color w:val="000000"/>
          <w:sz w:val="24"/>
          <w:szCs w:val="24"/>
        </w:rPr>
        <w:t xml:space="preserve"> октября 2018 года  на сумму 152 652,64 руб. от </w:t>
      </w:r>
      <w:proofErr w:type="spellStart"/>
      <w:r w:rsidRPr="00381F96">
        <w:rPr>
          <w:color w:val="000000"/>
          <w:sz w:val="24"/>
          <w:szCs w:val="24"/>
        </w:rPr>
        <w:t>Настенко</w:t>
      </w:r>
      <w:proofErr w:type="spellEnd"/>
      <w:r w:rsidRPr="00381F96">
        <w:rPr>
          <w:color w:val="000000"/>
          <w:sz w:val="24"/>
          <w:szCs w:val="24"/>
        </w:rPr>
        <w:t xml:space="preserve"> К.В., а также затратил средства на уплату таможенных платежей, транспортных расходов по доставке до места нахождения склада или магазина.</w:t>
      </w:r>
    </w:p>
    <w:p w:rsidR="00E65724" w:rsidRPr="00381F96" w:rsidRDefault="00E65724" w:rsidP="00381F96">
      <w:pPr>
        <w:pStyle w:val="3"/>
        <w:shd w:val="clear" w:color="auto" w:fill="auto"/>
        <w:spacing w:before="0" w:after="0" w:line="240" w:lineRule="auto"/>
        <w:ind w:left="20" w:right="20" w:firstLine="560"/>
        <w:jc w:val="both"/>
        <w:rPr>
          <w:rStyle w:val="a4"/>
          <w:i w:val="0"/>
          <w:sz w:val="24"/>
          <w:szCs w:val="24"/>
        </w:rPr>
      </w:pPr>
      <w:proofErr w:type="gramStart"/>
      <w:r w:rsidRPr="00381F96">
        <w:rPr>
          <w:color w:val="000000"/>
          <w:sz w:val="24"/>
          <w:szCs w:val="24"/>
        </w:rPr>
        <w:t>Подпунктом «</w:t>
      </w:r>
      <w:proofErr w:type="spellStart"/>
      <w:r w:rsidRPr="00381F96">
        <w:rPr>
          <w:color w:val="000000"/>
          <w:sz w:val="24"/>
          <w:szCs w:val="24"/>
        </w:rPr>
        <w:t>ф</w:t>
      </w:r>
      <w:proofErr w:type="spellEnd"/>
      <w:r w:rsidRPr="00381F96">
        <w:rPr>
          <w:color w:val="000000"/>
          <w:sz w:val="24"/>
          <w:szCs w:val="24"/>
        </w:rPr>
        <w:t xml:space="preserve">» ч.1 ст.2 Закона ПМР «О ценах (тарифах) и ценообразовании», установлено, что </w:t>
      </w:r>
      <w:r w:rsidRPr="00381F96">
        <w:rPr>
          <w:rStyle w:val="a4"/>
          <w:i w:val="0"/>
          <w:sz w:val="24"/>
          <w:szCs w:val="24"/>
        </w:rPr>
        <w:t>цена приобретения н</w:t>
      </w:r>
      <w:r w:rsidR="00CD7942">
        <w:rPr>
          <w:rStyle w:val="a4"/>
          <w:i w:val="0"/>
          <w:sz w:val="24"/>
          <w:szCs w:val="24"/>
        </w:rPr>
        <w:t>а</w:t>
      </w:r>
      <w:r w:rsidRPr="00381F96">
        <w:rPr>
          <w:rStyle w:val="a4"/>
          <w:i w:val="0"/>
          <w:sz w:val="24"/>
          <w:szCs w:val="24"/>
        </w:rPr>
        <w:t xml:space="preserve"> товары (работы, услуги) включает контрактную цену продавца</w:t>
      </w:r>
      <w:r w:rsidRPr="00381F96">
        <w:rPr>
          <w:color w:val="000000"/>
          <w:sz w:val="24"/>
          <w:szCs w:val="24"/>
        </w:rPr>
        <w:t xml:space="preserve"> (цену организации-изготовителя либо отпускную цену сбытовой организации), </w:t>
      </w:r>
      <w:r w:rsidRPr="00381F96">
        <w:rPr>
          <w:rStyle w:val="a4"/>
          <w:i w:val="0"/>
          <w:sz w:val="24"/>
          <w:szCs w:val="24"/>
        </w:rPr>
        <w:t>транспортные расходы</w:t>
      </w:r>
      <w:r w:rsidRPr="00381F96">
        <w:rPr>
          <w:color w:val="000000"/>
          <w:sz w:val="24"/>
          <w:szCs w:val="24"/>
        </w:rPr>
        <w:t xml:space="preserve"> по доставке до места (склад) назначения, </w:t>
      </w:r>
      <w:r w:rsidRPr="00381F96">
        <w:rPr>
          <w:rStyle w:val="a4"/>
          <w:i w:val="0"/>
          <w:sz w:val="24"/>
          <w:szCs w:val="24"/>
        </w:rPr>
        <w:t>таможенные и другие платежи</w:t>
      </w:r>
      <w:r w:rsidRPr="00381F96">
        <w:rPr>
          <w:color w:val="000000"/>
          <w:sz w:val="24"/>
          <w:szCs w:val="24"/>
        </w:rPr>
        <w:t xml:space="preserve"> согласно положению, утвержденному Правительством Приднестровской Молдавской Республики, </w:t>
      </w:r>
      <w:r w:rsidRPr="00381F96">
        <w:rPr>
          <w:rStyle w:val="a4"/>
          <w:i w:val="0"/>
          <w:sz w:val="24"/>
          <w:szCs w:val="24"/>
        </w:rPr>
        <w:t>и подтвержденные документально.</w:t>
      </w:r>
      <w:proofErr w:type="gramEnd"/>
    </w:p>
    <w:p w:rsidR="00E65724" w:rsidRPr="00381F96" w:rsidRDefault="00E65724" w:rsidP="00381F96">
      <w:pPr>
        <w:pStyle w:val="3"/>
        <w:shd w:val="clear" w:color="auto" w:fill="auto"/>
        <w:spacing w:before="0" w:after="0" w:line="240" w:lineRule="auto"/>
        <w:ind w:left="20" w:right="20" w:firstLine="560"/>
        <w:jc w:val="both"/>
        <w:rPr>
          <w:iCs/>
          <w:color w:val="000000"/>
          <w:sz w:val="24"/>
          <w:szCs w:val="24"/>
        </w:rPr>
      </w:pPr>
      <w:r w:rsidRPr="00381F96">
        <w:rPr>
          <w:color w:val="000000"/>
          <w:sz w:val="24"/>
          <w:szCs w:val="24"/>
        </w:rPr>
        <w:t>В ходе мероприятия по контролю не установлены документы, позволяющие определить стоимость товаров, и которые могли быть приняты во внимание для целей определения налоговой базы по налогу на доходы организаций, в соответствии с пунктом 8 статьи 5 Закона ПМР «О налоге на доходы организаций».</w:t>
      </w:r>
    </w:p>
    <w:p w:rsidR="00E65724" w:rsidRPr="00381F96" w:rsidRDefault="00E65724" w:rsidP="00381F96">
      <w:pPr>
        <w:pStyle w:val="3"/>
        <w:shd w:val="clear" w:color="auto" w:fill="auto"/>
        <w:spacing w:before="0" w:after="0" w:line="240" w:lineRule="auto"/>
        <w:ind w:left="20" w:right="20" w:firstLine="560"/>
        <w:jc w:val="both"/>
        <w:rPr>
          <w:color w:val="000000"/>
          <w:sz w:val="24"/>
          <w:szCs w:val="24"/>
        </w:rPr>
      </w:pPr>
      <w:r w:rsidRPr="00381F96">
        <w:rPr>
          <w:color w:val="000000"/>
          <w:sz w:val="24"/>
          <w:szCs w:val="24"/>
        </w:rPr>
        <w:t>В связи с отсутствием стоимости (цены) приобретения товара, полученного по договору товарного займа от 4 сентября 2018 года, подконтрольной организации следовало определить облагаемый доход в размере всей суммы полученной выручки от реализации товаров, т.е. в том числе и на сумму 600 677,86 руб.</w:t>
      </w:r>
    </w:p>
    <w:p w:rsidR="00E65724" w:rsidRPr="00381F96" w:rsidRDefault="00E65724" w:rsidP="00381F96">
      <w:pPr>
        <w:pStyle w:val="3"/>
        <w:shd w:val="clear" w:color="auto" w:fill="auto"/>
        <w:spacing w:before="0" w:after="0" w:line="240" w:lineRule="auto"/>
        <w:ind w:left="20" w:right="20" w:firstLine="560"/>
        <w:jc w:val="both"/>
        <w:rPr>
          <w:color w:val="000000"/>
          <w:sz w:val="24"/>
          <w:szCs w:val="24"/>
        </w:rPr>
      </w:pPr>
    </w:p>
    <w:p w:rsidR="00E65724" w:rsidRPr="00381F96" w:rsidRDefault="00E65724" w:rsidP="00381F96">
      <w:pPr>
        <w:spacing w:after="0" w:line="240" w:lineRule="auto"/>
        <w:ind w:left="20" w:right="20" w:firstLine="709"/>
        <w:jc w:val="both"/>
        <w:rPr>
          <w:rFonts w:ascii="Times New Roman" w:hAnsi="Times New Roman" w:cs="Times New Roman"/>
          <w:sz w:val="24"/>
          <w:szCs w:val="24"/>
        </w:rPr>
      </w:pPr>
      <w:r w:rsidRPr="00381F96">
        <w:rPr>
          <w:rFonts w:ascii="Times New Roman" w:hAnsi="Times New Roman" w:cs="Times New Roman"/>
          <w:b/>
          <w:sz w:val="24"/>
          <w:szCs w:val="24"/>
        </w:rPr>
        <w:t>Арбитражный суд</w:t>
      </w:r>
      <w:r w:rsidRPr="00381F96">
        <w:rPr>
          <w:rFonts w:ascii="Times New Roman" w:hAnsi="Times New Roman" w:cs="Times New Roman"/>
          <w:sz w:val="24"/>
          <w:szCs w:val="24"/>
        </w:rPr>
        <w:t xml:space="preserve">, рассмотрев материалы дела и исследовав доказательства, представленные лицами, участвующими в деле, приходит к выводу о том, что заявление </w:t>
      </w:r>
      <w:r w:rsidRPr="00381F96">
        <w:rPr>
          <w:rFonts w:ascii="Times New Roman" w:hAnsi="Times New Roman" w:cs="Times New Roman"/>
          <w:sz w:val="24"/>
          <w:szCs w:val="24"/>
        </w:rPr>
        <w:lastRenderedPageBreak/>
        <w:t>ООО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удовлетворению подлежит частично. При вынесении данного решения Арбитражный суд исходит из следующих установленных обстоятельств.</w:t>
      </w:r>
    </w:p>
    <w:p w:rsidR="00E65724" w:rsidRPr="00381F96" w:rsidRDefault="00E65724"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В соответствии со статьей  21-2 АПК ПМР Арбитражный суд рассматривает в порядке судопроизводства, возникающего из административных и иных публичных правоотношений,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w:t>
      </w:r>
    </w:p>
    <w:p w:rsidR="00E65724" w:rsidRPr="00381F96" w:rsidRDefault="00E65724"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Частью второй пункта 3 статьи 130-12 АПК ПМР устанавливается, что при рассмотрении дел данной категории Арбитражный суд на судебном заседании осуществляет проверку оспариваемого акта или его отдельных положений, оспариваемых решений и действий (бездействия) и устанавливает:</w:t>
      </w:r>
    </w:p>
    <w:p w:rsidR="00E65724" w:rsidRPr="00381F96" w:rsidRDefault="00E65724"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 наличие полномочий у органа или лица, которые приняли оспариваемый акт, </w:t>
      </w:r>
    </w:p>
    <w:p w:rsidR="00E65724" w:rsidRPr="00381F96" w:rsidRDefault="00E65724"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 соответствие ненормативного акта закону или иному нормативному правовому акту, </w:t>
      </w:r>
    </w:p>
    <w:p w:rsidR="00E65724" w:rsidRPr="00381F96" w:rsidRDefault="00E65724"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 нарушает ли оспариваемый акт права и законные интересы заявителя в сфере предпринимательской и иной экономической деятельности.</w:t>
      </w:r>
    </w:p>
    <w:p w:rsidR="00E65724" w:rsidRPr="00381F96" w:rsidRDefault="00E65724"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Перечисленные обстоятельства входят в предмет доказывания по данному делу. </w:t>
      </w:r>
    </w:p>
    <w:p w:rsidR="00E65724" w:rsidRPr="00381F96" w:rsidRDefault="00E65724"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В ходе установления обстоятельств, входящих в предмет доказывания по настоящему делу,  Арбитражный суд пришел к следующим выводам. </w:t>
      </w:r>
    </w:p>
    <w:p w:rsidR="00E65724" w:rsidRPr="00381F96" w:rsidRDefault="00E65724" w:rsidP="00381F96">
      <w:pPr>
        <w:pStyle w:val="a5"/>
        <w:ind w:firstLine="709"/>
        <w:jc w:val="both"/>
        <w:rPr>
          <w:rFonts w:ascii="Times New Roman" w:hAnsi="Times New Roman" w:cs="Times New Roman"/>
          <w:sz w:val="24"/>
          <w:szCs w:val="24"/>
        </w:rPr>
      </w:pPr>
      <w:proofErr w:type="gramStart"/>
      <w:r w:rsidRPr="00381F96">
        <w:rPr>
          <w:rFonts w:ascii="Times New Roman" w:hAnsi="Times New Roman" w:cs="Times New Roman"/>
          <w:sz w:val="24"/>
          <w:szCs w:val="24"/>
        </w:rPr>
        <w:t>В соответствии с частью первой статьи 1 Закона ПМР «О государственной налоговой службе Приднестровской Молдавской Республики» Государственная налоговая служба Приднестровской Молдавской Республики -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roofErr w:type="gramEnd"/>
    </w:p>
    <w:p w:rsidR="00E65724" w:rsidRPr="00381F96" w:rsidRDefault="00E65724" w:rsidP="00381F96">
      <w:pPr>
        <w:pStyle w:val="a5"/>
        <w:ind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Подпунктом б) статьи 7 указанного закона задачей Государственной налоговой службы определен </w:t>
      </w:r>
      <w:proofErr w:type="gramStart"/>
      <w:r w:rsidRPr="00381F96">
        <w:rPr>
          <w:rFonts w:ascii="Times New Roman" w:hAnsi="Times New Roman" w:cs="Times New Roman"/>
          <w:sz w:val="24"/>
          <w:szCs w:val="24"/>
        </w:rPr>
        <w:t>контроль за</w:t>
      </w:r>
      <w:proofErr w:type="gramEnd"/>
      <w:r w:rsidRPr="00381F96">
        <w:rPr>
          <w:rFonts w:ascii="Times New Roman" w:hAnsi="Times New Roman" w:cs="Times New Roman"/>
          <w:sz w:val="24"/>
          <w:szCs w:val="24"/>
        </w:rPr>
        <w:t xml:space="preserve"> соблюдением налогового законодательства Приднестровской Молдавской Республики. </w:t>
      </w:r>
    </w:p>
    <w:p w:rsidR="00E65724" w:rsidRPr="00381F96" w:rsidRDefault="00E65724" w:rsidP="00381F96">
      <w:pPr>
        <w:pStyle w:val="a5"/>
        <w:ind w:firstLine="709"/>
        <w:jc w:val="both"/>
        <w:rPr>
          <w:rFonts w:ascii="Times New Roman" w:hAnsi="Times New Roman" w:cs="Times New Roman"/>
          <w:sz w:val="24"/>
          <w:szCs w:val="24"/>
        </w:rPr>
      </w:pPr>
      <w:r w:rsidRPr="00381F96">
        <w:rPr>
          <w:rFonts w:ascii="Times New Roman" w:hAnsi="Times New Roman" w:cs="Times New Roman"/>
          <w:sz w:val="24"/>
          <w:szCs w:val="24"/>
        </w:rPr>
        <w:t>Пунктом 1 статьи  8 указанного закона Государственной налоговой службе предоставляется право производить на предприятиях проверки, связанные с исчислением и уплатой налогов и других обязательных платежей в бюджет и во внебюджетные фонды.</w:t>
      </w:r>
    </w:p>
    <w:p w:rsidR="00E65724" w:rsidRPr="00381F96" w:rsidRDefault="00E65724" w:rsidP="00381F96">
      <w:pPr>
        <w:pStyle w:val="a5"/>
        <w:ind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Перечисленные нормы права позволяют сделать вывод о наличии полномочий у Государственной налоговой службы на осуществление мероприятий по контролю (надзору) в отношении юридических и физических лиц в рамках компетенции службы. </w:t>
      </w:r>
    </w:p>
    <w:p w:rsidR="00E65724" w:rsidRPr="00381F96" w:rsidRDefault="00E65724" w:rsidP="00381F96">
      <w:pPr>
        <w:pStyle w:val="a5"/>
        <w:ind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В силу перечисленных норм права налоговой инспекцией в соответствии с пунктом </w:t>
      </w:r>
      <w:r w:rsidR="00343D0A">
        <w:rPr>
          <w:rFonts w:ascii="Times New Roman" w:hAnsi="Times New Roman" w:cs="Times New Roman"/>
          <w:sz w:val="24"/>
          <w:szCs w:val="24"/>
        </w:rPr>
        <w:t>1</w:t>
      </w:r>
      <w:r w:rsidRPr="00381F96">
        <w:rPr>
          <w:rFonts w:ascii="Times New Roman" w:hAnsi="Times New Roman" w:cs="Times New Roman"/>
          <w:sz w:val="24"/>
          <w:szCs w:val="24"/>
        </w:rPr>
        <w:t xml:space="preserve"> статьи 8 Закона ПМР «О порядке проведения проверок при осуществлении государственного контроля (надзора)» издан Приказ от </w:t>
      </w:r>
      <w:r w:rsidR="000F45F2" w:rsidRPr="00381F96">
        <w:rPr>
          <w:rFonts w:ascii="Times New Roman" w:hAnsi="Times New Roman" w:cs="Times New Roman"/>
          <w:sz w:val="24"/>
          <w:szCs w:val="24"/>
        </w:rPr>
        <w:t>21 августа 2019</w:t>
      </w:r>
      <w:r w:rsidRPr="00381F96">
        <w:rPr>
          <w:rFonts w:ascii="Times New Roman" w:hAnsi="Times New Roman" w:cs="Times New Roman"/>
          <w:sz w:val="24"/>
          <w:szCs w:val="24"/>
        </w:rPr>
        <w:t xml:space="preserve"> года № </w:t>
      </w:r>
      <w:r w:rsidR="000F45F2" w:rsidRPr="00381F96">
        <w:rPr>
          <w:rFonts w:ascii="Times New Roman" w:hAnsi="Times New Roman" w:cs="Times New Roman"/>
          <w:sz w:val="24"/>
          <w:szCs w:val="24"/>
        </w:rPr>
        <w:t>250</w:t>
      </w:r>
      <w:r w:rsidRPr="00381F96">
        <w:rPr>
          <w:rFonts w:ascii="Times New Roman" w:hAnsi="Times New Roman" w:cs="Times New Roman"/>
          <w:sz w:val="24"/>
          <w:szCs w:val="24"/>
        </w:rPr>
        <w:t xml:space="preserve"> «О проведении  планового мероприятия по контролю». Названным приказом определены цель, предмет и сроки планового мероприятия по контролю в отношен</w:t>
      </w:r>
      <w:proofErr w:type="gramStart"/>
      <w:r w:rsidRPr="00381F96">
        <w:rPr>
          <w:rFonts w:ascii="Times New Roman" w:hAnsi="Times New Roman" w:cs="Times New Roman"/>
          <w:sz w:val="24"/>
          <w:szCs w:val="24"/>
        </w:rPr>
        <w:t>ии ООО</w:t>
      </w:r>
      <w:proofErr w:type="gramEnd"/>
      <w:r w:rsidRPr="00381F96">
        <w:rPr>
          <w:rFonts w:ascii="Times New Roman" w:hAnsi="Times New Roman" w:cs="Times New Roman"/>
          <w:sz w:val="24"/>
          <w:szCs w:val="24"/>
        </w:rPr>
        <w:t xml:space="preserve"> «</w:t>
      </w:r>
      <w:proofErr w:type="spellStart"/>
      <w:r w:rsidR="000F45F2"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xml:space="preserve">», что подтверждается копией такового, приобщенной к материалам дела. </w:t>
      </w:r>
    </w:p>
    <w:p w:rsidR="00E65724" w:rsidRPr="00381F96" w:rsidRDefault="00E65724" w:rsidP="00381F96">
      <w:pPr>
        <w:pStyle w:val="a5"/>
        <w:ind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В связи с необходимостью направления запросов срок проведения мероприятия по контролю продлевался приказом налоговой инспекции от </w:t>
      </w:r>
      <w:r w:rsidR="000F45F2" w:rsidRPr="00381F96">
        <w:rPr>
          <w:rFonts w:ascii="Times New Roman" w:hAnsi="Times New Roman" w:cs="Times New Roman"/>
          <w:sz w:val="24"/>
          <w:szCs w:val="24"/>
        </w:rPr>
        <w:t>23 сентября 2019 года № 294</w:t>
      </w:r>
      <w:r w:rsidRPr="00381F96">
        <w:rPr>
          <w:rFonts w:ascii="Times New Roman" w:hAnsi="Times New Roman" w:cs="Times New Roman"/>
          <w:sz w:val="24"/>
          <w:szCs w:val="24"/>
        </w:rPr>
        <w:t xml:space="preserve">, что соответствует пункту 1 статьи 7 Закона ПМР «О порядке проведения проверок при осуществлении государственного контроля (надзора)». </w:t>
      </w:r>
    </w:p>
    <w:p w:rsidR="00E65724" w:rsidRPr="00381F96" w:rsidRDefault="00E65724" w:rsidP="00381F96">
      <w:pPr>
        <w:pStyle w:val="a5"/>
        <w:ind w:firstLine="709"/>
        <w:jc w:val="both"/>
        <w:rPr>
          <w:rFonts w:ascii="Times New Roman" w:hAnsi="Times New Roman" w:cs="Times New Roman"/>
          <w:sz w:val="24"/>
          <w:szCs w:val="24"/>
        </w:rPr>
      </w:pPr>
      <w:r w:rsidRPr="00381F96">
        <w:rPr>
          <w:rFonts w:ascii="Times New Roman" w:hAnsi="Times New Roman" w:cs="Times New Roman"/>
          <w:sz w:val="24"/>
          <w:szCs w:val="24"/>
        </w:rPr>
        <w:t>По окончании мероприятия по контролю налоговой инспекцией составлен Акт                      № 013-0</w:t>
      </w:r>
      <w:r w:rsidR="000F45F2" w:rsidRPr="00381F96">
        <w:rPr>
          <w:rFonts w:ascii="Times New Roman" w:hAnsi="Times New Roman" w:cs="Times New Roman"/>
          <w:sz w:val="24"/>
          <w:szCs w:val="24"/>
        </w:rPr>
        <w:t>289</w:t>
      </w:r>
      <w:r w:rsidRPr="00381F96">
        <w:rPr>
          <w:rFonts w:ascii="Times New Roman" w:hAnsi="Times New Roman" w:cs="Times New Roman"/>
          <w:sz w:val="24"/>
          <w:szCs w:val="24"/>
        </w:rPr>
        <w:t xml:space="preserve">-19 от </w:t>
      </w:r>
      <w:r w:rsidR="000F45F2" w:rsidRPr="00381F96">
        <w:rPr>
          <w:rFonts w:ascii="Times New Roman" w:hAnsi="Times New Roman" w:cs="Times New Roman"/>
          <w:sz w:val="24"/>
          <w:szCs w:val="24"/>
        </w:rPr>
        <w:t>5 ноября</w:t>
      </w:r>
      <w:r w:rsidRPr="00381F96">
        <w:rPr>
          <w:rFonts w:ascii="Times New Roman" w:hAnsi="Times New Roman" w:cs="Times New Roman"/>
          <w:sz w:val="24"/>
          <w:szCs w:val="24"/>
        </w:rPr>
        <w:t xml:space="preserve"> 2019 года, что соответствует порядку  оформления  мероприятия по контролю, закрепленному статьей 10 Закона ПМР «О порядке проведения проверок при осуществлении государственного контроля (надзора)».</w:t>
      </w:r>
    </w:p>
    <w:p w:rsidR="00E65724" w:rsidRPr="00381F96" w:rsidRDefault="00E65724" w:rsidP="00381F96">
      <w:pPr>
        <w:pStyle w:val="a5"/>
        <w:ind w:firstLine="709"/>
        <w:jc w:val="both"/>
        <w:rPr>
          <w:rFonts w:ascii="Times New Roman" w:hAnsi="Times New Roman" w:cs="Times New Roman"/>
          <w:sz w:val="24"/>
          <w:szCs w:val="24"/>
        </w:rPr>
      </w:pPr>
      <w:r w:rsidRPr="00381F96">
        <w:rPr>
          <w:rFonts w:ascii="Times New Roman" w:hAnsi="Times New Roman" w:cs="Times New Roman"/>
          <w:sz w:val="24"/>
          <w:szCs w:val="24"/>
        </w:rPr>
        <w:t>По результатам рассмотрения Акта планового мероприятия  по контролю                 №013-02</w:t>
      </w:r>
      <w:r w:rsidR="000F45F2" w:rsidRPr="00381F96">
        <w:rPr>
          <w:rFonts w:ascii="Times New Roman" w:hAnsi="Times New Roman" w:cs="Times New Roman"/>
          <w:sz w:val="24"/>
          <w:szCs w:val="24"/>
        </w:rPr>
        <w:t>89</w:t>
      </w:r>
      <w:r w:rsidRPr="00381F96">
        <w:rPr>
          <w:rFonts w:ascii="Times New Roman" w:hAnsi="Times New Roman" w:cs="Times New Roman"/>
          <w:sz w:val="24"/>
          <w:szCs w:val="24"/>
        </w:rPr>
        <w:t xml:space="preserve">-19 от </w:t>
      </w:r>
      <w:r w:rsidR="000F45F2" w:rsidRPr="00381F96">
        <w:rPr>
          <w:rFonts w:ascii="Times New Roman" w:hAnsi="Times New Roman" w:cs="Times New Roman"/>
          <w:sz w:val="24"/>
          <w:szCs w:val="24"/>
        </w:rPr>
        <w:t>5 ноября</w:t>
      </w:r>
      <w:r w:rsidRPr="00381F96">
        <w:rPr>
          <w:rFonts w:ascii="Times New Roman" w:hAnsi="Times New Roman" w:cs="Times New Roman"/>
          <w:sz w:val="24"/>
          <w:szCs w:val="24"/>
        </w:rPr>
        <w:t xml:space="preserve"> 2019 года  в порядке статьи 11 Закона ПМР «О порядке </w:t>
      </w:r>
      <w:r w:rsidRPr="00381F96">
        <w:rPr>
          <w:rFonts w:ascii="Times New Roman" w:hAnsi="Times New Roman" w:cs="Times New Roman"/>
          <w:sz w:val="24"/>
          <w:szCs w:val="24"/>
        </w:rPr>
        <w:lastRenderedPageBreak/>
        <w:t xml:space="preserve">проведения проверок при осуществлении государственного контроля (надзора)» вынесено  предписание </w:t>
      </w:r>
      <w:r w:rsidR="000F45F2" w:rsidRPr="00381F96">
        <w:rPr>
          <w:rFonts w:ascii="Times New Roman" w:hAnsi="Times New Roman" w:cs="Times New Roman"/>
          <w:sz w:val="24"/>
          <w:szCs w:val="24"/>
        </w:rPr>
        <w:t>№ 113-0289-19 от 19 ноября 2019 г</w:t>
      </w:r>
      <w:r w:rsidRPr="00381F96">
        <w:rPr>
          <w:rFonts w:ascii="Times New Roman" w:hAnsi="Times New Roman" w:cs="Times New Roman"/>
          <w:sz w:val="24"/>
          <w:szCs w:val="24"/>
        </w:rPr>
        <w:t xml:space="preserve">ода. </w:t>
      </w:r>
    </w:p>
    <w:p w:rsidR="00E65724" w:rsidRPr="00381F96" w:rsidRDefault="00E65724" w:rsidP="00381F96">
      <w:pPr>
        <w:pStyle w:val="a5"/>
        <w:ind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На основании изложенного Арбитражный суд приходит к выводу об отсутствии нарушений со стороны налоговой инспекции требований действующего законодательства, регламентирующих порядок организации, проведения и оформления результатов мероприятия по контролю. </w:t>
      </w:r>
    </w:p>
    <w:p w:rsidR="00E65724" w:rsidRPr="00381F96" w:rsidRDefault="006A33E7" w:rsidP="00381F96">
      <w:pPr>
        <w:pStyle w:val="3"/>
        <w:shd w:val="clear" w:color="auto" w:fill="auto"/>
        <w:spacing w:before="0" w:after="0" w:line="240" w:lineRule="auto"/>
        <w:ind w:left="20" w:right="20" w:firstLine="560"/>
        <w:jc w:val="both"/>
        <w:rPr>
          <w:sz w:val="24"/>
          <w:szCs w:val="24"/>
        </w:rPr>
      </w:pPr>
      <w:r w:rsidRPr="00381F96">
        <w:rPr>
          <w:sz w:val="24"/>
          <w:szCs w:val="24"/>
        </w:rPr>
        <w:t>Материалами дела подтверждается, чт</w:t>
      </w:r>
      <w:proofErr w:type="gramStart"/>
      <w:r w:rsidRPr="00381F96">
        <w:rPr>
          <w:sz w:val="24"/>
          <w:szCs w:val="24"/>
        </w:rPr>
        <w:t>о ООО</w:t>
      </w:r>
      <w:proofErr w:type="gramEnd"/>
      <w:r w:rsidRPr="00381F96">
        <w:rPr>
          <w:sz w:val="24"/>
          <w:szCs w:val="24"/>
        </w:rPr>
        <w:t xml:space="preserve"> «</w:t>
      </w:r>
      <w:proofErr w:type="spellStart"/>
      <w:r w:rsidRPr="00381F96">
        <w:rPr>
          <w:sz w:val="24"/>
          <w:szCs w:val="24"/>
        </w:rPr>
        <w:t>Солтекс</w:t>
      </w:r>
      <w:proofErr w:type="spellEnd"/>
      <w:r w:rsidRPr="00381F96">
        <w:rPr>
          <w:sz w:val="24"/>
          <w:szCs w:val="24"/>
        </w:rPr>
        <w:t xml:space="preserve">» и </w:t>
      </w:r>
      <w:proofErr w:type="spellStart"/>
      <w:r w:rsidRPr="00381F96">
        <w:rPr>
          <w:sz w:val="24"/>
          <w:szCs w:val="24"/>
        </w:rPr>
        <w:t>Настенко</w:t>
      </w:r>
      <w:proofErr w:type="spellEnd"/>
      <w:r w:rsidRPr="00381F96">
        <w:rPr>
          <w:sz w:val="24"/>
          <w:szCs w:val="24"/>
        </w:rPr>
        <w:t xml:space="preserve"> К.В.  заключен договор товарного займа от 4 сентября 2018 года. По условиям данного договора </w:t>
      </w:r>
      <w:proofErr w:type="spellStart"/>
      <w:r w:rsidRPr="00381F96">
        <w:rPr>
          <w:sz w:val="24"/>
          <w:szCs w:val="24"/>
        </w:rPr>
        <w:t>Настенко</w:t>
      </w:r>
      <w:proofErr w:type="spellEnd"/>
      <w:r w:rsidRPr="00381F96">
        <w:rPr>
          <w:sz w:val="24"/>
          <w:szCs w:val="24"/>
        </w:rPr>
        <w:t xml:space="preserve"> К.В.  передает во временное  владение, пользование и распоряжение ООО «</w:t>
      </w:r>
      <w:proofErr w:type="spellStart"/>
      <w:r w:rsidRPr="00381F96">
        <w:rPr>
          <w:sz w:val="24"/>
          <w:szCs w:val="24"/>
        </w:rPr>
        <w:t>Солтекс</w:t>
      </w:r>
      <w:proofErr w:type="spellEnd"/>
      <w:r w:rsidRPr="00381F96">
        <w:rPr>
          <w:sz w:val="24"/>
          <w:szCs w:val="24"/>
        </w:rPr>
        <w:t xml:space="preserve">» товар. </w:t>
      </w:r>
    </w:p>
    <w:p w:rsidR="006A33E7" w:rsidRPr="00381F96" w:rsidRDefault="006A33E7" w:rsidP="00381F96">
      <w:pPr>
        <w:pStyle w:val="3"/>
        <w:shd w:val="clear" w:color="auto" w:fill="auto"/>
        <w:spacing w:before="0" w:after="0" w:line="240" w:lineRule="auto"/>
        <w:ind w:left="20" w:right="20" w:firstLine="560"/>
        <w:jc w:val="both"/>
        <w:rPr>
          <w:sz w:val="24"/>
          <w:szCs w:val="24"/>
        </w:rPr>
      </w:pPr>
      <w:r w:rsidRPr="00381F96">
        <w:rPr>
          <w:sz w:val="24"/>
          <w:szCs w:val="24"/>
        </w:rPr>
        <w:t xml:space="preserve"> Согласно приходной накладной № СЦ-П-12276 от 25 сентября</w:t>
      </w:r>
      <w:r w:rsidR="001F2961" w:rsidRPr="00381F96">
        <w:rPr>
          <w:sz w:val="24"/>
          <w:szCs w:val="24"/>
        </w:rPr>
        <w:t xml:space="preserve"> 2018 года </w:t>
      </w:r>
      <w:r w:rsidRPr="00381F96">
        <w:rPr>
          <w:sz w:val="24"/>
          <w:szCs w:val="24"/>
        </w:rPr>
        <w:t xml:space="preserve"> во исполнение договора товарного займа </w:t>
      </w:r>
      <w:proofErr w:type="spellStart"/>
      <w:r w:rsidRPr="00381F96">
        <w:rPr>
          <w:sz w:val="24"/>
          <w:szCs w:val="24"/>
        </w:rPr>
        <w:t>Настенко</w:t>
      </w:r>
      <w:proofErr w:type="spellEnd"/>
      <w:r w:rsidRPr="00381F96">
        <w:rPr>
          <w:sz w:val="24"/>
          <w:szCs w:val="24"/>
        </w:rPr>
        <w:t xml:space="preserve"> К.В. передал ООО «</w:t>
      </w:r>
      <w:proofErr w:type="spellStart"/>
      <w:r w:rsidRPr="00381F96">
        <w:rPr>
          <w:sz w:val="24"/>
          <w:szCs w:val="24"/>
        </w:rPr>
        <w:t>Солтекс</w:t>
      </w:r>
      <w:proofErr w:type="spellEnd"/>
      <w:r w:rsidRPr="00381F96">
        <w:rPr>
          <w:sz w:val="24"/>
          <w:szCs w:val="24"/>
        </w:rPr>
        <w:t xml:space="preserve">» товар  на сумму 448 025,22 рублей, </w:t>
      </w:r>
      <w:proofErr w:type="gramStart"/>
      <w:r w:rsidRPr="00381F96">
        <w:rPr>
          <w:sz w:val="24"/>
          <w:szCs w:val="24"/>
        </w:rPr>
        <w:t>а ООО</w:t>
      </w:r>
      <w:proofErr w:type="gramEnd"/>
      <w:r w:rsidRPr="00381F96">
        <w:rPr>
          <w:sz w:val="24"/>
          <w:szCs w:val="24"/>
        </w:rPr>
        <w:t xml:space="preserve"> «</w:t>
      </w:r>
      <w:proofErr w:type="spellStart"/>
      <w:r w:rsidRPr="00381F96">
        <w:rPr>
          <w:sz w:val="24"/>
          <w:szCs w:val="24"/>
        </w:rPr>
        <w:t>Солтекс</w:t>
      </w:r>
      <w:proofErr w:type="spellEnd"/>
      <w:r w:rsidRPr="00381F96">
        <w:rPr>
          <w:sz w:val="24"/>
          <w:szCs w:val="24"/>
        </w:rPr>
        <w:t xml:space="preserve">», соответственно принял данный товар. Также в силу  приходной накладной № СЦ-П-12275 от 2 октября 2018 года </w:t>
      </w:r>
      <w:proofErr w:type="spellStart"/>
      <w:r w:rsidRPr="00381F96">
        <w:rPr>
          <w:sz w:val="24"/>
          <w:szCs w:val="24"/>
        </w:rPr>
        <w:t>Настенко</w:t>
      </w:r>
      <w:proofErr w:type="spellEnd"/>
      <w:r w:rsidRPr="00381F96">
        <w:rPr>
          <w:sz w:val="24"/>
          <w:szCs w:val="24"/>
        </w:rPr>
        <w:t xml:space="preserve"> К.В. во исполнение договора товарного займа передал, </w:t>
      </w:r>
      <w:proofErr w:type="gramStart"/>
      <w:r w:rsidRPr="00381F96">
        <w:rPr>
          <w:sz w:val="24"/>
          <w:szCs w:val="24"/>
        </w:rPr>
        <w:t>а ООО</w:t>
      </w:r>
      <w:proofErr w:type="gramEnd"/>
      <w:r w:rsidRPr="00381F96">
        <w:rPr>
          <w:sz w:val="24"/>
          <w:szCs w:val="24"/>
        </w:rPr>
        <w:t xml:space="preserve"> «</w:t>
      </w:r>
      <w:proofErr w:type="spellStart"/>
      <w:r w:rsidRPr="00381F96">
        <w:rPr>
          <w:sz w:val="24"/>
          <w:szCs w:val="24"/>
        </w:rPr>
        <w:t>Солтекс</w:t>
      </w:r>
      <w:proofErr w:type="spellEnd"/>
      <w:r w:rsidRPr="00381F96">
        <w:rPr>
          <w:sz w:val="24"/>
          <w:szCs w:val="24"/>
        </w:rPr>
        <w:t xml:space="preserve">» принял товар на сумму  152 652,64 рублей. </w:t>
      </w:r>
    </w:p>
    <w:p w:rsidR="006A33E7" w:rsidRPr="00381F96" w:rsidRDefault="006A33E7" w:rsidP="00381F96">
      <w:pPr>
        <w:pStyle w:val="3"/>
        <w:shd w:val="clear" w:color="auto" w:fill="auto"/>
        <w:spacing w:before="0" w:after="0" w:line="240" w:lineRule="auto"/>
        <w:ind w:left="20" w:right="20" w:firstLine="560"/>
        <w:jc w:val="both"/>
        <w:rPr>
          <w:sz w:val="24"/>
          <w:szCs w:val="24"/>
        </w:rPr>
      </w:pPr>
      <w:r w:rsidRPr="00381F96">
        <w:rPr>
          <w:sz w:val="24"/>
          <w:szCs w:val="24"/>
        </w:rPr>
        <w:t>Данный факт не оспаривался в ходе судебного заседания, нашел отражение в балансовом отчете о финансовом положен</w:t>
      </w:r>
      <w:proofErr w:type="gramStart"/>
      <w:r w:rsidRPr="00381F96">
        <w:rPr>
          <w:sz w:val="24"/>
          <w:szCs w:val="24"/>
        </w:rPr>
        <w:t>ии ООО</w:t>
      </w:r>
      <w:proofErr w:type="gramEnd"/>
      <w:r w:rsidRPr="00381F96">
        <w:rPr>
          <w:sz w:val="24"/>
          <w:szCs w:val="24"/>
        </w:rPr>
        <w:t xml:space="preserve"> «</w:t>
      </w:r>
      <w:proofErr w:type="spellStart"/>
      <w:r w:rsidRPr="00381F96">
        <w:rPr>
          <w:sz w:val="24"/>
          <w:szCs w:val="24"/>
        </w:rPr>
        <w:t>Солтекс</w:t>
      </w:r>
      <w:proofErr w:type="spellEnd"/>
      <w:r w:rsidRPr="00381F96">
        <w:rPr>
          <w:sz w:val="24"/>
          <w:szCs w:val="24"/>
        </w:rPr>
        <w:t>»  на 31 декабря 2018 года,  главной книге ООО «</w:t>
      </w:r>
      <w:proofErr w:type="spellStart"/>
      <w:r w:rsidRPr="00381F96">
        <w:rPr>
          <w:sz w:val="24"/>
          <w:szCs w:val="24"/>
        </w:rPr>
        <w:t>Солтекс</w:t>
      </w:r>
      <w:proofErr w:type="spellEnd"/>
      <w:r w:rsidRPr="00381F96">
        <w:rPr>
          <w:sz w:val="24"/>
          <w:szCs w:val="24"/>
        </w:rPr>
        <w:t>»,  и зафиксирован в Акте мероприятия по</w:t>
      </w:r>
      <w:r w:rsidR="00343D0A">
        <w:rPr>
          <w:sz w:val="24"/>
          <w:szCs w:val="24"/>
        </w:rPr>
        <w:t xml:space="preserve"> контролю от 5 ноября 2019 года, в силу чего считается установленным Арбитражным судом. </w:t>
      </w:r>
      <w:r w:rsidRPr="00381F96">
        <w:rPr>
          <w:sz w:val="24"/>
          <w:szCs w:val="24"/>
        </w:rPr>
        <w:t xml:space="preserve"> </w:t>
      </w:r>
    </w:p>
    <w:p w:rsidR="006A33E7" w:rsidRPr="00381F96" w:rsidRDefault="006A33E7" w:rsidP="00381F96">
      <w:pPr>
        <w:pStyle w:val="3"/>
        <w:shd w:val="clear" w:color="auto" w:fill="auto"/>
        <w:spacing w:before="0" w:after="0" w:line="240" w:lineRule="auto"/>
        <w:ind w:left="20" w:right="20" w:firstLine="560"/>
        <w:jc w:val="both"/>
        <w:rPr>
          <w:sz w:val="24"/>
          <w:szCs w:val="24"/>
        </w:rPr>
      </w:pPr>
      <w:r w:rsidRPr="00381F96">
        <w:rPr>
          <w:sz w:val="24"/>
          <w:szCs w:val="24"/>
        </w:rPr>
        <w:t>В соответствии с  подпунктом а) пункта 3 статьи 1 закона ПМР «О налоге на доходы организаций» доход – увеличение экономических выгод в течение отчетного периода в результате поступления активов (денежных средств, иного имущества) и (или) погашения обязательств, приводящее к увеличению капитала этой организации.</w:t>
      </w:r>
    </w:p>
    <w:p w:rsidR="006A33E7" w:rsidRPr="00381F96" w:rsidRDefault="006A33E7" w:rsidP="00381F96">
      <w:pPr>
        <w:pStyle w:val="a5"/>
        <w:ind w:firstLine="720"/>
        <w:jc w:val="both"/>
        <w:rPr>
          <w:rFonts w:ascii="Times New Roman" w:hAnsi="Times New Roman" w:cs="Times New Roman"/>
          <w:sz w:val="24"/>
          <w:szCs w:val="24"/>
        </w:rPr>
      </w:pPr>
      <w:proofErr w:type="gramStart"/>
      <w:r w:rsidRPr="00381F96">
        <w:rPr>
          <w:rFonts w:ascii="Times New Roman" w:hAnsi="Times New Roman" w:cs="Times New Roman"/>
          <w:sz w:val="24"/>
          <w:szCs w:val="24"/>
        </w:rPr>
        <w:t xml:space="preserve">В силу подпункта а) пункта 1 статьи 3 Закона ПМР «О налоге на доходы организаций» </w:t>
      </w:r>
      <w:r w:rsidR="000A6A5B" w:rsidRPr="00381F96">
        <w:rPr>
          <w:rFonts w:ascii="Times New Roman" w:hAnsi="Times New Roman" w:cs="Times New Roman"/>
          <w:sz w:val="24"/>
          <w:szCs w:val="24"/>
        </w:rPr>
        <w:t>о</w:t>
      </w:r>
      <w:r w:rsidRPr="00381F96">
        <w:rPr>
          <w:rFonts w:ascii="Times New Roman" w:hAnsi="Times New Roman" w:cs="Times New Roman"/>
          <w:sz w:val="24"/>
          <w:szCs w:val="24"/>
        </w:rPr>
        <w:t>бъектом налогообложения</w:t>
      </w:r>
      <w:r w:rsidR="000A6A5B" w:rsidRPr="00381F96">
        <w:rPr>
          <w:rFonts w:ascii="Times New Roman" w:hAnsi="Times New Roman" w:cs="Times New Roman"/>
          <w:sz w:val="24"/>
          <w:szCs w:val="24"/>
        </w:rPr>
        <w:t xml:space="preserve"> </w:t>
      </w:r>
      <w:r w:rsidRPr="00381F96">
        <w:rPr>
          <w:rFonts w:ascii="Times New Roman" w:hAnsi="Times New Roman" w:cs="Times New Roman"/>
          <w:sz w:val="24"/>
          <w:szCs w:val="24"/>
        </w:rPr>
        <w:t xml:space="preserve"> являются</w:t>
      </w:r>
      <w:r w:rsidR="000A6A5B" w:rsidRPr="00381F96">
        <w:rPr>
          <w:rFonts w:ascii="Times New Roman" w:hAnsi="Times New Roman" w:cs="Times New Roman"/>
          <w:sz w:val="24"/>
          <w:szCs w:val="24"/>
        </w:rPr>
        <w:t xml:space="preserve"> д</w:t>
      </w:r>
      <w:r w:rsidRPr="00381F96">
        <w:rPr>
          <w:rFonts w:ascii="Times New Roman" w:hAnsi="Times New Roman" w:cs="Times New Roman"/>
          <w:sz w:val="24"/>
          <w:szCs w:val="24"/>
        </w:rPr>
        <w:t>оходы от продаж (выручка от реализации) продукции, товаров, выполненных работ, оказанных услуг, доходы (выручка)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 включая доходы от совместной деятельности, в том числе за пределами</w:t>
      </w:r>
      <w:proofErr w:type="gramEnd"/>
      <w:r w:rsidRPr="00381F96">
        <w:rPr>
          <w:rFonts w:ascii="Times New Roman" w:hAnsi="Times New Roman" w:cs="Times New Roman"/>
          <w:sz w:val="24"/>
          <w:szCs w:val="24"/>
        </w:rPr>
        <w:t xml:space="preserve"> </w:t>
      </w:r>
      <w:proofErr w:type="gramStart"/>
      <w:r w:rsidRPr="00381F96">
        <w:rPr>
          <w:rFonts w:ascii="Times New Roman" w:hAnsi="Times New Roman" w:cs="Times New Roman"/>
          <w:sz w:val="24"/>
          <w:szCs w:val="24"/>
        </w:rPr>
        <w:t>Приднестровской Молдавской Республик</w:t>
      </w:r>
      <w:r w:rsidR="00E81CC2" w:rsidRPr="00381F96">
        <w:rPr>
          <w:rFonts w:ascii="Times New Roman" w:hAnsi="Times New Roman" w:cs="Times New Roman"/>
          <w:sz w:val="24"/>
          <w:szCs w:val="24"/>
        </w:rPr>
        <w:t xml:space="preserve">и, уменьшенные на сумму налога </w:t>
      </w:r>
      <w:r w:rsidRPr="00381F96">
        <w:rPr>
          <w:rFonts w:ascii="Times New Roman" w:hAnsi="Times New Roman" w:cs="Times New Roman"/>
          <w:sz w:val="24"/>
          <w:szCs w:val="24"/>
        </w:rPr>
        <w:t>на доходы, уплаченного по законодательству иностранных государств, а также на суммы уплач</w:t>
      </w:r>
      <w:r w:rsidR="000A6A5B" w:rsidRPr="00381F96">
        <w:rPr>
          <w:rFonts w:ascii="Times New Roman" w:hAnsi="Times New Roman" w:cs="Times New Roman"/>
          <w:sz w:val="24"/>
          <w:szCs w:val="24"/>
        </w:rPr>
        <w:t>енных акцизов и вывозных пошлин.</w:t>
      </w:r>
      <w:proofErr w:type="gramEnd"/>
    </w:p>
    <w:p w:rsidR="000A6A5B" w:rsidRPr="00381F96" w:rsidRDefault="000A6A5B" w:rsidP="00381F96">
      <w:pPr>
        <w:pStyle w:val="a5"/>
        <w:ind w:firstLine="720"/>
        <w:jc w:val="both"/>
        <w:rPr>
          <w:rFonts w:ascii="Times New Roman" w:hAnsi="Times New Roman" w:cs="Times New Roman"/>
          <w:sz w:val="24"/>
          <w:szCs w:val="24"/>
        </w:rPr>
      </w:pPr>
      <w:r w:rsidRPr="00381F96">
        <w:rPr>
          <w:rFonts w:ascii="Times New Roman" w:hAnsi="Times New Roman" w:cs="Times New Roman"/>
          <w:sz w:val="24"/>
          <w:szCs w:val="24"/>
        </w:rPr>
        <w:t>Порядок определения налогооблагае</w:t>
      </w:r>
      <w:r w:rsidR="00445222" w:rsidRPr="00381F96">
        <w:rPr>
          <w:rFonts w:ascii="Times New Roman" w:hAnsi="Times New Roman" w:cs="Times New Roman"/>
          <w:sz w:val="24"/>
          <w:szCs w:val="24"/>
        </w:rPr>
        <w:t xml:space="preserve">мого дохода </w:t>
      </w:r>
      <w:r w:rsidR="009673C2">
        <w:rPr>
          <w:rFonts w:ascii="Times New Roman" w:hAnsi="Times New Roman" w:cs="Times New Roman"/>
          <w:sz w:val="24"/>
          <w:szCs w:val="24"/>
        </w:rPr>
        <w:t xml:space="preserve">в целях определения объекта налогообложения налогом на доходы организаций </w:t>
      </w:r>
      <w:r w:rsidR="00445222" w:rsidRPr="00381F96">
        <w:rPr>
          <w:rFonts w:ascii="Times New Roman" w:hAnsi="Times New Roman" w:cs="Times New Roman"/>
          <w:sz w:val="24"/>
          <w:szCs w:val="24"/>
        </w:rPr>
        <w:t>установлен в статье</w:t>
      </w:r>
      <w:r w:rsidRPr="00381F96">
        <w:rPr>
          <w:rFonts w:ascii="Times New Roman" w:hAnsi="Times New Roman" w:cs="Times New Roman"/>
          <w:sz w:val="24"/>
          <w:szCs w:val="24"/>
        </w:rPr>
        <w:t xml:space="preserve"> 8 названного закона. </w:t>
      </w:r>
    </w:p>
    <w:p w:rsidR="000A6A5B" w:rsidRPr="00381F96" w:rsidRDefault="000A6A5B" w:rsidP="00381F96">
      <w:pPr>
        <w:pStyle w:val="a5"/>
        <w:ind w:firstLine="720"/>
        <w:jc w:val="both"/>
        <w:rPr>
          <w:rFonts w:ascii="Times New Roman" w:hAnsi="Times New Roman" w:cs="Times New Roman"/>
          <w:sz w:val="24"/>
          <w:szCs w:val="24"/>
        </w:rPr>
      </w:pPr>
      <w:r w:rsidRPr="00381F96">
        <w:rPr>
          <w:rFonts w:ascii="Times New Roman" w:hAnsi="Times New Roman" w:cs="Times New Roman"/>
          <w:sz w:val="24"/>
          <w:szCs w:val="24"/>
        </w:rPr>
        <w:t>ООО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осуществляет деятельность по  розничной торговле. Данное обстоятельство отражено в Акте мероприятии по контролю от 5 ноября 2019 года и не оспаривалось в ходе судебного заедания заявителем. Следовательно, при определении  облагаемого дохода в целях Закона ПМР «О налоге на доходы организаций»  для ООО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следует применять положени</w:t>
      </w:r>
      <w:r w:rsidR="00E81CC2" w:rsidRPr="00381F96">
        <w:rPr>
          <w:rFonts w:ascii="Times New Roman" w:hAnsi="Times New Roman" w:cs="Times New Roman"/>
          <w:sz w:val="24"/>
          <w:szCs w:val="24"/>
        </w:rPr>
        <w:t>я</w:t>
      </w:r>
      <w:r w:rsidRPr="00381F96">
        <w:rPr>
          <w:rFonts w:ascii="Times New Roman" w:hAnsi="Times New Roman" w:cs="Times New Roman"/>
          <w:sz w:val="24"/>
          <w:szCs w:val="24"/>
        </w:rPr>
        <w:t xml:space="preserve"> пункта 8 статьи 5 Закона ПМР «Налоге на доходы организаций».</w:t>
      </w:r>
    </w:p>
    <w:p w:rsidR="00E81CC2" w:rsidRPr="00381F96" w:rsidRDefault="00E81CC2" w:rsidP="00381F96">
      <w:pPr>
        <w:pStyle w:val="a5"/>
        <w:ind w:firstLine="720"/>
        <w:jc w:val="both"/>
        <w:rPr>
          <w:rFonts w:ascii="Times New Roman" w:hAnsi="Times New Roman" w:cs="Times New Roman"/>
          <w:sz w:val="24"/>
          <w:szCs w:val="24"/>
        </w:rPr>
      </w:pPr>
      <w:proofErr w:type="gramStart"/>
      <w:r w:rsidRPr="00381F96">
        <w:rPr>
          <w:rFonts w:ascii="Times New Roman" w:hAnsi="Times New Roman" w:cs="Times New Roman"/>
          <w:sz w:val="24"/>
          <w:szCs w:val="24"/>
        </w:rPr>
        <w:t>В силу части  первой названной нормы для организаций розничной и оптовой торговли, заготовительных и других организаций, реализующих приобретенные товары, налогооблагаемый доход (валовой доход) определяется в виде разницы между выручкой от реализации товаров и стоимостью (ценой) их приобретения с учетом уплаченных таможенных платежей и транспортных расходов покупателя по доставке до места (склада) назначения (далее по тексту Закона – стоимость (цена) приобретения).</w:t>
      </w:r>
      <w:proofErr w:type="gramEnd"/>
      <w:r w:rsidRPr="00381F96">
        <w:rPr>
          <w:rFonts w:ascii="Times New Roman" w:hAnsi="Times New Roman" w:cs="Times New Roman"/>
          <w:sz w:val="24"/>
          <w:szCs w:val="24"/>
        </w:rPr>
        <w:t xml:space="preserve"> Ссылка  налоговой инспекции на указанную норму признается обоснованной. </w:t>
      </w:r>
    </w:p>
    <w:p w:rsidR="00E81CC2" w:rsidRPr="00381F96" w:rsidRDefault="00E81CC2" w:rsidP="00381F96">
      <w:pPr>
        <w:pStyle w:val="a5"/>
        <w:ind w:firstLine="720"/>
        <w:jc w:val="both"/>
        <w:rPr>
          <w:rFonts w:ascii="Times New Roman" w:hAnsi="Times New Roman" w:cs="Times New Roman"/>
          <w:sz w:val="24"/>
          <w:szCs w:val="24"/>
        </w:rPr>
      </w:pPr>
      <w:proofErr w:type="gramStart"/>
      <w:r w:rsidRPr="00381F96">
        <w:rPr>
          <w:rFonts w:ascii="Times New Roman" w:hAnsi="Times New Roman" w:cs="Times New Roman"/>
          <w:sz w:val="24"/>
          <w:szCs w:val="24"/>
        </w:rPr>
        <w:t xml:space="preserve">При этом в силу </w:t>
      </w:r>
      <w:r w:rsidR="00445222" w:rsidRPr="00381F96">
        <w:rPr>
          <w:rFonts w:ascii="Times New Roman" w:hAnsi="Times New Roman" w:cs="Times New Roman"/>
          <w:sz w:val="24"/>
          <w:szCs w:val="24"/>
        </w:rPr>
        <w:t>части второй пункта 8 статьи 5 З</w:t>
      </w:r>
      <w:r w:rsidRPr="00381F96">
        <w:rPr>
          <w:rFonts w:ascii="Times New Roman" w:hAnsi="Times New Roman" w:cs="Times New Roman"/>
          <w:sz w:val="24"/>
          <w:szCs w:val="24"/>
        </w:rPr>
        <w:t xml:space="preserve">акона ПМР «О налоге на доходы организаций» в случае если оплата стоимости приобретенного товара производится с отсрочкой платежа, стоимостью (ценой) приобретения является сумма, подлежащая </w:t>
      </w:r>
      <w:r w:rsidRPr="00381F96">
        <w:rPr>
          <w:rFonts w:ascii="Times New Roman" w:hAnsi="Times New Roman" w:cs="Times New Roman"/>
          <w:sz w:val="24"/>
          <w:szCs w:val="24"/>
        </w:rPr>
        <w:lastRenderedPageBreak/>
        <w:t xml:space="preserve">уплате по договору, с учетом уплаченных таможенных платежей и транспортных расходов покупателя по доставке до места (склада) назначения. </w:t>
      </w:r>
      <w:proofErr w:type="gramEnd"/>
    </w:p>
    <w:p w:rsidR="00445222" w:rsidRPr="00381F96" w:rsidRDefault="00445222" w:rsidP="00381F96">
      <w:pPr>
        <w:pStyle w:val="a5"/>
        <w:ind w:firstLine="720"/>
        <w:jc w:val="both"/>
        <w:rPr>
          <w:rFonts w:ascii="Times New Roman" w:hAnsi="Times New Roman" w:cs="Times New Roman"/>
          <w:sz w:val="24"/>
          <w:szCs w:val="24"/>
        </w:rPr>
      </w:pPr>
      <w:r w:rsidRPr="00381F96">
        <w:rPr>
          <w:rFonts w:ascii="Times New Roman" w:hAnsi="Times New Roman" w:cs="Times New Roman"/>
          <w:sz w:val="24"/>
          <w:szCs w:val="24"/>
        </w:rPr>
        <w:t xml:space="preserve"> В соответствии  с условиями договора товарного займа от 4 сентября 2018 год</w:t>
      </w:r>
      <w:proofErr w:type="gramStart"/>
      <w:r w:rsidRPr="00381F96">
        <w:rPr>
          <w:rFonts w:ascii="Times New Roman" w:hAnsi="Times New Roman" w:cs="Times New Roman"/>
          <w:sz w:val="24"/>
          <w:szCs w:val="24"/>
        </w:rPr>
        <w:t>а  ООО</w:t>
      </w:r>
      <w:proofErr w:type="gramEnd"/>
      <w:r w:rsidRPr="00381F96">
        <w:rPr>
          <w:rFonts w:ascii="Times New Roman" w:hAnsi="Times New Roman" w:cs="Times New Roman"/>
          <w:sz w:val="24"/>
          <w:szCs w:val="24"/>
        </w:rPr>
        <w:t xml:space="preserve">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обязуется вернуть «Займ</w:t>
      </w:r>
      <w:r w:rsidR="006762EA" w:rsidRPr="00381F96">
        <w:rPr>
          <w:rFonts w:ascii="Times New Roman" w:hAnsi="Times New Roman" w:cs="Times New Roman"/>
          <w:sz w:val="24"/>
          <w:szCs w:val="24"/>
        </w:rPr>
        <w:t xml:space="preserve">одавцу», то есть  </w:t>
      </w:r>
      <w:proofErr w:type="spellStart"/>
      <w:r w:rsidR="006762EA" w:rsidRPr="00381F96">
        <w:rPr>
          <w:rFonts w:ascii="Times New Roman" w:hAnsi="Times New Roman" w:cs="Times New Roman"/>
          <w:sz w:val="24"/>
          <w:szCs w:val="24"/>
        </w:rPr>
        <w:t>Настенко</w:t>
      </w:r>
      <w:proofErr w:type="spellEnd"/>
      <w:r w:rsidR="006762EA" w:rsidRPr="00381F96">
        <w:rPr>
          <w:rFonts w:ascii="Times New Roman" w:hAnsi="Times New Roman" w:cs="Times New Roman"/>
          <w:sz w:val="24"/>
          <w:szCs w:val="24"/>
        </w:rPr>
        <w:t xml:space="preserve"> К.В.</w:t>
      </w:r>
      <w:r w:rsidRPr="00381F96">
        <w:rPr>
          <w:rFonts w:ascii="Times New Roman" w:hAnsi="Times New Roman" w:cs="Times New Roman"/>
          <w:sz w:val="24"/>
          <w:szCs w:val="24"/>
        </w:rPr>
        <w:t xml:space="preserve"> равное количество такого же товара в сроки определяемые договором, либо денежные средства с удержанием подоходного налога при выдаче. </w:t>
      </w:r>
    </w:p>
    <w:p w:rsidR="00445222" w:rsidRPr="00381F96" w:rsidRDefault="00445222" w:rsidP="00381F96">
      <w:pPr>
        <w:pStyle w:val="a5"/>
        <w:ind w:firstLine="720"/>
        <w:jc w:val="both"/>
        <w:rPr>
          <w:rFonts w:ascii="Times New Roman" w:hAnsi="Times New Roman" w:cs="Times New Roman"/>
          <w:sz w:val="24"/>
          <w:szCs w:val="24"/>
        </w:rPr>
      </w:pPr>
      <w:r w:rsidRPr="00381F96">
        <w:rPr>
          <w:rFonts w:ascii="Times New Roman" w:hAnsi="Times New Roman" w:cs="Times New Roman"/>
          <w:sz w:val="24"/>
          <w:szCs w:val="24"/>
        </w:rPr>
        <w:t xml:space="preserve">В силу пункта 2.4 договора товарного займа от 4 сентября 2018 года товар подлежит возврату в полном объеме в срок до  31 декабря 2019 года. </w:t>
      </w:r>
    </w:p>
    <w:p w:rsidR="00445222" w:rsidRPr="00381F96" w:rsidRDefault="00445222" w:rsidP="00381F96">
      <w:pPr>
        <w:pStyle w:val="a5"/>
        <w:ind w:firstLine="720"/>
        <w:jc w:val="both"/>
        <w:rPr>
          <w:rFonts w:ascii="Times New Roman" w:hAnsi="Times New Roman" w:cs="Times New Roman"/>
          <w:sz w:val="24"/>
          <w:szCs w:val="24"/>
        </w:rPr>
      </w:pPr>
      <w:r w:rsidRPr="00381F96">
        <w:rPr>
          <w:rFonts w:ascii="Times New Roman" w:hAnsi="Times New Roman" w:cs="Times New Roman"/>
          <w:sz w:val="24"/>
          <w:szCs w:val="24"/>
        </w:rPr>
        <w:t xml:space="preserve">Приведенное содержание договора товарного займа позволяет </w:t>
      </w:r>
      <w:r w:rsidR="00AA2AF1">
        <w:rPr>
          <w:rFonts w:ascii="Times New Roman" w:hAnsi="Times New Roman" w:cs="Times New Roman"/>
          <w:sz w:val="24"/>
          <w:szCs w:val="24"/>
        </w:rPr>
        <w:t>А</w:t>
      </w:r>
      <w:r w:rsidRPr="00381F96">
        <w:rPr>
          <w:rFonts w:ascii="Times New Roman" w:hAnsi="Times New Roman" w:cs="Times New Roman"/>
          <w:sz w:val="24"/>
          <w:szCs w:val="24"/>
        </w:rPr>
        <w:t>рбитражному суд</w:t>
      </w:r>
      <w:r w:rsidR="00AA2AF1">
        <w:rPr>
          <w:rFonts w:ascii="Times New Roman" w:hAnsi="Times New Roman" w:cs="Times New Roman"/>
          <w:sz w:val="24"/>
          <w:szCs w:val="24"/>
        </w:rPr>
        <w:t>у</w:t>
      </w:r>
      <w:r w:rsidRPr="00381F96">
        <w:rPr>
          <w:rFonts w:ascii="Times New Roman" w:hAnsi="Times New Roman" w:cs="Times New Roman"/>
          <w:sz w:val="24"/>
          <w:szCs w:val="24"/>
        </w:rPr>
        <w:t xml:space="preserve"> сделать вывод о том, что ООО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приобрело права  владения, пользования и распоряжения переданным товаром, то есть приобрело товар в собственность</w:t>
      </w:r>
      <w:proofErr w:type="gramStart"/>
      <w:r w:rsidR="009673C2">
        <w:rPr>
          <w:rFonts w:ascii="Times New Roman" w:hAnsi="Times New Roman" w:cs="Times New Roman"/>
          <w:sz w:val="24"/>
          <w:szCs w:val="24"/>
        </w:rPr>
        <w:t>.</w:t>
      </w:r>
      <w:proofErr w:type="gramEnd"/>
      <w:r w:rsidR="009673C2">
        <w:rPr>
          <w:rFonts w:ascii="Times New Roman" w:hAnsi="Times New Roman" w:cs="Times New Roman"/>
          <w:sz w:val="24"/>
          <w:szCs w:val="24"/>
        </w:rPr>
        <w:t xml:space="preserve"> Факт приобретения права собственности на товар в силу договора товарного займа указывается и налоговой инспекцией в возражениях, таковые признаются обоснованными. При этом </w:t>
      </w:r>
      <w:r w:rsidRPr="00381F96">
        <w:rPr>
          <w:rFonts w:ascii="Times New Roman" w:hAnsi="Times New Roman" w:cs="Times New Roman"/>
          <w:sz w:val="24"/>
          <w:szCs w:val="24"/>
        </w:rPr>
        <w:t xml:space="preserve">взаимное обязательство по возврату либо оплате стоимости полученного товара </w:t>
      </w:r>
      <w:r w:rsidR="009673C2">
        <w:rPr>
          <w:rFonts w:ascii="Times New Roman" w:hAnsi="Times New Roman" w:cs="Times New Roman"/>
          <w:sz w:val="24"/>
          <w:szCs w:val="24"/>
        </w:rPr>
        <w:t xml:space="preserve">в договоре товарного займа </w:t>
      </w:r>
      <w:r w:rsidRPr="00381F96">
        <w:rPr>
          <w:rFonts w:ascii="Times New Roman" w:hAnsi="Times New Roman" w:cs="Times New Roman"/>
          <w:sz w:val="24"/>
          <w:szCs w:val="24"/>
        </w:rPr>
        <w:t xml:space="preserve">определено в срок не позднее 31 декабря 2019 года. </w:t>
      </w:r>
      <w:proofErr w:type="gramStart"/>
      <w:r w:rsidRPr="00381F96">
        <w:rPr>
          <w:rFonts w:ascii="Times New Roman" w:hAnsi="Times New Roman" w:cs="Times New Roman"/>
          <w:sz w:val="24"/>
          <w:szCs w:val="24"/>
        </w:rPr>
        <w:t>Арбитражный суд</w:t>
      </w:r>
      <w:r w:rsidR="009673C2">
        <w:rPr>
          <w:rFonts w:ascii="Times New Roman" w:hAnsi="Times New Roman" w:cs="Times New Roman"/>
          <w:sz w:val="24"/>
          <w:szCs w:val="24"/>
        </w:rPr>
        <w:t xml:space="preserve">, </w:t>
      </w:r>
      <w:r w:rsidRPr="00381F96">
        <w:rPr>
          <w:rFonts w:ascii="Times New Roman" w:hAnsi="Times New Roman" w:cs="Times New Roman"/>
          <w:sz w:val="24"/>
          <w:szCs w:val="24"/>
        </w:rPr>
        <w:t xml:space="preserve"> полагает возможным </w:t>
      </w:r>
      <w:r w:rsidR="009673C2">
        <w:rPr>
          <w:rFonts w:ascii="Times New Roman" w:hAnsi="Times New Roman" w:cs="Times New Roman"/>
          <w:sz w:val="24"/>
          <w:szCs w:val="24"/>
        </w:rPr>
        <w:t xml:space="preserve">такое </w:t>
      </w:r>
      <w:r w:rsidRPr="00381F96">
        <w:rPr>
          <w:rFonts w:ascii="Times New Roman" w:hAnsi="Times New Roman" w:cs="Times New Roman"/>
          <w:sz w:val="24"/>
          <w:szCs w:val="24"/>
        </w:rPr>
        <w:t xml:space="preserve">определение порядка расчета </w:t>
      </w:r>
      <w:r w:rsidR="009673C2">
        <w:rPr>
          <w:rFonts w:ascii="Times New Roman" w:hAnsi="Times New Roman" w:cs="Times New Roman"/>
          <w:sz w:val="24"/>
          <w:szCs w:val="24"/>
        </w:rPr>
        <w:t xml:space="preserve">за товарный </w:t>
      </w:r>
      <w:proofErr w:type="spellStart"/>
      <w:r w:rsidR="009673C2">
        <w:rPr>
          <w:rFonts w:ascii="Times New Roman" w:hAnsi="Times New Roman" w:cs="Times New Roman"/>
          <w:sz w:val="24"/>
          <w:szCs w:val="24"/>
        </w:rPr>
        <w:t>займ</w:t>
      </w:r>
      <w:proofErr w:type="spellEnd"/>
      <w:r w:rsidR="009673C2">
        <w:rPr>
          <w:rFonts w:ascii="Times New Roman" w:hAnsi="Times New Roman" w:cs="Times New Roman"/>
          <w:sz w:val="24"/>
          <w:szCs w:val="24"/>
        </w:rPr>
        <w:t xml:space="preserve">, признать   </w:t>
      </w:r>
      <w:r w:rsidRPr="00381F96">
        <w:rPr>
          <w:rFonts w:ascii="Times New Roman" w:hAnsi="Times New Roman" w:cs="Times New Roman"/>
          <w:sz w:val="24"/>
          <w:szCs w:val="24"/>
        </w:rPr>
        <w:t xml:space="preserve">– отсрочкой платежа. </w:t>
      </w:r>
      <w:proofErr w:type="gramEnd"/>
    </w:p>
    <w:p w:rsidR="00445222" w:rsidRPr="00381F96" w:rsidRDefault="00445222" w:rsidP="00381F96">
      <w:pPr>
        <w:pStyle w:val="a5"/>
        <w:ind w:firstLine="720"/>
        <w:jc w:val="both"/>
        <w:rPr>
          <w:rFonts w:ascii="Times New Roman" w:hAnsi="Times New Roman" w:cs="Times New Roman"/>
          <w:sz w:val="24"/>
          <w:szCs w:val="24"/>
        </w:rPr>
      </w:pPr>
      <w:r w:rsidRPr="00381F96">
        <w:rPr>
          <w:rFonts w:ascii="Times New Roman" w:hAnsi="Times New Roman" w:cs="Times New Roman"/>
          <w:sz w:val="24"/>
          <w:szCs w:val="24"/>
        </w:rPr>
        <w:t xml:space="preserve">Приведенное выше положение части второй пункта </w:t>
      </w:r>
      <w:r w:rsidR="009673C2">
        <w:rPr>
          <w:rFonts w:ascii="Times New Roman" w:hAnsi="Times New Roman" w:cs="Times New Roman"/>
          <w:sz w:val="24"/>
          <w:szCs w:val="24"/>
        </w:rPr>
        <w:t>8</w:t>
      </w:r>
      <w:r w:rsidRPr="00381F96">
        <w:rPr>
          <w:rFonts w:ascii="Times New Roman" w:hAnsi="Times New Roman" w:cs="Times New Roman"/>
          <w:sz w:val="24"/>
          <w:szCs w:val="24"/>
        </w:rPr>
        <w:t xml:space="preserve"> статьи 5 Закона ПМР «О налоге на доходы организаций» не содержит императивного положение о применении данной нормы только отношениям купли-продажи, в </w:t>
      </w:r>
      <w:proofErr w:type="gramStart"/>
      <w:r w:rsidRPr="00381F96">
        <w:rPr>
          <w:rFonts w:ascii="Times New Roman" w:hAnsi="Times New Roman" w:cs="Times New Roman"/>
          <w:sz w:val="24"/>
          <w:szCs w:val="24"/>
        </w:rPr>
        <w:t>связи</w:t>
      </w:r>
      <w:proofErr w:type="gramEnd"/>
      <w:r w:rsidRPr="00381F96">
        <w:rPr>
          <w:rFonts w:ascii="Times New Roman" w:hAnsi="Times New Roman" w:cs="Times New Roman"/>
          <w:sz w:val="24"/>
          <w:szCs w:val="24"/>
        </w:rPr>
        <w:t xml:space="preserve"> с чем Арб</w:t>
      </w:r>
      <w:r w:rsidR="009673C2">
        <w:rPr>
          <w:rFonts w:ascii="Times New Roman" w:hAnsi="Times New Roman" w:cs="Times New Roman"/>
          <w:sz w:val="24"/>
          <w:szCs w:val="24"/>
        </w:rPr>
        <w:t>итражный суд полагает возможный</w:t>
      </w:r>
      <w:r w:rsidRPr="00381F96">
        <w:rPr>
          <w:rFonts w:ascii="Times New Roman" w:hAnsi="Times New Roman" w:cs="Times New Roman"/>
          <w:sz w:val="24"/>
          <w:szCs w:val="24"/>
        </w:rPr>
        <w:t xml:space="preserve"> определение облагаемого дохода в данном порядке применить к </w:t>
      </w:r>
      <w:r w:rsidR="001F2961" w:rsidRPr="00381F96">
        <w:rPr>
          <w:rFonts w:ascii="Times New Roman" w:hAnsi="Times New Roman" w:cs="Times New Roman"/>
          <w:sz w:val="24"/>
          <w:szCs w:val="24"/>
        </w:rPr>
        <w:t xml:space="preserve">приобретению товара на основе </w:t>
      </w:r>
      <w:r w:rsidRPr="00381F96">
        <w:rPr>
          <w:rFonts w:ascii="Times New Roman" w:hAnsi="Times New Roman" w:cs="Times New Roman"/>
          <w:sz w:val="24"/>
          <w:szCs w:val="24"/>
        </w:rPr>
        <w:t>товарно</w:t>
      </w:r>
      <w:r w:rsidR="001F2961" w:rsidRPr="00381F96">
        <w:rPr>
          <w:rFonts w:ascii="Times New Roman" w:hAnsi="Times New Roman" w:cs="Times New Roman"/>
          <w:sz w:val="24"/>
          <w:szCs w:val="24"/>
        </w:rPr>
        <w:t>го</w:t>
      </w:r>
      <w:r w:rsidRPr="00381F96">
        <w:rPr>
          <w:rFonts w:ascii="Times New Roman" w:hAnsi="Times New Roman" w:cs="Times New Roman"/>
          <w:sz w:val="24"/>
          <w:szCs w:val="24"/>
        </w:rPr>
        <w:t xml:space="preserve"> займ</w:t>
      </w:r>
      <w:r w:rsidR="001F2961" w:rsidRPr="00381F96">
        <w:rPr>
          <w:rFonts w:ascii="Times New Roman" w:hAnsi="Times New Roman" w:cs="Times New Roman"/>
          <w:sz w:val="24"/>
          <w:szCs w:val="24"/>
        </w:rPr>
        <w:t>а</w:t>
      </w:r>
      <w:r w:rsidRPr="00381F96">
        <w:rPr>
          <w:rFonts w:ascii="Times New Roman" w:hAnsi="Times New Roman" w:cs="Times New Roman"/>
          <w:sz w:val="24"/>
          <w:szCs w:val="24"/>
        </w:rPr>
        <w:t xml:space="preserve">. </w:t>
      </w:r>
    </w:p>
    <w:p w:rsidR="001F2961" w:rsidRPr="00381F96" w:rsidRDefault="001F2961" w:rsidP="00381F96">
      <w:pPr>
        <w:pStyle w:val="a5"/>
        <w:ind w:firstLine="720"/>
        <w:jc w:val="both"/>
        <w:rPr>
          <w:rFonts w:ascii="Times New Roman" w:hAnsi="Times New Roman" w:cs="Times New Roman"/>
          <w:sz w:val="24"/>
          <w:szCs w:val="24"/>
        </w:rPr>
      </w:pPr>
      <w:r w:rsidRPr="00381F96">
        <w:rPr>
          <w:rFonts w:ascii="Times New Roman" w:hAnsi="Times New Roman" w:cs="Times New Roman"/>
          <w:sz w:val="24"/>
          <w:szCs w:val="24"/>
        </w:rPr>
        <w:t>Таким образом, стоимостью (ценой) приобретения товар</w:t>
      </w:r>
      <w:proofErr w:type="gramStart"/>
      <w:r w:rsidRPr="00381F96">
        <w:rPr>
          <w:rFonts w:ascii="Times New Roman" w:hAnsi="Times New Roman" w:cs="Times New Roman"/>
          <w:sz w:val="24"/>
          <w:szCs w:val="24"/>
        </w:rPr>
        <w:t>а ООО</w:t>
      </w:r>
      <w:proofErr w:type="gramEnd"/>
      <w:r w:rsidRPr="00381F96">
        <w:rPr>
          <w:rFonts w:ascii="Times New Roman" w:hAnsi="Times New Roman" w:cs="Times New Roman"/>
          <w:sz w:val="24"/>
          <w:szCs w:val="24"/>
        </w:rPr>
        <w:t xml:space="preserve">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xml:space="preserve">»  на </w:t>
      </w:r>
      <w:r w:rsidR="00AC5E1F">
        <w:rPr>
          <w:rFonts w:ascii="Times New Roman" w:hAnsi="Times New Roman" w:cs="Times New Roman"/>
          <w:sz w:val="24"/>
          <w:szCs w:val="24"/>
        </w:rPr>
        <w:t>основе договора товарного займа</w:t>
      </w:r>
      <w:r w:rsidRPr="00381F96">
        <w:rPr>
          <w:rFonts w:ascii="Times New Roman" w:hAnsi="Times New Roman" w:cs="Times New Roman"/>
          <w:sz w:val="24"/>
          <w:szCs w:val="24"/>
        </w:rPr>
        <w:t xml:space="preserve"> является сумма, подлежащая уплате по договору, с учетом уплаченных таможенных платежей и транспортных расходов покупателя по доставке до места (склада) назначения.</w:t>
      </w:r>
    </w:p>
    <w:p w:rsidR="001F2961" w:rsidRPr="00381F96" w:rsidRDefault="001F2961" w:rsidP="00381F96">
      <w:pPr>
        <w:pStyle w:val="a5"/>
        <w:ind w:firstLine="720"/>
        <w:jc w:val="both"/>
        <w:rPr>
          <w:rFonts w:ascii="Times New Roman" w:hAnsi="Times New Roman" w:cs="Times New Roman"/>
          <w:sz w:val="24"/>
          <w:szCs w:val="24"/>
        </w:rPr>
      </w:pPr>
      <w:proofErr w:type="gramStart"/>
      <w:r w:rsidRPr="00381F96">
        <w:rPr>
          <w:rFonts w:ascii="Times New Roman" w:hAnsi="Times New Roman" w:cs="Times New Roman"/>
          <w:sz w:val="24"/>
          <w:szCs w:val="24"/>
        </w:rPr>
        <w:t>Совокупное прочтения части первой и части второй пункта 8 статьи 5 Закона ПМР «О налоге на доходы организаций» позволяет сделать вывод о том, что для ООО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налогооблагаемый доход (валовой доход) определяется в виде разницы между выручкой от реализации товаров и суммой, подлежащей уплате по договору товарного займа, с учетом уплаченных таможенных платежей и транспортных расходов покупателя по доставке до</w:t>
      </w:r>
      <w:proofErr w:type="gramEnd"/>
      <w:r w:rsidRPr="00381F96">
        <w:rPr>
          <w:rFonts w:ascii="Times New Roman" w:hAnsi="Times New Roman" w:cs="Times New Roman"/>
          <w:sz w:val="24"/>
          <w:szCs w:val="24"/>
        </w:rPr>
        <w:t xml:space="preserve"> места (склада) назначения.</w:t>
      </w:r>
    </w:p>
    <w:p w:rsidR="001F2961" w:rsidRPr="00381F96" w:rsidRDefault="001F2961" w:rsidP="00381F96">
      <w:pPr>
        <w:pStyle w:val="a5"/>
        <w:ind w:firstLine="720"/>
        <w:jc w:val="both"/>
        <w:rPr>
          <w:rFonts w:ascii="Times New Roman" w:hAnsi="Times New Roman" w:cs="Times New Roman"/>
          <w:sz w:val="24"/>
          <w:szCs w:val="24"/>
        </w:rPr>
      </w:pPr>
      <w:r w:rsidRPr="00381F96">
        <w:rPr>
          <w:rFonts w:ascii="Times New Roman" w:hAnsi="Times New Roman" w:cs="Times New Roman"/>
          <w:sz w:val="24"/>
          <w:szCs w:val="24"/>
        </w:rPr>
        <w:t>Из приходных накладных № СЦ-П-12276 от 25 сентября 2018 года  и № СЦ-П-12275 от 2 октября 2018 года следует, чт</w:t>
      </w:r>
      <w:proofErr w:type="gramStart"/>
      <w:r w:rsidRPr="00381F96">
        <w:rPr>
          <w:rFonts w:ascii="Times New Roman" w:hAnsi="Times New Roman" w:cs="Times New Roman"/>
          <w:sz w:val="24"/>
          <w:szCs w:val="24"/>
        </w:rPr>
        <w:t>о ООО</w:t>
      </w:r>
      <w:proofErr w:type="gramEnd"/>
      <w:r w:rsidRPr="00381F96">
        <w:rPr>
          <w:rFonts w:ascii="Times New Roman" w:hAnsi="Times New Roman" w:cs="Times New Roman"/>
          <w:sz w:val="24"/>
          <w:szCs w:val="24"/>
        </w:rPr>
        <w:t xml:space="preserve">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xml:space="preserve">» поставлен товар на сумму  600 677,86 рублей. </w:t>
      </w:r>
    </w:p>
    <w:p w:rsidR="001F2961" w:rsidRPr="00381F96" w:rsidRDefault="001F2961" w:rsidP="00381F96">
      <w:pPr>
        <w:pStyle w:val="a5"/>
        <w:ind w:firstLine="720"/>
        <w:jc w:val="both"/>
        <w:rPr>
          <w:rFonts w:ascii="Times New Roman" w:hAnsi="Times New Roman" w:cs="Times New Roman"/>
          <w:sz w:val="24"/>
          <w:szCs w:val="24"/>
        </w:rPr>
      </w:pPr>
      <w:r w:rsidRPr="00381F96">
        <w:rPr>
          <w:rFonts w:ascii="Times New Roman" w:hAnsi="Times New Roman" w:cs="Times New Roman"/>
          <w:sz w:val="24"/>
          <w:szCs w:val="24"/>
        </w:rPr>
        <w:t>В силу  пункта 1.1. и 2.4 Договора товарного займ</w:t>
      </w:r>
      <w:proofErr w:type="gramStart"/>
      <w:r w:rsidRPr="00381F96">
        <w:rPr>
          <w:rFonts w:ascii="Times New Roman" w:hAnsi="Times New Roman" w:cs="Times New Roman"/>
          <w:sz w:val="24"/>
          <w:szCs w:val="24"/>
        </w:rPr>
        <w:t>а  у ООО</w:t>
      </w:r>
      <w:proofErr w:type="gramEnd"/>
      <w:r w:rsidRPr="00381F96">
        <w:rPr>
          <w:rFonts w:ascii="Times New Roman" w:hAnsi="Times New Roman" w:cs="Times New Roman"/>
          <w:sz w:val="24"/>
          <w:szCs w:val="24"/>
        </w:rPr>
        <w:t xml:space="preserve">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xml:space="preserve">» имеется обязанность по уплате за поставленный товар в сумме равной стоимости товара, либо возврата товара  равным количеством. </w:t>
      </w:r>
    </w:p>
    <w:p w:rsidR="001F2961" w:rsidRPr="00381F96" w:rsidRDefault="001F2961" w:rsidP="00381F96">
      <w:pPr>
        <w:pStyle w:val="a5"/>
        <w:ind w:firstLine="720"/>
        <w:jc w:val="both"/>
        <w:rPr>
          <w:rFonts w:ascii="Times New Roman" w:hAnsi="Times New Roman" w:cs="Times New Roman"/>
          <w:sz w:val="24"/>
          <w:szCs w:val="24"/>
        </w:rPr>
      </w:pPr>
      <w:r w:rsidRPr="00381F96">
        <w:rPr>
          <w:rFonts w:ascii="Times New Roman" w:hAnsi="Times New Roman" w:cs="Times New Roman"/>
          <w:sz w:val="24"/>
          <w:szCs w:val="24"/>
        </w:rPr>
        <w:t xml:space="preserve">Тем самым </w:t>
      </w:r>
      <w:proofErr w:type="gramStart"/>
      <w:r w:rsidRPr="00381F96">
        <w:rPr>
          <w:rFonts w:ascii="Times New Roman" w:hAnsi="Times New Roman" w:cs="Times New Roman"/>
          <w:sz w:val="24"/>
          <w:szCs w:val="24"/>
        </w:rPr>
        <w:t>у ООО</w:t>
      </w:r>
      <w:proofErr w:type="gramEnd"/>
      <w:r w:rsidRPr="00381F96">
        <w:rPr>
          <w:rFonts w:ascii="Times New Roman" w:hAnsi="Times New Roman" w:cs="Times New Roman"/>
          <w:sz w:val="24"/>
          <w:szCs w:val="24"/>
        </w:rPr>
        <w:t xml:space="preserve">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xml:space="preserve">» имеется обязанность уплатить </w:t>
      </w:r>
      <w:proofErr w:type="spellStart"/>
      <w:r w:rsidRPr="00381F96">
        <w:rPr>
          <w:rFonts w:ascii="Times New Roman" w:hAnsi="Times New Roman" w:cs="Times New Roman"/>
          <w:sz w:val="24"/>
          <w:szCs w:val="24"/>
        </w:rPr>
        <w:t>Настенко</w:t>
      </w:r>
      <w:proofErr w:type="spellEnd"/>
      <w:r w:rsidRPr="00381F96">
        <w:rPr>
          <w:rFonts w:ascii="Times New Roman" w:hAnsi="Times New Roman" w:cs="Times New Roman"/>
          <w:sz w:val="24"/>
          <w:szCs w:val="24"/>
        </w:rPr>
        <w:t xml:space="preserve"> К.В. сумму равную 600 677,86 рублей либо возвратить товар на данную сумму. </w:t>
      </w:r>
    </w:p>
    <w:p w:rsidR="0048169A" w:rsidRPr="00381F96" w:rsidRDefault="0048169A" w:rsidP="00381F96">
      <w:pPr>
        <w:pStyle w:val="a5"/>
        <w:ind w:firstLine="720"/>
        <w:jc w:val="both"/>
        <w:rPr>
          <w:rFonts w:ascii="Times New Roman" w:hAnsi="Times New Roman" w:cs="Times New Roman"/>
          <w:sz w:val="24"/>
          <w:szCs w:val="24"/>
        </w:rPr>
      </w:pPr>
      <w:r w:rsidRPr="00381F96">
        <w:rPr>
          <w:rFonts w:ascii="Times New Roman" w:hAnsi="Times New Roman" w:cs="Times New Roman"/>
          <w:sz w:val="24"/>
          <w:szCs w:val="24"/>
        </w:rPr>
        <w:t xml:space="preserve">Факт наличия кредиторской задолженности перед </w:t>
      </w:r>
      <w:proofErr w:type="spellStart"/>
      <w:r w:rsidRPr="00381F96">
        <w:rPr>
          <w:rFonts w:ascii="Times New Roman" w:hAnsi="Times New Roman" w:cs="Times New Roman"/>
          <w:sz w:val="24"/>
          <w:szCs w:val="24"/>
        </w:rPr>
        <w:t>Настенко</w:t>
      </w:r>
      <w:proofErr w:type="spellEnd"/>
      <w:r w:rsidRPr="00381F96">
        <w:rPr>
          <w:rFonts w:ascii="Times New Roman" w:hAnsi="Times New Roman" w:cs="Times New Roman"/>
          <w:sz w:val="24"/>
          <w:szCs w:val="24"/>
        </w:rPr>
        <w:t xml:space="preserve"> В.К. нашел свое отражение в балансовом отчете о финансовом положен</w:t>
      </w:r>
      <w:proofErr w:type="gramStart"/>
      <w:r w:rsidRPr="00381F96">
        <w:rPr>
          <w:rFonts w:ascii="Times New Roman" w:hAnsi="Times New Roman" w:cs="Times New Roman"/>
          <w:sz w:val="24"/>
          <w:szCs w:val="24"/>
        </w:rPr>
        <w:t>ии ООО</w:t>
      </w:r>
      <w:proofErr w:type="gramEnd"/>
      <w:r w:rsidRPr="00381F96">
        <w:rPr>
          <w:rFonts w:ascii="Times New Roman" w:hAnsi="Times New Roman" w:cs="Times New Roman"/>
          <w:sz w:val="24"/>
          <w:szCs w:val="24"/>
        </w:rPr>
        <w:t xml:space="preserve">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xml:space="preserve">»  по состоянию на 30 июня 2019 года и на  31 декабря 2018 года. Следовательно, </w:t>
      </w:r>
      <w:proofErr w:type="gramStart"/>
      <w:r w:rsidRPr="00381F96">
        <w:rPr>
          <w:rFonts w:ascii="Times New Roman" w:hAnsi="Times New Roman" w:cs="Times New Roman"/>
          <w:sz w:val="24"/>
          <w:szCs w:val="24"/>
        </w:rPr>
        <w:t>у ООО</w:t>
      </w:r>
      <w:proofErr w:type="gramEnd"/>
      <w:r w:rsidRPr="00381F96">
        <w:rPr>
          <w:rFonts w:ascii="Times New Roman" w:hAnsi="Times New Roman" w:cs="Times New Roman"/>
          <w:sz w:val="24"/>
          <w:szCs w:val="24"/>
        </w:rPr>
        <w:t xml:space="preserve">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на период проведения мероприятия по контролю существовала обязанность по уплате суммы равной 600 677,86 рублей, в силу чего</w:t>
      </w:r>
      <w:r w:rsidR="009673C2">
        <w:rPr>
          <w:rFonts w:ascii="Times New Roman" w:hAnsi="Times New Roman" w:cs="Times New Roman"/>
          <w:sz w:val="24"/>
          <w:szCs w:val="24"/>
        </w:rPr>
        <w:t>,</w:t>
      </w:r>
      <w:r w:rsidRPr="00381F96">
        <w:rPr>
          <w:rFonts w:ascii="Times New Roman" w:hAnsi="Times New Roman" w:cs="Times New Roman"/>
          <w:sz w:val="24"/>
          <w:szCs w:val="24"/>
        </w:rPr>
        <w:t xml:space="preserve"> данная сумма не может быть признана доходом организации. </w:t>
      </w:r>
    </w:p>
    <w:p w:rsidR="005A33D2" w:rsidRPr="00381F96" w:rsidRDefault="001F2961" w:rsidP="00381F96">
      <w:pPr>
        <w:pStyle w:val="a5"/>
        <w:ind w:firstLine="720"/>
        <w:jc w:val="both"/>
        <w:rPr>
          <w:rFonts w:ascii="Times New Roman" w:hAnsi="Times New Roman" w:cs="Times New Roman"/>
          <w:sz w:val="24"/>
          <w:szCs w:val="24"/>
        </w:rPr>
      </w:pPr>
      <w:proofErr w:type="gramStart"/>
      <w:r w:rsidRPr="00381F96">
        <w:rPr>
          <w:rFonts w:ascii="Times New Roman" w:hAnsi="Times New Roman" w:cs="Times New Roman"/>
          <w:sz w:val="24"/>
          <w:szCs w:val="24"/>
        </w:rPr>
        <w:t>В связи с  вышеизложенным Арбитражный суд признает обоснованным довод ООО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xml:space="preserve">» о том, что </w:t>
      </w:r>
      <w:r w:rsidR="005A33D2" w:rsidRPr="00381F96">
        <w:rPr>
          <w:rFonts w:ascii="Times New Roman" w:hAnsi="Times New Roman" w:cs="Times New Roman"/>
          <w:sz w:val="24"/>
          <w:szCs w:val="24"/>
        </w:rPr>
        <w:t>стоимость полученного имущества по договору товарного займа от  4 сентября  2018 года не является доходом заемщика (ООО «</w:t>
      </w:r>
      <w:proofErr w:type="spellStart"/>
      <w:r w:rsidR="005A33D2" w:rsidRPr="00381F96">
        <w:rPr>
          <w:rFonts w:ascii="Times New Roman" w:hAnsi="Times New Roman" w:cs="Times New Roman"/>
          <w:sz w:val="24"/>
          <w:szCs w:val="24"/>
        </w:rPr>
        <w:t>Солтекс</w:t>
      </w:r>
      <w:proofErr w:type="spellEnd"/>
      <w:r w:rsidR="005A33D2" w:rsidRPr="00381F96">
        <w:rPr>
          <w:rFonts w:ascii="Times New Roman" w:hAnsi="Times New Roman" w:cs="Times New Roman"/>
          <w:sz w:val="24"/>
          <w:szCs w:val="24"/>
        </w:rPr>
        <w:t>»), а, соответственно, не может быть отнесена к налогооблагаемой базе, поскольку это не привело к увеличению капитала организации.</w:t>
      </w:r>
      <w:proofErr w:type="gramEnd"/>
    </w:p>
    <w:p w:rsidR="005A33D2" w:rsidRPr="00381F96" w:rsidRDefault="005A33D2" w:rsidP="00381F96">
      <w:pPr>
        <w:pStyle w:val="3"/>
        <w:shd w:val="clear" w:color="auto" w:fill="auto"/>
        <w:spacing w:before="0" w:after="0" w:line="240" w:lineRule="auto"/>
        <w:ind w:left="20" w:right="20" w:firstLine="560"/>
        <w:jc w:val="both"/>
        <w:rPr>
          <w:sz w:val="24"/>
          <w:szCs w:val="24"/>
        </w:rPr>
      </w:pPr>
      <w:proofErr w:type="gramStart"/>
      <w:r w:rsidRPr="00381F96">
        <w:rPr>
          <w:sz w:val="24"/>
          <w:szCs w:val="24"/>
        </w:rPr>
        <w:t xml:space="preserve">Доводы же налоговой инспекции, отраженные в отзыве на заявление и дополнительных письменных пояснениях относительного того, что в ходе проверки не </w:t>
      </w:r>
      <w:r w:rsidRPr="00381F96">
        <w:rPr>
          <w:sz w:val="24"/>
          <w:szCs w:val="24"/>
        </w:rPr>
        <w:lastRenderedPageBreak/>
        <w:t xml:space="preserve">возможно было </w:t>
      </w:r>
      <w:r w:rsidRPr="00381F96">
        <w:rPr>
          <w:color w:val="000000"/>
          <w:sz w:val="24"/>
          <w:szCs w:val="24"/>
        </w:rPr>
        <w:t xml:space="preserve">установить стоимость (цену) приобретения товара, поскольку документы, позволяющие определить стоимость товаров </w:t>
      </w:r>
      <w:r w:rsidRPr="00381F96">
        <w:rPr>
          <w:sz w:val="24"/>
          <w:szCs w:val="24"/>
        </w:rPr>
        <w:t>и которые могли быть приняты во внимание для целей определения налоговой базы по налогу на доходы организаций, в соответствии с пунктом 8 статьи 5 Закона ПМР «О</w:t>
      </w:r>
      <w:proofErr w:type="gramEnd"/>
      <w:r w:rsidRPr="00381F96">
        <w:rPr>
          <w:sz w:val="24"/>
          <w:szCs w:val="24"/>
        </w:rPr>
        <w:t xml:space="preserve"> </w:t>
      </w:r>
      <w:proofErr w:type="gramStart"/>
      <w:r w:rsidRPr="00381F96">
        <w:rPr>
          <w:sz w:val="24"/>
          <w:szCs w:val="24"/>
        </w:rPr>
        <w:t>налоге</w:t>
      </w:r>
      <w:proofErr w:type="gramEnd"/>
      <w:r w:rsidRPr="00381F96">
        <w:rPr>
          <w:sz w:val="24"/>
          <w:szCs w:val="24"/>
        </w:rPr>
        <w:t xml:space="preserve"> на доходы организаций» признаются не обоснованными и сделанными при неприменении части второй пункта 8 статьи 5 Закона ПМР «О налоге на доходы организаций».</w:t>
      </w:r>
    </w:p>
    <w:p w:rsidR="005A33D2" w:rsidRPr="00381F96" w:rsidRDefault="005A33D2" w:rsidP="00381F96">
      <w:pPr>
        <w:pStyle w:val="3"/>
        <w:shd w:val="clear" w:color="auto" w:fill="auto"/>
        <w:spacing w:before="0" w:after="0" w:line="240" w:lineRule="auto"/>
        <w:ind w:left="20" w:right="20" w:firstLine="560"/>
        <w:jc w:val="both"/>
        <w:rPr>
          <w:sz w:val="24"/>
          <w:szCs w:val="24"/>
        </w:rPr>
      </w:pPr>
      <w:r w:rsidRPr="00381F96">
        <w:rPr>
          <w:sz w:val="24"/>
          <w:szCs w:val="24"/>
        </w:rPr>
        <w:t xml:space="preserve">Ссылки налоговой инспекции на Закон ПМР «О ценах и ценообразовании» отклоняются Арбитражным судом, так как в Законе ПМР «О налоге на доходы организаций» установлена специальная норма, позволяющая определить стоимость (цену) приобретения товара для дальнейшего </w:t>
      </w:r>
      <w:proofErr w:type="spellStart"/>
      <w:r w:rsidRPr="00381F96">
        <w:rPr>
          <w:sz w:val="24"/>
          <w:szCs w:val="24"/>
        </w:rPr>
        <w:t>налогооблажения</w:t>
      </w:r>
      <w:proofErr w:type="spellEnd"/>
      <w:r w:rsidRPr="00381F96">
        <w:rPr>
          <w:sz w:val="24"/>
          <w:szCs w:val="24"/>
        </w:rPr>
        <w:t>.</w:t>
      </w:r>
    </w:p>
    <w:p w:rsidR="0048169A" w:rsidRPr="00381F96" w:rsidRDefault="0048169A" w:rsidP="00381F96">
      <w:pPr>
        <w:pStyle w:val="3"/>
        <w:shd w:val="clear" w:color="auto" w:fill="auto"/>
        <w:spacing w:before="0" w:after="0" w:line="240" w:lineRule="auto"/>
        <w:ind w:left="20" w:right="20" w:firstLine="560"/>
        <w:jc w:val="both"/>
        <w:rPr>
          <w:sz w:val="24"/>
          <w:szCs w:val="24"/>
        </w:rPr>
      </w:pPr>
      <w:proofErr w:type="gramStart"/>
      <w:r w:rsidRPr="00381F96">
        <w:rPr>
          <w:sz w:val="24"/>
          <w:szCs w:val="24"/>
        </w:rPr>
        <w:t>Из смысла подпункта) пункта 2 статьи 1, подпункта а) пункта 1 статьи 3, пункта 8 статьи 5 Закона ПМР «О налоге на доходы организаций»  следует, что налогом на доходы организаций подлежит обложению доход (увеличение экономических выгод) ООО «</w:t>
      </w:r>
      <w:proofErr w:type="spellStart"/>
      <w:r w:rsidRPr="00381F96">
        <w:rPr>
          <w:sz w:val="24"/>
          <w:szCs w:val="24"/>
        </w:rPr>
        <w:t>Солтекс</w:t>
      </w:r>
      <w:proofErr w:type="spellEnd"/>
      <w:r w:rsidRPr="00381F96">
        <w:rPr>
          <w:sz w:val="24"/>
          <w:szCs w:val="24"/>
        </w:rPr>
        <w:t>» в виде разницы между выручкой от реализации товаров и суммой, подлежащей уплате по договору товарного займа, с учетом уплаченных таможенных платежей и</w:t>
      </w:r>
      <w:proofErr w:type="gramEnd"/>
      <w:r w:rsidRPr="00381F96">
        <w:rPr>
          <w:sz w:val="24"/>
          <w:szCs w:val="24"/>
        </w:rPr>
        <w:t xml:space="preserve"> транспортных расходов покупателя по доставке до места (склада) назначения. В силу приведенных обстоятельств, Арбитражный суд приходит к выводу, что товар</w:t>
      </w:r>
      <w:r w:rsidR="009673C2">
        <w:rPr>
          <w:sz w:val="24"/>
          <w:szCs w:val="24"/>
        </w:rPr>
        <w:t>, полученный по договору товарного займа,</w:t>
      </w:r>
      <w:r w:rsidRPr="00381F96">
        <w:rPr>
          <w:sz w:val="24"/>
          <w:szCs w:val="24"/>
        </w:rPr>
        <w:t xml:space="preserve"> на сумму 600 677,86 рублей невозможно отнести к таковым, и</w:t>
      </w:r>
      <w:r w:rsidR="009673C2">
        <w:rPr>
          <w:sz w:val="24"/>
          <w:szCs w:val="24"/>
        </w:rPr>
        <w:t>,</w:t>
      </w:r>
      <w:r w:rsidRPr="00381F96">
        <w:rPr>
          <w:sz w:val="24"/>
          <w:szCs w:val="24"/>
        </w:rPr>
        <w:t xml:space="preserve"> следовательно, невозможно признать его объектом налогообложения.  Противоположенный вывод налоговой инспекции следует признать необоснованным и противоречащим приве</w:t>
      </w:r>
      <w:r w:rsidR="00F05835" w:rsidRPr="00381F96">
        <w:rPr>
          <w:sz w:val="24"/>
          <w:szCs w:val="24"/>
        </w:rPr>
        <w:t>денным выше положениям З</w:t>
      </w:r>
      <w:r w:rsidRPr="00381F96">
        <w:rPr>
          <w:sz w:val="24"/>
          <w:szCs w:val="24"/>
        </w:rPr>
        <w:t xml:space="preserve">акона ПМР «О налоге на доходы организаций». </w:t>
      </w:r>
    </w:p>
    <w:p w:rsidR="00F05835" w:rsidRPr="00381F96" w:rsidRDefault="00F05835" w:rsidP="00381F96">
      <w:pPr>
        <w:spacing w:after="0" w:line="240" w:lineRule="auto"/>
        <w:ind w:firstLine="708"/>
        <w:jc w:val="both"/>
        <w:rPr>
          <w:rFonts w:ascii="Times New Roman" w:hAnsi="Times New Roman" w:cs="Times New Roman"/>
          <w:sz w:val="24"/>
          <w:szCs w:val="24"/>
        </w:rPr>
      </w:pPr>
      <w:r w:rsidRPr="00381F96">
        <w:rPr>
          <w:rFonts w:ascii="Times New Roman" w:hAnsi="Times New Roman" w:cs="Times New Roman"/>
          <w:sz w:val="24"/>
          <w:szCs w:val="24"/>
        </w:rPr>
        <w:t>В заявлен</w:t>
      </w:r>
      <w:proofErr w:type="gramStart"/>
      <w:r w:rsidRPr="00381F96">
        <w:rPr>
          <w:rFonts w:ascii="Times New Roman" w:hAnsi="Times New Roman" w:cs="Times New Roman"/>
          <w:sz w:val="24"/>
          <w:szCs w:val="24"/>
        </w:rPr>
        <w:t>ии ООО</w:t>
      </w:r>
      <w:proofErr w:type="gramEnd"/>
      <w:r w:rsidRPr="00381F96">
        <w:rPr>
          <w:rFonts w:ascii="Times New Roman" w:hAnsi="Times New Roman" w:cs="Times New Roman"/>
          <w:sz w:val="24"/>
          <w:szCs w:val="24"/>
        </w:rPr>
        <w:t xml:space="preserve">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и дополнительных пояснениях указывается о том, что налоговой инспекцией сделан необоснованный вывод о том, что товар</w:t>
      </w:r>
      <w:r w:rsidR="009673C2">
        <w:rPr>
          <w:rFonts w:ascii="Times New Roman" w:hAnsi="Times New Roman" w:cs="Times New Roman"/>
          <w:sz w:val="24"/>
          <w:szCs w:val="24"/>
        </w:rPr>
        <w:t>,</w:t>
      </w:r>
      <w:r w:rsidRPr="00381F96">
        <w:rPr>
          <w:rFonts w:ascii="Times New Roman" w:hAnsi="Times New Roman" w:cs="Times New Roman"/>
          <w:sz w:val="24"/>
          <w:szCs w:val="24"/>
        </w:rPr>
        <w:t xml:space="preserve"> полученный заявителем по договору товарного займа от 4 сентября 2019 года</w:t>
      </w:r>
      <w:r w:rsidR="009673C2">
        <w:rPr>
          <w:rFonts w:ascii="Times New Roman" w:hAnsi="Times New Roman" w:cs="Times New Roman"/>
          <w:sz w:val="24"/>
          <w:szCs w:val="24"/>
        </w:rPr>
        <w:t>,</w:t>
      </w:r>
      <w:r w:rsidRPr="00381F96">
        <w:rPr>
          <w:rFonts w:ascii="Times New Roman" w:hAnsi="Times New Roman" w:cs="Times New Roman"/>
          <w:sz w:val="24"/>
          <w:szCs w:val="24"/>
        </w:rPr>
        <w:t xml:space="preserve"> был реализован в полном объеме.</w:t>
      </w:r>
    </w:p>
    <w:p w:rsidR="00F05835" w:rsidRPr="00381F96" w:rsidRDefault="00F05835" w:rsidP="00381F96">
      <w:pPr>
        <w:spacing w:after="0" w:line="240" w:lineRule="auto"/>
        <w:ind w:firstLine="708"/>
        <w:jc w:val="both"/>
        <w:rPr>
          <w:rFonts w:ascii="Times New Roman" w:hAnsi="Times New Roman" w:cs="Times New Roman"/>
          <w:sz w:val="24"/>
          <w:szCs w:val="24"/>
        </w:rPr>
      </w:pPr>
      <w:r w:rsidRPr="00381F96">
        <w:rPr>
          <w:rFonts w:ascii="Times New Roman" w:hAnsi="Times New Roman" w:cs="Times New Roman"/>
          <w:sz w:val="24"/>
          <w:szCs w:val="24"/>
        </w:rPr>
        <w:t>Арбитражный суд отклоняет приведенный довод ООО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xml:space="preserve">» ввиду следующего. </w:t>
      </w:r>
    </w:p>
    <w:p w:rsidR="00F05835" w:rsidRPr="00381F96" w:rsidRDefault="00F05835" w:rsidP="00381F96">
      <w:pPr>
        <w:spacing w:after="0" w:line="240" w:lineRule="auto"/>
        <w:ind w:firstLine="708"/>
        <w:jc w:val="both"/>
        <w:rPr>
          <w:rFonts w:ascii="Times New Roman" w:hAnsi="Times New Roman" w:cs="Times New Roman"/>
          <w:sz w:val="24"/>
          <w:szCs w:val="24"/>
        </w:rPr>
      </w:pPr>
      <w:r w:rsidRPr="00381F96">
        <w:rPr>
          <w:rFonts w:ascii="Times New Roman" w:hAnsi="Times New Roman" w:cs="Times New Roman"/>
          <w:sz w:val="24"/>
          <w:szCs w:val="24"/>
        </w:rPr>
        <w:t>В силу требования о предоставлении документов от 22 августа 2019 года                № 03-04/5521 ООО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необходимо предоставить в адрес налоговой инспекции  документы за период 2013-2019 годы в количестве</w:t>
      </w:r>
      <w:r w:rsidR="009673C2">
        <w:rPr>
          <w:rFonts w:ascii="Times New Roman" w:hAnsi="Times New Roman" w:cs="Times New Roman"/>
          <w:sz w:val="24"/>
          <w:szCs w:val="24"/>
        </w:rPr>
        <w:t>,</w:t>
      </w:r>
      <w:r w:rsidRPr="00381F96">
        <w:rPr>
          <w:rFonts w:ascii="Times New Roman" w:hAnsi="Times New Roman" w:cs="Times New Roman"/>
          <w:sz w:val="24"/>
          <w:szCs w:val="24"/>
        </w:rPr>
        <w:t xml:space="preserve"> необходимом  для проведения планового мероприятия  по контролю в отношен</w:t>
      </w:r>
      <w:proofErr w:type="gramStart"/>
      <w:r w:rsidRPr="00381F96">
        <w:rPr>
          <w:rFonts w:ascii="Times New Roman" w:hAnsi="Times New Roman" w:cs="Times New Roman"/>
          <w:sz w:val="24"/>
          <w:szCs w:val="24"/>
        </w:rPr>
        <w:t>ии ООО</w:t>
      </w:r>
      <w:proofErr w:type="gramEnd"/>
      <w:r w:rsidRPr="00381F96">
        <w:rPr>
          <w:rFonts w:ascii="Times New Roman" w:hAnsi="Times New Roman" w:cs="Times New Roman"/>
          <w:sz w:val="24"/>
          <w:szCs w:val="24"/>
        </w:rPr>
        <w:t xml:space="preserve">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Письмом от  27 августа 2019 года № 14 ОО</w:t>
      </w:r>
      <w:r w:rsidR="00AC5E1F">
        <w:rPr>
          <w:rFonts w:ascii="Times New Roman" w:hAnsi="Times New Roman" w:cs="Times New Roman"/>
          <w:sz w:val="24"/>
          <w:szCs w:val="24"/>
        </w:rPr>
        <w:t>О</w:t>
      </w:r>
      <w:r w:rsidRPr="00381F96">
        <w:rPr>
          <w:rFonts w:ascii="Times New Roman" w:hAnsi="Times New Roman" w:cs="Times New Roman"/>
          <w:sz w:val="24"/>
          <w:szCs w:val="24"/>
        </w:rPr>
        <w:t xml:space="preserve">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направило в адрес налоговой инспекции  документы</w:t>
      </w:r>
      <w:r w:rsidR="00AC5E1F">
        <w:rPr>
          <w:rFonts w:ascii="Times New Roman" w:hAnsi="Times New Roman" w:cs="Times New Roman"/>
          <w:sz w:val="24"/>
          <w:szCs w:val="24"/>
        </w:rPr>
        <w:t>,</w:t>
      </w:r>
      <w:r w:rsidRPr="00381F96">
        <w:rPr>
          <w:rFonts w:ascii="Times New Roman" w:hAnsi="Times New Roman" w:cs="Times New Roman"/>
          <w:sz w:val="24"/>
          <w:szCs w:val="24"/>
        </w:rPr>
        <w:t xml:space="preserve"> необходимые для проведения мероприятия по контролю</w:t>
      </w:r>
      <w:r w:rsidR="00AC5E1F">
        <w:rPr>
          <w:rFonts w:ascii="Times New Roman" w:hAnsi="Times New Roman" w:cs="Times New Roman"/>
          <w:sz w:val="24"/>
          <w:szCs w:val="24"/>
        </w:rPr>
        <w:t>,</w:t>
      </w:r>
      <w:r w:rsidRPr="00381F96">
        <w:rPr>
          <w:rFonts w:ascii="Times New Roman" w:hAnsi="Times New Roman" w:cs="Times New Roman"/>
          <w:sz w:val="24"/>
          <w:szCs w:val="24"/>
        </w:rPr>
        <w:t xml:space="preserve"> в том числе  кассовые документы,  документы, связанные с  приобретением, </w:t>
      </w:r>
      <w:proofErr w:type="spellStart"/>
      <w:r w:rsidRPr="00381F96">
        <w:rPr>
          <w:rFonts w:ascii="Times New Roman" w:hAnsi="Times New Roman" w:cs="Times New Roman"/>
          <w:sz w:val="24"/>
          <w:szCs w:val="24"/>
        </w:rPr>
        <w:t>оприходованием</w:t>
      </w:r>
      <w:proofErr w:type="spellEnd"/>
      <w:r w:rsidRPr="00381F96">
        <w:rPr>
          <w:rFonts w:ascii="Times New Roman" w:hAnsi="Times New Roman" w:cs="Times New Roman"/>
          <w:sz w:val="24"/>
          <w:szCs w:val="24"/>
        </w:rPr>
        <w:t xml:space="preserve"> и выбытием активов и прочие. О чем  составлена опись</w:t>
      </w:r>
      <w:r w:rsidR="00611FD8">
        <w:rPr>
          <w:rFonts w:ascii="Times New Roman" w:hAnsi="Times New Roman" w:cs="Times New Roman"/>
          <w:sz w:val="24"/>
          <w:szCs w:val="24"/>
        </w:rPr>
        <w:t>,</w:t>
      </w:r>
      <w:r w:rsidRPr="00381F96">
        <w:rPr>
          <w:rFonts w:ascii="Times New Roman" w:hAnsi="Times New Roman" w:cs="Times New Roman"/>
          <w:sz w:val="24"/>
          <w:szCs w:val="24"/>
        </w:rPr>
        <w:t xml:space="preserve">  подписанная директором ОО</w:t>
      </w:r>
      <w:r w:rsidR="00AC5E1F">
        <w:rPr>
          <w:rFonts w:ascii="Times New Roman" w:hAnsi="Times New Roman" w:cs="Times New Roman"/>
          <w:sz w:val="24"/>
          <w:szCs w:val="24"/>
        </w:rPr>
        <w:t>О</w:t>
      </w:r>
      <w:r w:rsidRPr="00381F96">
        <w:rPr>
          <w:rFonts w:ascii="Times New Roman" w:hAnsi="Times New Roman" w:cs="Times New Roman"/>
          <w:sz w:val="24"/>
          <w:szCs w:val="24"/>
        </w:rPr>
        <w:t xml:space="preserve">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xml:space="preserve">» и  главным специалистом налоговой инспекции. </w:t>
      </w:r>
    </w:p>
    <w:p w:rsidR="00402E17" w:rsidRPr="00381F96" w:rsidRDefault="00F05835" w:rsidP="00381F96">
      <w:pPr>
        <w:spacing w:after="0" w:line="240" w:lineRule="auto"/>
        <w:ind w:firstLine="708"/>
        <w:jc w:val="both"/>
        <w:rPr>
          <w:rFonts w:ascii="Times New Roman" w:hAnsi="Times New Roman" w:cs="Times New Roman"/>
          <w:sz w:val="24"/>
          <w:szCs w:val="24"/>
        </w:rPr>
      </w:pPr>
      <w:proofErr w:type="gramStart"/>
      <w:r w:rsidRPr="00381F96">
        <w:rPr>
          <w:rFonts w:ascii="Times New Roman" w:hAnsi="Times New Roman" w:cs="Times New Roman"/>
          <w:sz w:val="24"/>
          <w:szCs w:val="24"/>
        </w:rPr>
        <w:t>Из представленных в материалы дела  бухгалтерских документов следует, что товар, переданный по договору товарного займа  от 4 сентября 2018 года, перемещался  на реализацию (расходн</w:t>
      </w:r>
      <w:r w:rsidR="00247E96" w:rsidRPr="00381F96">
        <w:rPr>
          <w:rFonts w:ascii="Times New Roman" w:hAnsi="Times New Roman" w:cs="Times New Roman"/>
          <w:sz w:val="24"/>
          <w:szCs w:val="24"/>
        </w:rPr>
        <w:t xml:space="preserve">ые </w:t>
      </w:r>
      <w:r w:rsidRPr="00381F96">
        <w:rPr>
          <w:rFonts w:ascii="Times New Roman" w:hAnsi="Times New Roman" w:cs="Times New Roman"/>
          <w:sz w:val="24"/>
          <w:szCs w:val="24"/>
        </w:rPr>
        <w:t xml:space="preserve"> накладн</w:t>
      </w:r>
      <w:r w:rsidR="00247E96" w:rsidRPr="00381F96">
        <w:rPr>
          <w:rFonts w:ascii="Times New Roman" w:hAnsi="Times New Roman" w:cs="Times New Roman"/>
          <w:sz w:val="24"/>
          <w:szCs w:val="24"/>
        </w:rPr>
        <w:t xml:space="preserve">ые </w:t>
      </w:r>
      <w:r w:rsidRPr="00381F96">
        <w:rPr>
          <w:rFonts w:ascii="Times New Roman" w:hAnsi="Times New Roman" w:cs="Times New Roman"/>
          <w:sz w:val="24"/>
          <w:szCs w:val="24"/>
        </w:rPr>
        <w:t xml:space="preserve"> №</w:t>
      </w:r>
      <w:r w:rsidR="00247E96" w:rsidRPr="00381F96">
        <w:rPr>
          <w:rFonts w:ascii="Times New Roman" w:hAnsi="Times New Roman" w:cs="Times New Roman"/>
          <w:sz w:val="24"/>
          <w:szCs w:val="24"/>
        </w:rPr>
        <w:t xml:space="preserve"> СЦ</w:t>
      </w:r>
      <w:r w:rsidR="00AC5E1F">
        <w:rPr>
          <w:rFonts w:ascii="Times New Roman" w:hAnsi="Times New Roman" w:cs="Times New Roman"/>
          <w:sz w:val="24"/>
          <w:szCs w:val="24"/>
        </w:rPr>
        <w:t>-Р-0</w:t>
      </w:r>
      <w:r w:rsidRPr="00381F96">
        <w:rPr>
          <w:rFonts w:ascii="Times New Roman" w:hAnsi="Times New Roman" w:cs="Times New Roman"/>
          <w:sz w:val="24"/>
          <w:szCs w:val="24"/>
        </w:rPr>
        <w:t xml:space="preserve">163555 от 4 </w:t>
      </w:r>
      <w:r w:rsidR="00247E96" w:rsidRPr="00381F96">
        <w:rPr>
          <w:rFonts w:ascii="Times New Roman" w:hAnsi="Times New Roman" w:cs="Times New Roman"/>
          <w:sz w:val="24"/>
          <w:szCs w:val="24"/>
        </w:rPr>
        <w:t>октября</w:t>
      </w:r>
      <w:r w:rsidRPr="00381F96">
        <w:rPr>
          <w:rFonts w:ascii="Times New Roman" w:hAnsi="Times New Roman" w:cs="Times New Roman"/>
          <w:sz w:val="24"/>
          <w:szCs w:val="24"/>
        </w:rPr>
        <w:t xml:space="preserve"> 2018 года,  </w:t>
      </w:r>
      <w:r w:rsidR="00247E96" w:rsidRPr="00381F96">
        <w:rPr>
          <w:rFonts w:ascii="Times New Roman" w:hAnsi="Times New Roman" w:cs="Times New Roman"/>
          <w:sz w:val="24"/>
          <w:szCs w:val="24"/>
        </w:rPr>
        <w:t>СЦ-Р-0163874 от 8 октября 2018 года,  № СЦ-Р-0164411 от 15 октября 2018 года,  № СЦ-Р-0165108 от 23 октября 2018 года, № СЦ-Р-0165-111 от 23 октября 2018 года, №Р-000001778 от 17 января 2019</w:t>
      </w:r>
      <w:proofErr w:type="gramEnd"/>
      <w:r w:rsidR="00247E96" w:rsidRPr="00381F96">
        <w:rPr>
          <w:rFonts w:ascii="Times New Roman" w:hAnsi="Times New Roman" w:cs="Times New Roman"/>
          <w:sz w:val="24"/>
          <w:szCs w:val="24"/>
        </w:rPr>
        <w:t xml:space="preserve"> года, № Р-000002873 от 30 января 2019 года, № Р-000002562 от 26 января 2019 года,  № Р-000002133 от 21 января 2019 года, № Р-000001301 от 12 января 2019 года,  №Р-000002210 от 22 января 2019 года, № Р-000002349 от 24 января 2019 года № Р-000001300 от 12 января 2019 года, № </w:t>
      </w:r>
      <w:proofErr w:type="gramStart"/>
      <w:r w:rsidR="00247E96" w:rsidRPr="00381F96">
        <w:rPr>
          <w:rFonts w:ascii="Times New Roman" w:hAnsi="Times New Roman" w:cs="Times New Roman"/>
          <w:sz w:val="24"/>
          <w:szCs w:val="24"/>
        </w:rPr>
        <w:t>Р</w:t>
      </w:r>
      <w:proofErr w:type="gramEnd"/>
      <w:r w:rsidR="00247E96" w:rsidRPr="00381F96">
        <w:rPr>
          <w:rFonts w:ascii="Times New Roman" w:hAnsi="Times New Roman" w:cs="Times New Roman"/>
          <w:sz w:val="24"/>
          <w:szCs w:val="24"/>
        </w:rPr>
        <w:t>- 000001794 от 17 января 2019 года, товарные чеки от № СЦ-О-0002542 от 9 ноября 2018 года,  № СЦ-О-0002427</w:t>
      </w:r>
      <w:r w:rsidR="00AC5E1F">
        <w:rPr>
          <w:rFonts w:ascii="Times New Roman" w:hAnsi="Times New Roman" w:cs="Times New Roman"/>
          <w:sz w:val="24"/>
          <w:szCs w:val="24"/>
        </w:rPr>
        <w:t xml:space="preserve"> от 30 октября  2018 года</w:t>
      </w:r>
      <w:r w:rsidR="00247E96" w:rsidRPr="00381F96">
        <w:rPr>
          <w:rFonts w:ascii="Times New Roman" w:hAnsi="Times New Roman" w:cs="Times New Roman"/>
          <w:sz w:val="24"/>
          <w:szCs w:val="24"/>
        </w:rPr>
        <w:t xml:space="preserve">, </w:t>
      </w:r>
      <w:proofErr w:type="gramStart"/>
      <w:r w:rsidR="00247E96" w:rsidRPr="00381F96">
        <w:rPr>
          <w:rFonts w:ascii="Times New Roman" w:hAnsi="Times New Roman" w:cs="Times New Roman"/>
          <w:sz w:val="24"/>
          <w:szCs w:val="24"/>
        </w:rPr>
        <w:t>копии</w:t>
      </w:r>
      <w:proofErr w:type="gramEnd"/>
      <w:r w:rsidR="00247E96" w:rsidRPr="00381F96">
        <w:rPr>
          <w:rFonts w:ascii="Times New Roman" w:hAnsi="Times New Roman" w:cs="Times New Roman"/>
          <w:sz w:val="24"/>
          <w:szCs w:val="24"/>
        </w:rPr>
        <w:t xml:space="preserve"> которых представлены в материалы дела).  Также факты перемещения товарно-материальных ценностей отражены в товарных отчетах ООО «</w:t>
      </w:r>
      <w:proofErr w:type="spellStart"/>
      <w:r w:rsidR="00247E96" w:rsidRPr="00381F96">
        <w:rPr>
          <w:rFonts w:ascii="Times New Roman" w:hAnsi="Times New Roman" w:cs="Times New Roman"/>
          <w:sz w:val="24"/>
          <w:szCs w:val="24"/>
        </w:rPr>
        <w:t>Солтекс</w:t>
      </w:r>
      <w:proofErr w:type="spellEnd"/>
      <w:r w:rsidR="00247E96" w:rsidRPr="00381F96">
        <w:rPr>
          <w:rFonts w:ascii="Times New Roman" w:hAnsi="Times New Roman" w:cs="Times New Roman"/>
          <w:sz w:val="24"/>
          <w:szCs w:val="24"/>
        </w:rPr>
        <w:t xml:space="preserve">», копии которых представлены в материалы дела. </w:t>
      </w:r>
    </w:p>
    <w:p w:rsidR="00F05835" w:rsidRPr="00381F96" w:rsidRDefault="00247E96" w:rsidP="00381F96">
      <w:pPr>
        <w:spacing w:after="0" w:line="240" w:lineRule="auto"/>
        <w:ind w:firstLine="708"/>
        <w:jc w:val="both"/>
        <w:rPr>
          <w:rFonts w:ascii="Times New Roman" w:hAnsi="Times New Roman" w:cs="Times New Roman"/>
          <w:sz w:val="24"/>
          <w:szCs w:val="24"/>
        </w:rPr>
      </w:pPr>
      <w:r w:rsidRPr="00381F96">
        <w:rPr>
          <w:rFonts w:ascii="Times New Roman" w:hAnsi="Times New Roman" w:cs="Times New Roman"/>
          <w:sz w:val="24"/>
          <w:szCs w:val="24"/>
        </w:rPr>
        <w:t>Арбитражный суд отклоняет довод ООО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о не возможности определения перечисленных документов к  первичн</w:t>
      </w:r>
      <w:r w:rsidR="00402E17" w:rsidRPr="00381F96">
        <w:rPr>
          <w:rFonts w:ascii="Times New Roman" w:hAnsi="Times New Roman" w:cs="Times New Roman"/>
          <w:sz w:val="24"/>
          <w:szCs w:val="24"/>
        </w:rPr>
        <w:t>ым учетным документам  ООО «</w:t>
      </w:r>
      <w:proofErr w:type="spellStart"/>
      <w:r w:rsidR="00402E17" w:rsidRPr="00381F96">
        <w:rPr>
          <w:rFonts w:ascii="Times New Roman" w:hAnsi="Times New Roman" w:cs="Times New Roman"/>
          <w:sz w:val="24"/>
          <w:szCs w:val="24"/>
        </w:rPr>
        <w:t>Сол</w:t>
      </w:r>
      <w:r w:rsidRPr="00381F96">
        <w:rPr>
          <w:rFonts w:ascii="Times New Roman" w:hAnsi="Times New Roman" w:cs="Times New Roman"/>
          <w:sz w:val="24"/>
          <w:szCs w:val="24"/>
        </w:rPr>
        <w:t>текс</w:t>
      </w:r>
      <w:proofErr w:type="spellEnd"/>
      <w:r w:rsidRPr="00381F96">
        <w:rPr>
          <w:rFonts w:ascii="Times New Roman" w:hAnsi="Times New Roman" w:cs="Times New Roman"/>
          <w:sz w:val="24"/>
          <w:szCs w:val="24"/>
        </w:rPr>
        <w:t xml:space="preserve">» ввиду отсутствия в таковых некоторых реквизитов.  </w:t>
      </w:r>
    </w:p>
    <w:p w:rsidR="00402E17" w:rsidRPr="00381F96" w:rsidRDefault="00402E17" w:rsidP="00381F96">
      <w:pPr>
        <w:pStyle w:val="a5"/>
        <w:ind w:firstLine="720"/>
        <w:jc w:val="both"/>
        <w:rPr>
          <w:rFonts w:ascii="Times New Roman" w:hAnsi="Times New Roman" w:cs="Times New Roman"/>
          <w:sz w:val="24"/>
          <w:szCs w:val="24"/>
        </w:rPr>
      </w:pPr>
      <w:proofErr w:type="gramStart"/>
      <w:r w:rsidRPr="00381F96">
        <w:rPr>
          <w:rFonts w:ascii="Times New Roman" w:hAnsi="Times New Roman" w:cs="Times New Roman"/>
          <w:sz w:val="24"/>
          <w:szCs w:val="24"/>
        </w:rPr>
        <w:lastRenderedPageBreak/>
        <w:t>В силу положений Закона ПМР «О бухгалтерском учете и финансовой отчетности» ответственность за организацию бухгалтерского учета, предоставление финансовой отчетности, соблюдение действующего законодательства Приднестровской Молдавской Республики при выполнении фактов хозяйственной жизни, обеспечение фиксирования фактов хозяйственной жизни в первичных документах, хранение обработанных документов, регистров и отчетности в течение установленного срока несет руководитель (уполномоченное собственником должностное лицо), осуществляющий руководство организацией в соответствии с</w:t>
      </w:r>
      <w:proofErr w:type="gramEnd"/>
      <w:r w:rsidRPr="00381F96">
        <w:rPr>
          <w:rFonts w:ascii="Times New Roman" w:hAnsi="Times New Roman" w:cs="Times New Roman"/>
          <w:sz w:val="24"/>
          <w:szCs w:val="24"/>
        </w:rPr>
        <w:t xml:space="preserve"> действующим законодательством Приднестровской Молдавской Республики и учредительными документами (пункт 1 статьи 7 названного закона). В </w:t>
      </w:r>
      <w:proofErr w:type="gramStart"/>
      <w:r w:rsidRPr="00381F96">
        <w:rPr>
          <w:rFonts w:ascii="Times New Roman" w:hAnsi="Times New Roman" w:cs="Times New Roman"/>
          <w:sz w:val="24"/>
          <w:szCs w:val="24"/>
        </w:rPr>
        <w:t>связи</w:t>
      </w:r>
      <w:proofErr w:type="gramEnd"/>
      <w:r w:rsidRPr="00381F96">
        <w:rPr>
          <w:rFonts w:ascii="Times New Roman" w:hAnsi="Times New Roman" w:cs="Times New Roman"/>
          <w:sz w:val="24"/>
          <w:szCs w:val="24"/>
        </w:rPr>
        <w:t xml:space="preserve"> с чем отражение всех необходимых реквизитов в бухгалтерской и отчетной  документации является обязанность</w:t>
      </w:r>
      <w:r w:rsidR="00611FD8">
        <w:rPr>
          <w:rFonts w:ascii="Times New Roman" w:hAnsi="Times New Roman" w:cs="Times New Roman"/>
          <w:sz w:val="24"/>
          <w:szCs w:val="24"/>
        </w:rPr>
        <w:t>ю</w:t>
      </w:r>
      <w:r w:rsidRPr="00381F96">
        <w:rPr>
          <w:rFonts w:ascii="Times New Roman" w:hAnsi="Times New Roman" w:cs="Times New Roman"/>
          <w:sz w:val="24"/>
          <w:szCs w:val="24"/>
        </w:rPr>
        <w:t xml:space="preserve"> общества и указанных выше должностных лиц. </w:t>
      </w:r>
    </w:p>
    <w:p w:rsidR="00402E17" w:rsidRPr="00381F96" w:rsidRDefault="00402E17" w:rsidP="00381F96">
      <w:pPr>
        <w:pStyle w:val="a5"/>
        <w:ind w:firstLine="720"/>
        <w:jc w:val="both"/>
        <w:rPr>
          <w:rFonts w:ascii="Times New Roman" w:hAnsi="Times New Roman" w:cs="Times New Roman"/>
          <w:sz w:val="24"/>
          <w:szCs w:val="24"/>
        </w:rPr>
      </w:pPr>
      <w:r w:rsidRPr="00381F96">
        <w:rPr>
          <w:rFonts w:ascii="Times New Roman" w:hAnsi="Times New Roman" w:cs="Times New Roman"/>
          <w:sz w:val="24"/>
          <w:szCs w:val="24"/>
        </w:rPr>
        <w:t>Из имеющихся реквизитов (</w:t>
      </w:r>
      <w:proofErr w:type="gramStart"/>
      <w:r w:rsidRPr="00381F96">
        <w:rPr>
          <w:rFonts w:ascii="Times New Roman" w:hAnsi="Times New Roman" w:cs="Times New Roman"/>
          <w:sz w:val="24"/>
          <w:szCs w:val="24"/>
        </w:rPr>
        <w:t>наименовании</w:t>
      </w:r>
      <w:proofErr w:type="gramEnd"/>
      <w:r w:rsidRPr="00381F96">
        <w:rPr>
          <w:rFonts w:ascii="Times New Roman" w:hAnsi="Times New Roman" w:cs="Times New Roman"/>
          <w:sz w:val="24"/>
          <w:szCs w:val="24"/>
        </w:rPr>
        <w:t xml:space="preserve"> организации,  наименовании адресов, осуществления деятельности ООО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xml:space="preserve">»,  штампов и прочих) в перечисленных </w:t>
      </w:r>
      <w:r w:rsidR="00611FD8">
        <w:rPr>
          <w:rFonts w:ascii="Times New Roman" w:hAnsi="Times New Roman" w:cs="Times New Roman"/>
          <w:sz w:val="24"/>
          <w:szCs w:val="24"/>
        </w:rPr>
        <w:t xml:space="preserve"> выше </w:t>
      </w:r>
      <w:r w:rsidRPr="00381F96">
        <w:rPr>
          <w:rFonts w:ascii="Times New Roman" w:hAnsi="Times New Roman" w:cs="Times New Roman"/>
          <w:sz w:val="24"/>
          <w:szCs w:val="24"/>
        </w:rPr>
        <w:t>документах Арбитражный суд считает возможным сделать вывод о  принадлежности таковых ООО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w:t>
      </w:r>
    </w:p>
    <w:p w:rsidR="00402E17" w:rsidRPr="00381F96" w:rsidRDefault="00402E17" w:rsidP="00381F96">
      <w:pPr>
        <w:pStyle w:val="a5"/>
        <w:ind w:firstLine="720"/>
        <w:jc w:val="both"/>
        <w:rPr>
          <w:rFonts w:ascii="Times New Roman" w:hAnsi="Times New Roman" w:cs="Times New Roman"/>
          <w:sz w:val="24"/>
          <w:szCs w:val="24"/>
        </w:rPr>
      </w:pPr>
      <w:r w:rsidRPr="00381F96">
        <w:rPr>
          <w:rFonts w:ascii="Times New Roman" w:hAnsi="Times New Roman" w:cs="Times New Roman"/>
          <w:sz w:val="24"/>
          <w:szCs w:val="24"/>
        </w:rPr>
        <w:t>Вместе с тем</w:t>
      </w:r>
      <w:r w:rsidR="00AC5E1F">
        <w:rPr>
          <w:rFonts w:ascii="Times New Roman" w:hAnsi="Times New Roman" w:cs="Times New Roman"/>
          <w:sz w:val="24"/>
          <w:szCs w:val="24"/>
        </w:rPr>
        <w:t>,</w:t>
      </w:r>
      <w:r w:rsidRPr="00381F96">
        <w:rPr>
          <w:rFonts w:ascii="Times New Roman" w:hAnsi="Times New Roman" w:cs="Times New Roman"/>
          <w:sz w:val="24"/>
          <w:szCs w:val="24"/>
        </w:rPr>
        <w:t xml:space="preserve"> из представленных в материалы дела документов невозможно установить факт реализации всего объема товара, переданного по договору товарного займа, либо его части. А также невозможно определить сумму денежных средств, на которую были реализованы товары. </w:t>
      </w:r>
    </w:p>
    <w:p w:rsidR="00402E17" w:rsidRPr="00381F96" w:rsidRDefault="00AC5E1F" w:rsidP="00381F96">
      <w:pPr>
        <w:pStyle w:val="a5"/>
        <w:ind w:firstLine="720"/>
        <w:jc w:val="both"/>
        <w:rPr>
          <w:rFonts w:ascii="Times New Roman" w:hAnsi="Times New Roman" w:cs="Times New Roman"/>
          <w:sz w:val="24"/>
          <w:szCs w:val="24"/>
        </w:rPr>
      </w:pPr>
      <w:r>
        <w:rPr>
          <w:rFonts w:ascii="Times New Roman" w:hAnsi="Times New Roman" w:cs="Times New Roman"/>
          <w:sz w:val="24"/>
          <w:szCs w:val="24"/>
        </w:rPr>
        <w:t>При этом</w:t>
      </w:r>
      <w:r w:rsidR="00402E17" w:rsidRPr="00381F96">
        <w:rPr>
          <w:rFonts w:ascii="Times New Roman" w:hAnsi="Times New Roman" w:cs="Times New Roman"/>
          <w:sz w:val="24"/>
          <w:szCs w:val="24"/>
        </w:rPr>
        <w:t xml:space="preserve"> из  пояснений бухгалтер</w:t>
      </w:r>
      <w:proofErr w:type="gramStart"/>
      <w:r w:rsidR="00402E17" w:rsidRPr="00381F96">
        <w:rPr>
          <w:rFonts w:ascii="Times New Roman" w:hAnsi="Times New Roman" w:cs="Times New Roman"/>
          <w:sz w:val="24"/>
          <w:szCs w:val="24"/>
        </w:rPr>
        <w:t>а ООО</w:t>
      </w:r>
      <w:proofErr w:type="gramEnd"/>
      <w:r w:rsidR="00402E17" w:rsidRPr="00381F96">
        <w:rPr>
          <w:rFonts w:ascii="Times New Roman" w:hAnsi="Times New Roman" w:cs="Times New Roman"/>
          <w:sz w:val="24"/>
          <w:szCs w:val="24"/>
        </w:rPr>
        <w:t xml:space="preserve"> «</w:t>
      </w:r>
      <w:proofErr w:type="spellStart"/>
      <w:r w:rsidR="00402E17" w:rsidRPr="00381F96">
        <w:rPr>
          <w:rFonts w:ascii="Times New Roman" w:hAnsi="Times New Roman" w:cs="Times New Roman"/>
          <w:sz w:val="24"/>
          <w:szCs w:val="24"/>
        </w:rPr>
        <w:t>Солтекс</w:t>
      </w:r>
      <w:proofErr w:type="spellEnd"/>
      <w:r w:rsidR="00402E17" w:rsidRPr="00381F96">
        <w:rPr>
          <w:rFonts w:ascii="Times New Roman" w:hAnsi="Times New Roman" w:cs="Times New Roman"/>
          <w:sz w:val="24"/>
          <w:szCs w:val="24"/>
        </w:rPr>
        <w:t>» данных в налоговую инспекцию следует, что товар по договору товарного займа  попадал в общую сумму товара магазина-склад</w:t>
      </w:r>
      <w:r w:rsidR="003344B3" w:rsidRPr="00381F96">
        <w:rPr>
          <w:rFonts w:ascii="Times New Roman" w:hAnsi="Times New Roman" w:cs="Times New Roman"/>
          <w:sz w:val="24"/>
          <w:szCs w:val="24"/>
        </w:rPr>
        <w:t>а  и реализовывался с учетом  с</w:t>
      </w:r>
      <w:r w:rsidR="00402E17" w:rsidRPr="00381F96">
        <w:rPr>
          <w:rFonts w:ascii="Times New Roman" w:hAnsi="Times New Roman" w:cs="Times New Roman"/>
          <w:sz w:val="24"/>
          <w:szCs w:val="24"/>
        </w:rPr>
        <w:t>р</w:t>
      </w:r>
      <w:r w:rsidR="003344B3" w:rsidRPr="00381F96">
        <w:rPr>
          <w:rFonts w:ascii="Times New Roman" w:hAnsi="Times New Roman" w:cs="Times New Roman"/>
          <w:sz w:val="24"/>
          <w:szCs w:val="24"/>
        </w:rPr>
        <w:t>е</w:t>
      </w:r>
      <w:r w:rsidR="00402E17" w:rsidRPr="00381F96">
        <w:rPr>
          <w:rFonts w:ascii="Times New Roman" w:hAnsi="Times New Roman" w:cs="Times New Roman"/>
          <w:sz w:val="24"/>
          <w:szCs w:val="24"/>
        </w:rPr>
        <w:t>днего % наценки в</w:t>
      </w:r>
      <w:r w:rsidR="003344B3" w:rsidRPr="00381F96">
        <w:rPr>
          <w:rFonts w:ascii="Times New Roman" w:hAnsi="Times New Roman" w:cs="Times New Roman"/>
          <w:sz w:val="24"/>
          <w:szCs w:val="24"/>
        </w:rPr>
        <w:t xml:space="preserve"> целом по товару и в налогооблагаемую базу  была включена  разница между  ценой реализации и ценой указанной в приходных накладных. Также в ходе судебного заседания представитель ООО «</w:t>
      </w:r>
      <w:proofErr w:type="spellStart"/>
      <w:r w:rsidR="003344B3" w:rsidRPr="00381F96">
        <w:rPr>
          <w:rFonts w:ascii="Times New Roman" w:hAnsi="Times New Roman" w:cs="Times New Roman"/>
          <w:sz w:val="24"/>
          <w:szCs w:val="24"/>
        </w:rPr>
        <w:t>Солтекс</w:t>
      </w:r>
      <w:proofErr w:type="spellEnd"/>
      <w:r w:rsidR="003344B3" w:rsidRPr="00381F96">
        <w:rPr>
          <w:rFonts w:ascii="Times New Roman" w:hAnsi="Times New Roman" w:cs="Times New Roman"/>
          <w:sz w:val="24"/>
          <w:szCs w:val="24"/>
        </w:rPr>
        <w:t xml:space="preserve">» подтверждал факт уплаты налога на доходы организаций с </w:t>
      </w:r>
      <w:r w:rsidR="00611FD8" w:rsidRPr="00381F96">
        <w:rPr>
          <w:rFonts w:ascii="Times New Roman" w:hAnsi="Times New Roman" w:cs="Times New Roman"/>
          <w:sz w:val="24"/>
          <w:szCs w:val="24"/>
        </w:rPr>
        <w:t>дохода,</w:t>
      </w:r>
      <w:r w:rsidR="003344B3" w:rsidRPr="00381F96">
        <w:rPr>
          <w:rFonts w:ascii="Times New Roman" w:hAnsi="Times New Roman" w:cs="Times New Roman"/>
          <w:sz w:val="24"/>
          <w:szCs w:val="24"/>
        </w:rPr>
        <w:t xml:space="preserve"> определяемого в виде разницы от цены реализации товара и ценой, указанной в приходных накладных. Данный факт нашел свое закрепление в </w:t>
      </w:r>
      <w:r>
        <w:rPr>
          <w:rFonts w:ascii="Times New Roman" w:hAnsi="Times New Roman" w:cs="Times New Roman"/>
          <w:sz w:val="24"/>
          <w:szCs w:val="24"/>
        </w:rPr>
        <w:t>А</w:t>
      </w:r>
      <w:r w:rsidR="003344B3" w:rsidRPr="00381F96">
        <w:rPr>
          <w:rFonts w:ascii="Times New Roman" w:hAnsi="Times New Roman" w:cs="Times New Roman"/>
          <w:sz w:val="24"/>
          <w:szCs w:val="24"/>
        </w:rPr>
        <w:t xml:space="preserve">кте мероприятия по контролю. В </w:t>
      </w:r>
      <w:proofErr w:type="gramStart"/>
      <w:r w:rsidR="003344B3" w:rsidRPr="00381F96">
        <w:rPr>
          <w:rFonts w:ascii="Times New Roman" w:hAnsi="Times New Roman" w:cs="Times New Roman"/>
          <w:sz w:val="24"/>
          <w:szCs w:val="24"/>
        </w:rPr>
        <w:t>связи</w:t>
      </w:r>
      <w:proofErr w:type="gramEnd"/>
      <w:r w:rsidR="003344B3" w:rsidRPr="00381F96">
        <w:rPr>
          <w:rFonts w:ascii="Times New Roman" w:hAnsi="Times New Roman" w:cs="Times New Roman"/>
          <w:sz w:val="24"/>
          <w:szCs w:val="24"/>
        </w:rPr>
        <w:t xml:space="preserve"> с чем довод о необоснованности выводов налоговой инспекции о реализации товара, полученного по договору товарного займа, отклоняется как необоснованный и  противоречивый. </w:t>
      </w:r>
    </w:p>
    <w:p w:rsidR="00F55AAF" w:rsidRPr="00381F96" w:rsidRDefault="003344B3" w:rsidP="00381F96">
      <w:pPr>
        <w:pStyle w:val="a5"/>
        <w:ind w:firstLine="720"/>
        <w:jc w:val="both"/>
        <w:rPr>
          <w:rFonts w:ascii="Times New Roman" w:hAnsi="Times New Roman" w:cs="Times New Roman"/>
          <w:sz w:val="24"/>
          <w:szCs w:val="24"/>
        </w:rPr>
      </w:pPr>
      <w:proofErr w:type="gramStart"/>
      <w:r w:rsidRPr="00381F96">
        <w:rPr>
          <w:rFonts w:ascii="Times New Roman" w:hAnsi="Times New Roman" w:cs="Times New Roman"/>
          <w:sz w:val="24"/>
          <w:szCs w:val="24"/>
        </w:rPr>
        <w:t xml:space="preserve">В соответствии с </w:t>
      </w:r>
      <w:r w:rsidR="00F55AAF" w:rsidRPr="00381F96">
        <w:rPr>
          <w:rFonts w:ascii="Times New Roman" w:hAnsi="Times New Roman" w:cs="Times New Roman"/>
          <w:sz w:val="24"/>
          <w:szCs w:val="24"/>
        </w:rPr>
        <w:t>пунктом 3 статьи 10 Закона ПМР «Об основах налоговой системы в Придне</w:t>
      </w:r>
      <w:r w:rsidR="00611FD8">
        <w:rPr>
          <w:rFonts w:ascii="Times New Roman" w:hAnsi="Times New Roman" w:cs="Times New Roman"/>
          <w:sz w:val="24"/>
          <w:szCs w:val="24"/>
        </w:rPr>
        <w:t>стровской Молдавской Республики</w:t>
      </w:r>
      <w:r w:rsidR="00F55AAF" w:rsidRPr="00381F96">
        <w:rPr>
          <w:rFonts w:ascii="Times New Roman" w:hAnsi="Times New Roman" w:cs="Times New Roman"/>
          <w:sz w:val="24"/>
          <w:szCs w:val="24"/>
        </w:rPr>
        <w:t xml:space="preserve">»  с юридических лиц подлежит взысканию недоимка по налогам и другим обязательным  платежам. </w:t>
      </w:r>
      <w:proofErr w:type="gramEnd"/>
    </w:p>
    <w:p w:rsidR="00402E17" w:rsidRPr="00381F96" w:rsidRDefault="00F55AAF" w:rsidP="00381F96">
      <w:pPr>
        <w:pStyle w:val="a5"/>
        <w:ind w:firstLine="720"/>
        <w:jc w:val="both"/>
        <w:rPr>
          <w:rFonts w:ascii="Times New Roman" w:hAnsi="Times New Roman" w:cs="Times New Roman"/>
          <w:sz w:val="24"/>
          <w:szCs w:val="24"/>
        </w:rPr>
      </w:pPr>
      <w:proofErr w:type="gramStart"/>
      <w:r w:rsidRPr="00381F96">
        <w:rPr>
          <w:rFonts w:ascii="Times New Roman" w:hAnsi="Times New Roman" w:cs="Times New Roman"/>
          <w:sz w:val="24"/>
          <w:szCs w:val="24"/>
        </w:rPr>
        <w:t xml:space="preserve">Так как Арбитражным судом установлено отсутствие </w:t>
      </w:r>
      <w:r w:rsidR="00AC5E1F">
        <w:rPr>
          <w:rFonts w:ascii="Times New Roman" w:hAnsi="Times New Roman" w:cs="Times New Roman"/>
          <w:sz w:val="24"/>
          <w:szCs w:val="24"/>
        </w:rPr>
        <w:t>дохода у ООО «</w:t>
      </w:r>
      <w:proofErr w:type="spellStart"/>
      <w:r w:rsidR="00AC5E1F">
        <w:rPr>
          <w:rFonts w:ascii="Times New Roman" w:hAnsi="Times New Roman" w:cs="Times New Roman"/>
          <w:sz w:val="24"/>
          <w:szCs w:val="24"/>
        </w:rPr>
        <w:t>Солтекс</w:t>
      </w:r>
      <w:proofErr w:type="spellEnd"/>
      <w:r w:rsidR="00AC5E1F">
        <w:rPr>
          <w:rFonts w:ascii="Times New Roman" w:hAnsi="Times New Roman" w:cs="Times New Roman"/>
          <w:sz w:val="24"/>
          <w:szCs w:val="24"/>
        </w:rPr>
        <w:t xml:space="preserve">» </w:t>
      </w:r>
      <w:r w:rsidR="00AC5E1F" w:rsidRPr="00381F96">
        <w:rPr>
          <w:rFonts w:ascii="Times New Roman" w:hAnsi="Times New Roman" w:cs="Times New Roman"/>
          <w:sz w:val="24"/>
          <w:szCs w:val="24"/>
        </w:rPr>
        <w:t>в размере 600 677,86 рублей,</w:t>
      </w:r>
      <w:r w:rsidR="00AC5E1F">
        <w:rPr>
          <w:rFonts w:ascii="Times New Roman" w:hAnsi="Times New Roman" w:cs="Times New Roman"/>
          <w:sz w:val="24"/>
          <w:szCs w:val="24"/>
        </w:rPr>
        <w:t xml:space="preserve"> а, следовательно, и </w:t>
      </w:r>
      <w:r w:rsidR="00AC5E1F" w:rsidRPr="00381F96">
        <w:rPr>
          <w:rFonts w:ascii="Times New Roman" w:hAnsi="Times New Roman" w:cs="Times New Roman"/>
          <w:sz w:val="24"/>
          <w:szCs w:val="24"/>
        </w:rPr>
        <w:t xml:space="preserve"> </w:t>
      </w:r>
      <w:r w:rsidRPr="00381F96">
        <w:rPr>
          <w:rFonts w:ascii="Times New Roman" w:hAnsi="Times New Roman" w:cs="Times New Roman"/>
          <w:sz w:val="24"/>
          <w:szCs w:val="24"/>
        </w:rPr>
        <w:t>объекта налогообложения налогом на доходы организаций</w:t>
      </w:r>
      <w:r w:rsidR="00AC5E1F">
        <w:rPr>
          <w:rFonts w:ascii="Times New Roman" w:hAnsi="Times New Roman" w:cs="Times New Roman"/>
          <w:sz w:val="24"/>
          <w:szCs w:val="24"/>
        </w:rPr>
        <w:t xml:space="preserve">, </w:t>
      </w:r>
      <w:r w:rsidRPr="00381F96">
        <w:rPr>
          <w:rFonts w:ascii="Times New Roman" w:hAnsi="Times New Roman" w:cs="Times New Roman"/>
          <w:sz w:val="24"/>
          <w:szCs w:val="24"/>
        </w:rPr>
        <w:t xml:space="preserve"> </w:t>
      </w:r>
      <w:r w:rsidR="005B3FE7" w:rsidRPr="00381F96">
        <w:rPr>
          <w:rFonts w:ascii="Times New Roman" w:hAnsi="Times New Roman" w:cs="Times New Roman"/>
          <w:sz w:val="24"/>
          <w:szCs w:val="24"/>
        </w:rPr>
        <w:t xml:space="preserve">вывод налоговой инспекции, отраженный </w:t>
      </w:r>
      <w:r w:rsidR="00AC5E1F">
        <w:rPr>
          <w:rFonts w:ascii="Times New Roman" w:hAnsi="Times New Roman" w:cs="Times New Roman"/>
          <w:sz w:val="24"/>
          <w:szCs w:val="24"/>
        </w:rPr>
        <w:t>А</w:t>
      </w:r>
      <w:r w:rsidR="005B3FE7" w:rsidRPr="00381F96">
        <w:rPr>
          <w:rFonts w:ascii="Times New Roman" w:hAnsi="Times New Roman" w:cs="Times New Roman"/>
          <w:sz w:val="24"/>
          <w:szCs w:val="24"/>
        </w:rPr>
        <w:t>кте мероприяти</w:t>
      </w:r>
      <w:r w:rsidR="00AC5E1F">
        <w:rPr>
          <w:rFonts w:ascii="Times New Roman" w:hAnsi="Times New Roman" w:cs="Times New Roman"/>
          <w:sz w:val="24"/>
          <w:szCs w:val="24"/>
        </w:rPr>
        <w:t>я</w:t>
      </w:r>
      <w:r w:rsidR="005B3FE7" w:rsidRPr="00381F96">
        <w:rPr>
          <w:rFonts w:ascii="Times New Roman" w:hAnsi="Times New Roman" w:cs="Times New Roman"/>
          <w:sz w:val="24"/>
          <w:szCs w:val="24"/>
        </w:rPr>
        <w:t xml:space="preserve"> по контролю от 5 ноября 2019 года, о наличии </w:t>
      </w:r>
      <w:r w:rsidR="00AC5E1F">
        <w:rPr>
          <w:rFonts w:ascii="Times New Roman" w:hAnsi="Times New Roman" w:cs="Times New Roman"/>
          <w:sz w:val="24"/>
          <w:szCs w:val="24"/>
        </w:rPr>
        <w:t xml:space="preserve">нарушения налогового законодательства </w:t>
      </w:r>
      <w:r w:rsidR="005B3FE7" w:rsidRPr="00381F96">
        <w:rPr>
          <w:rFonts w:ascii="Times New Roman" w:hAnsi="Times New Roman" w:cs="Times New Roman"/>
          <w:sz w:val="24"/>
          <w:szCs w:val="24"/>
        </w:rPr>
        <w:t>со стороны ООО «</w:t>
      </w:r>
      <w:proofErr w:type="spellStart"/>
      <w:r w:rsidR="005B3FE7" w:rsidRPr="00381F96">
        <w:rPr>
          <w:rFonts w:ascii="Times New Roman" w:hAnsi="Times New Roman" w:cs="Times New Roman"/>
          <w:sz w:val="24"/>
          <w:szCs w:val="24"/>
        </w:rPr>
        <w:t>Солтекс</w:t>
      </w:r>
      <w:proofErr w:type="spellEnd"/>
      <w:r w:rsidR="005B3FE7" w:rsidRPr="00381F96">
        <w:rPr>
          <w:rFonts w:ascii="Times New Roman" w:hAnsi="Times New Roman" w:cs="Times New Roman"/>
          <w:sz w:val="24"/>
          <w:szCs w:val="24"/>
        </w:rPr>
        <w:t>», выразившееся в неправильном исчислении налогов с указанной выше суммы</w:t>
      </w:r>
      <w:r w:rsidR="00611FD8">
        <w:rPr>
          <w:rFonts w:ascii="Times New Roman" w:hAnsi="Times New Roman" w:cs="Times New Roman"/>
          <w:sz w:val="24"/>
          <w:szCs w:val="24"/>
        </w:rPr>
        <w:t xml:space="preserve"> и необходимости доначисления недоимки по</w:t>
      </w:r>
      <w:proofErr w:type="gramEnd"/>
      <w:r w:rsidR="00611FD8">
        <w:rPr>
          <w:rFonts w:ascii="Times New Roman" w:hAnsi="Times New Roman" w:cs="Times New Roman"/>
          <w:sz w:val="24"/>
          <w:szCs w:val="24"/>
        </w:rPr>
        <w:t xml:space="preserve"> налогам</w:t>
      </w:r>
      <w:r w:rsidR="005B3FE7" w:rsidRPr="00381F96">
        <w:rPr>
          <w:rFonts w:ascii="Times New Roman" w:hAnsi="Times New Roman" w:cs="Times New Roman"/>
          <w:sz w:val="24"/>
          <w:szCs w:val="24"/>
        </w:rPr>
        <w:t xml:space="preserve"> подлежит признанию несоответствующим названному положению пункта 3 статьи 10 Закона ПМР «Об основах налоговой системы». </w:t>
      </w:r>
    </w:p>
    <w:p w:rsidR="005B3FE7" w:rsidRPr="00381F96" w:rsidRDefault="005B3FE7" w:rsidP="00381F96">
      <w:pPr>
        <w:pStyle w:val="11"/>
        <w:spacing w:after="0" w:line="240" w:lineRule="auto"/>
        <w:ind w:left="0" w:firstLine="709"/>
        <w:jc w:val="both"/>
        <w:rPr>
          <w:rFonts w:ascii="Times New Roman" w:hAnsi="Times New Roman"/>
          <w:sz w:val="24"/>
          <w:szCs w:val="24"/>
        </w:rPr>
      </w:pPr>
      <w:proofErr w:type="gramStart"/>
      <w:r w:rsidRPr="00381F96">
        <w:rPr>
          <w:rFonts w:ascii="Times New Roman" w:hAnsi="Times New Roman"/>
          <w:sz w:val="24"/>
          <w:szCs w:val="24"/>
        </w:rPr>
        <w:t>В заявлении, поданном в Арбитражный суд ООО «</w:t>
      </w:r>
      <w:proofErr w:type="spellStart"/>
      <w:r w:rsidRPr="00381F96">
        <w:rPr>
          <w:rFonts w:ascii="Times New Roman" w:hAnsi="Times New Roman"/>
          <w:sz w:val="24"/>
          <w:szCs w:val="24"/>
        </w:rPr>
        <w:t>Солтекс</w:t>
      </w:r>
      <w:proofErr w:type="spellEnd"/>
      <w:r w:rsidRPr="00381F96">
        <w:rPr>
          <w:rFonts w:ascii="Times New Roman" w:hAnsi="Times New Roman"/>
          <w:sz w:val="24"/>
          <w:szCs w:val="24"/>
        </w:rPr>
        <w:t>» просит Предписание налоговой инспекции № 113-0</w:t>
      </w:r>
      <w:r w:rsidR="00AC5E1F">
        <w:rPr>
          <w:rFonts w:ascii="Times New Roman" w:hAnsi="Times New Roman"/>
          <w:sz w:val="24"/>
          <w:szCs w:val="24"/>
        </w:rPr>
        <w:t>289-19 признать недействительным</w:t>
      </w:r>
      <w:r w:rsidR="00611FD8">
        <w:rPr>
          <w:rFonts w:ascii="Times New Roman" w:hAnsi="Times New Roman"/>
          <w:sz w:val="24"/>
          <w:szCs w:val="24"/>
        </w:rPr>
        <w:t xml:space="preserve"> в части </w:t>
      </w:r>
      <w:r w:rsidRPr="00381F96">
        <w:rPr>
          <w:rFonts w:ascii="Times New Roman" w:hAnsi="Times New Roman"/>
          <w:sz w:val="24"/>
          <w:szCs w:val="24"/>
        </w:rPr>
        <w:t xml:space="preserve"> требования к ООО «</w:t>
      </w:r>
      <w:proofErr w:type="spellStart"/>
      <w:r w:rsidRPr="00381F96">
        <w:rPr>
          <w:rFonts w:ascii="Times New Roman" w:hAnsi="Times New Roman"/>
          <w:sz w:val="24"/>
          <w:szCs w:val="24"/>
        </w:rPr>
        <w:t>Солтекс</w:t>
      </w:r>
      <w:proofErr w:type="spellEnd"/>
      <w:r w:rsidRPr="00381F96">
        <w:rPr>
          <w:rFonts w:ascii="Times New Roman" w:hAnsi="Times New Roman"/>
          <w:sz w:val="24"/>
          <w:szCs w:val="24"/>
        </w:rPr>
        <w:t>»</w:t>
      </w:r>
      <w:r w:rsidR="00AC5E1F">
        <w:rPr>
          <w:rFonts w:ascii="Times New Roman" w:hAnsi="Times New Roman"/>
          <w:sz w:val="24"/>
          <w:szCs w:val="24"/>
        </w:rPr>
        <w:t>,</w:t>
      </w:r>
      <w:r w:rsidRPr="00381F96">
        <w:rPr>
          <w:rFonts w:ascii="Times New Roman" w:hAnsi="Times New Roman"/>
          <w:sz w:val="24"/>
          <w:szCs w:val="24"/>
        </w:rPr>
        <w:t xml:space="preserve"> перечислить </w:t>
      </w:r>
      <w:proofErr w:type="spellStart"/>
      <w:r w:rsidRPr="00381F96">
        <w:rPr>
          <w:rFonts w:ascii="Times New Roman" w:hAnsi="Times New Roman"/>
          <w:sz w:val="24"/>
          <w:szCs w:val="24"/>
        </w:rPr>
        <w:t>доначисленные</w:t>
      </w:r>
      <w:proofErr w:type="spellEnd"/>
      <w:r w:rsidRPr="00381F96">
        <w:rPr>
          <w:rFonts w:ascii="Times New Roman" w:hAnsi="Times New Roman"/>
          <w:sz w:val="24"/>
          <w:szCs w:val="24"/>
        </w:rPr>
        <w:t xml:space="preserve"> налоги на доходы организаций в общей сумме  91 440,52 рублей ПМР, а с учетом коэффициента инфляции в размере 91 925,16 рублей ПМР, а именно: налога на доходы организаций в сумме 84 524,35 рублей ПМР, а с учетом</w:t>
      </w:r>
      <w:proofErr w:type="gramEnd"/>
      <w:r w:rsidRPr="00381F96">
        <w:rPr>
          <w:rFonts w:ascii="Times New Roman" w:hAnsi="Times New Roman"/>
          <w:sz w:val="24"/>
          <w:szCs w:val="24"/>
        </w:rPr>
        <w:t xml:space="preserve"> коэффициента инфляции – 84 972,84 рублей ПМР; отчисления от налога на доходы организаций в ЕГФСС от ННД на цели пенсионного страхования в общей сумме 6915,67 рублей ПМР, а с учетом коэффициента инфляции – 6952,32 рублей ПМР; налог на содержание жилищного фонда объектов социально-культурной сферы и благоустройство территории города (района) в общей сумме 1 372,25 рублей ПМР, а с учетом коэффициента инфляции – 1379,52 рублей ПМР.</w:t>
      </w:r>
    </w:p>
    <w:p w:rsidR="00C975B5" w:rsidRPr="00381F96" w:rsidRDefault="005B3FE7" w:rsidP="00381F96">
      <w:pPr>
        <w:pStyle w:val="11"/>
        <w:spacing w:after="0" w:line="240" w:lineRule="auto"/>
        <w:ind w:left="0" w:firstLine="709"/>
        <w:jc w:val="both"/>
        <w:rPr>
          <w:rFonts w:ascii="Times New Roman" w:hAnsi="Times New Roman"/>
          <w:sz w:val="24"/>
          <w:szCs w:val="24"/>
        </w:rPr>
      </w:pPr>
      <w:r w:rsidRPr="00381F96">
        <w:rPr>
          <w:rFonts w:ascii="Times New Roman" w:hAnsi="Times New Roman"/>
          <w:sz w:val="24"/>
          <w:szCs w:val="24"/>
        </w:rPr>
        <w:lastRenderedPageBreak/>
        <w:t>Вместе с тем</w:t>
      </w:r>
      <w:r w:rsidR="00AC5E1F">
        <w:rPr>
          <w:rFonts w:ascii="Times New Roman" w:hAnsi="Times New Roman"/>
          <w:sz w:val="24"/>
          <w:szCs w:val="24"/>
        </w:rPr>
        <w:t>,</w:t>
      </w:r>
      <w:r w:rsidR="00611FD8">
        <w:rPr>
          <w:rFonts w:ascii="Times New Roman" w:hAnsi="Times New Roman"/>
          <w:sz w:val="24"/>
          <w:szCs w:val="24"/>
        </w:rPr>
        <w:t xml:space="preserve"> с суммы 600 677,</w:t>
      </w:r>
      <w:r w:rsidRPr="00381F96">
        <w:rPr>
          <w:rFonts w:ascii="Times New Roman" w:hAnsi="Times New Roman"/>
          <w:sz w:val="24"/>
          <w:szCs w:val="24"/>
        </w:rPr>
        <w:t xml:space="preserve">86 рублей налоговой инспекцией </w:t>
      </w:r>
      <w:r w:rsidR="00611FD8">
        <w:rPr>
          <w:rFonts w:ascii="Times New Roman" w:hAnsi="Times New Roman"/>
          <w:sz w:val="24"/>
          <w:szCs w:val="24"/>
        </w:rPr>
        <w:t xml:space="preserve">по результатам </w:t>
      </w:r>
      <w:r w:rsidRPr="00381F96">
        <w:rPr>
          <w:rFonts w:ascii="Times New Roman" w:hAnsi="Times New Roman"/>
          <w:sz w:val="24"/>
          <w:szCs w:val="24"/>
        </w:rPr>
        <w:t xml:space="preserve"> мероприяти</w:t>
      </w:r>
      <w:r w:rsidR="00611FD8">
        <w:rPr>
          <w:rFonts w:ascii="Times New Roman" w:hAnsi="Times New Roman"/>
          <w:sz w:val="24"/>
          <w:szCs w:val="24"/>
        </w:rPr>
        <w:t>я</w:t>
      </w:r>
      <w:r w:rsidRPr="00381F96">
        <w:rPr>
          <w:rFonts w:ascii="Times New Roman" w:hAnsi="Times New Roman"/>
          <w:sz w:val="24"/>
          <w:szCs w:val="24"/>
        </w:rPr>
        <w:t xml:space="preserve"> по контролю </w:t>
      </w:r>
      <w:proofErr w:type="spellStart"/>
      <w:r w:rsidRPr="00381F96">
        <w:rPr>
          <w:rFonts w:ascii="Times New Roman" w:hAnsi="Times New Roman"/>
          <w:sz w:val="24"/>
          <w:szCs w:val="24"/>
        </w:rPr>
        <w:t>доначислены</w:t>
      </w:r>
      <w:proofErr w:type="spellEnd"/>
      <w:r w:rsidRPr="00381F96">
        <w:rPr>
          <w:rFonts w:ascii="Times New Roman" w:hAnsi="Times New Roman"/>
          <w:sz w:val="24"/>
          <w:szCs w:val="24"/>
        </w:rPr>
        <w:t>:</w:t>
      </w:r>
    </w:p>
    <w:p w:rsidR="00C975B5" w:rsidRPr="00381F96" w:rsidRDefault="00C975B5" w:rsidP="00381F96">
      <w:pPr>
        <w:pStyle w:val="11"/>
        <w:spacing w:after="0" w:line="240" w:lineRule="auto"/>
        <w:ind w:left="0" w:firstLine="709"/>
        <w:jc w:val="both"/>
        <w:rPr>
          <w:rFonts w:ascii="Times New Roman" w:hAnsi="Times New Roman"/>
          <w:sz w:val="24"/>
          <w:szCs w:val="24"/>
        </w:rPr>
      </w:pPr>
      <w:r w:rsidRPr="00381F96">
        <w:rPr>
          <w:rFonts w:ascii="Times New Roman" w:hAnsi="Times New Roman"/>
          <w:sz w:val="24"/>
          <w:szCs w:val="24"/>
        </w:rPr>
        <w:t>- налог</w:t>
      </w:r>
      <w:r w:rsidR="005B3FE7" w:rsidRPr="00381F96">
        <w:rPr>
          <w:rFonts w:ascii="Times New Roman" w:hAnsi="Times New Roman"/>
          <w:sz w:val="24"/>
          <w:szCs w:val="24"/>
        </w:rPr>
        <w:t xml:space="preserve"> на доходы организаций в размере 79 289,48</w:t>
      </w:r>
      <w:r w:rsidRPr="00381F96">
        <w:rPr>
          <w:rFonts w:ascii="Times New Roman" w:hAnsi="Times New Roman"/>
          <w:sz w:val="24"/>
          <w:szCs w:val="24"/>
        </w:rPr>
        <w:t xml:space="preserve"> </w:t>
      </w:r>
      <w:r w:rsidR="005B3FE7" w:rsidRPr="00381F96">
        <w:rPr>
          <w:rFonts w:ascii="Times New Roman" w:hAnsi="Times New Roman"/>
          <w:sz w:val="24"/>
          <w:szCs w:val="24"/>
        </w:rPr>
        <w:t>с учетом коэффициента инфляции в</w:t>
      </w:r>
      <w:r w:rsidRPr="00381F96">
        <w:rPr>
          <w:rFonts w:ascii="Times New Roman" w:hAnsi="Times New Roman"/>
          <w:sz w:val="24"/>
          <w:szCs w:val="24"/>
        </w:rPr>
        <w:t xml:space="preserve"> сумме  </w:t>
      </w:r>
      <w:r w:rsidR="005B3FE7" w:rsidRPr="00381F96">
        <w:rPr>
          <w:rFonts w:ascii="Times New Roman" w:hAnsi="Times New Roman"/>
          <w:sz w:val="24"/>
          <w:szCs w:val="24"/>
        </w:rPr>
        <w:t>79</w:t>
      </w:r>
      <w:r w:rsidR="00381F96" w:rsidRPr="00381F96">
        <w:rPr>
          <w:rFonts w:ascii="Times New Roman" w:hAnsi="Times New Roman"/>
          <w:sz w:val="24"/>
          <w:szCs w:val="24"/>
        </w:rPr>
        <w:t xml:space="preserve"> 709,70 </w:t>
      </w:r>
      <w:r w:rsidRPr="00381F96">
        <w:rPr>
          <w:rFonts w:ascii="Times New Roman" w:hAnsi="Times New Roman"/>
          <w:sz w:val="24"/>
          <w:szCs w:val="24"/>
        </w:rPr>
        <w:t xml:space="preserve"> рублей;</w:t>
      </w:r>
    </w:p>
    <w:p w:rsidR="00C975B5" w:rsidRPr="00381F96" w:rsidRDefault="00C975B5" w:rsidP="00381F96">
      <w:pPr>
        <w:pStyle w:val="11"/>
        <w:spacing w:after="0" w:line="240" w:lineRule="auto"/>
        <w:ind w:left="0" w:firstLine="709"/>
        <w:jc w:val="both"/>
        <w:rPr>
          <w:rFonts w:ascii="Times New Roman" w:hAnsi="Times New Roman"/>
          <w:sz w:val="24"/>
          <w:szCs w:val="24"/>
        </w:rPr>
      </w:pPr>
      <w:r w:rsidRPr="00381F96">
        <w:rPr>
          <w:rFonts w:ascii="Times New Roman" w:hAnsi="Times New Roman"/>
          <w:sz w:val="24"/>
          <w:szCs w:val="24"/>
        </w:rPr>
        <w:t xml:space="preserve">- </w:t>
      </w:r>
      <w:r w:rsidR="005B3FE7" w:rsidRPr="00381F96">
        <w:rPr>
          <w:rFonts w:ascii="Times New Roman" w:hAnsi="Times New Roman"/>
          <w:sz w:val="24"/>
          <w:szCs w:val="24"/>
        </w:rPr>
        <w:t>отчислени</w:t>
      </w:r>
      <w:r w:rsidRPr="00381F96">
        <w:rPr>
          <w:rFonts w:ascii="Times New Roman" w:hAnsi="Times New Roman"/>
          <w:sz w:val="24"/>
          <w:szCs w:val="24"/>
        </w:rPr>
        <w:t>я</w:t>
      </w:r>
      <w:r w:rsidR="005B3FE7" w:rsidRPr="00381F96">
        <w:rPr>
          <w:rFonts w:ascii="Times New Roman" w:hAnsi="Times New Roman"/>
          <w:sz w:val="24"/>
          <w:szCs w:val="24"/>
        </w:rPr>
        <w:t xml:space="preserve"> в Единый государственный фонд социального страхования ПМР на цели пенсионного страхования (обеспечения) в сумме 6 487,32</w:t>
      </w:r>
      <w:r w:rsidRPr="00381F96">
        <w:rPr>
          <w:rFonts w:ascii="Times New Roman" w:hAnsi="Times New Roman"/>
          <w:sz w:val="24"/>
          <w:szCs w:val="24"/>
        </w:rPr>
        <w:t xml:space="preserve"> рублей </w:t>
      </w:r>
      <w:r w:rsidR="005B3FE7" w:rsidRPr="00381F96">
        <w:rPr>
          <w:rFonts w:ascii="Times New Roman" w:hAnsi="Times New Roman"/>
          <w:sz w:val="24"/>
          <w:szCs w:val="24"/>
        </w:rPr>
        <w:t xml:space="preserve">с учетом коэффициента инфляции </w:t>
      </w:r>
      <w:r w:rsidRPr="00381F96">
        <w:rPr>
          <w:rFonts w:ascii="Times New Roman" w:hAnsi="Times New Roman"/>
          <w:sz w:val="24"/>
          <w:szCs w:val="24"/>
        </w:rPr>
        <w:t xml:space="preserve"> в сумме </w:t>
      </w:r>
      <w:r w:rsidR="005B3FE7" w:rsidRPr="00381F96">
        <w:rPr>
          <w:rFonts w:ascii="Times New Roman" w:hAnsi="Times New Roman"/>
          <w:sz w:val="24"/>
          <w:szCs w:val="24"/>
        </w:rPr>
        <w:t>6</w:t>
      </w:r>
      <w:r w:rsidR="00381F96" w:rsidRPr="00381F96">
        <w:rPr>
          <w:rFonts w:ascii="Times New Roman" w:hAnsi="Times New Roman"/>
          <w:sz w:val="24"/>
          <w:szCs w:val="24"/>
        </w:rPr>
        <w:t> 521,70</w:t>
      </w:r>
      <w:r w:rsidR="005B3FE7" w:rsidRPr="00381F96">
        <w:rPr>
          <w:rFonts w:ascii="Times New Roman" w:hAnsi="Times New Roman"/>
          <w:sz w:val="24"/>
          <w:szCs w:val="24"/>
        </w:rPr>
        <w:t xml:space="preserve"> </w:t>
      </w:r>
      <w:r w:rsidRPr="00381F96">
        <w:rPr>
          <w:rFonts w:ascii="Times New Roman" w:hAnsi="Times New Roman"/>
          <w:sz w:val="24"/>
          <w:szCs w:val="24"/>
        </w:rPr>
        <w:t xml:space="preserve"> рублей, </w:t>
      </w:r>
    </w:p>
    <w:p w:rsidR="00C975B5" w:rsidRDefault="00C975B5" w:rsidP="00381F96">
      <w:pPr>
        <w:pStyle w:val="11"/>
        <w:spacing w:after="0" w:line="240" w:lineRule="auto"/>
        <w:ind w:left="0" w:firstLine="709"/>
        <w:jc w:val="both"/>
        <w:rPr>
          <w:rFonts w:ascii="Times New Roman" w:hAnsi="Times New Roman"/>
          <w:sz w:val="24"/>
          <w:szCs w:val="24"/>
        </w:rPr>
      </w:pPr>
      <w:r w:rsidRPr="00381F96">
        <w:rPr>
          <w:rFonts w:ascii="Times New Roman" w:hAnsi="Times New Roman"/>
          <w:sz w:val="24"/>
          <w:szCs w:val="24"/>
        </w:rPr>
        <w:t>- налог</w:t>
      </w:r>
      <w:r w:rsidR="005B3FE7" w:rsidRPr="00381F96">
        <w:rPr>
          <w:rFonts w:ascii="Times New Roman" w:hAnsi="Times New Roman"/>
          <w:sz w:val="24"/>
          <w:szCs w:val="24"/>
        </w:rPr>
        <w:t xml:space="preserve"> на содержание жилищного фонда, объектов социально-культурной сферы и благоустройство территории города (района) в </w:t>
      </w:r>
      <w:r w:rsidRPr="00381F96">
        <w:rPr>
          <w:rFonts w:ascii="Times New Roman" w:hAnsi="Times New Roman"/>
          <w:sz w:val="24"/>
          <w:szCs w:val="24"/>
        </w:rPr>
        <w:t xml:space="preserve"> сумме 1287,25 рублей</w:t>
      </w:r>
      <w:r w:rsidR="00381F96" w:rsidRPr="00381F96">
        <w:rPr>
          <w:rFonts w:ascii="Times New Roman" w:hAnsi="Times New Roman"/>
          <w:sz w:val="24"/>
          <w:szCs w:val="24"/>
        </w:rPr>
        <w:t xml:space="preserve"> - </w:t>
      </w:r>
      <w:r w:rsidR="005B3FE7" w:rsidRPr="00381F96">
        <w:rPr>
          <w:rFonts w:ascii="Times New Roman" w:hAnsi="Times New Roman"/>
          <w:sz w:val="24"/>
          <w:szCs w:val="24"/>
        </w:rPr>
        <w:t xml:space="preserve">с учетом коэффициента инфляции </w:t>
      </w:r>
      <w:r w:rsidRPr="00381F96">
        <w:rPr>
          <w:rFonts w:ascii="Times New Roman" w:hAnsi="Times New Roman"/>
          <w:sz w:val="24"/>
          <w:szCs w:val="24"/>
        </w:rPr>
        <w:t xml:space="preserve"> </w:t>
      </w:r>
      <w:r w:rsidR="005B3FE7" w:rsidRPr="00381F96">
        <w:rPr>
          <w:rFonts w:ascii="Times New Roman" w:hAnsi="Times New Roman"/>
          <w:sz w:val="24"/>
          <w:szCs w:val="24"/>
        </w:rPr>
        <w:t>1</w:t>
      </w:r>
      <w:r w:rsidR="00381F96" w:rsidRPr="00381F96">
        <w:rPr>
          <w:rFonts w:ascii="Times New Roman" w:hAnsi="Times New Roman"/>
          <w:sz w:val="24"/>
          <w:szCs w:val="24"/>
        </w:rPr>
        <w:t xml:space="preserve"> 294,07 </w:t>
      </w:r>
      <w:r w:rsidRPr="00381F96">
        <w:rPr>
          <w:rFonts w:ascii="Times New Roman" w:hAnsi="Times New Roman"/>
          <w:sz w:val="24"/>
          <w:szCs w:val="24"/>
        </w:rPr>
        <w:t xml:space="preserve"> рублей. </w:t>
      </w:r>
    </w:p>
    <w:p w:rsidR="00611FD8" w:rsidRPr="00381F96" w:rsidRDefault="00611FD8" w:rsidP="00381F96">
      <w:pPr>
        <w:pStyle w:val="11"/>
        <w:spacing w:after="0" w:line="240" w:lineRule="auto"/>
        <w:ind w:left="0" w:firstLine="709"/>
        <w:jc w:val="both"/>
        <w:rPr>
          <w:rFonts w:ascii="Times New Roman" w:hAnsi="Times New Roman"/>
          <w:sz w:val="24"/>
          <w:szCs w:val="24"/>
        </w:rPr>
      </w:pPr>
      <w:r>
        <w:rPr>
          <w:rFonts w:ascii="Times New Roman" w:hAnsi="Times New Roman"/>
          <w:sz w:val="24"/>
          <w:szCs w:val="24"/>
        </w:rPr>
        <w:t>Указанный расчет проверен Арбитражным судом и признается достоверным.</w:t>
      </w:r>
    </w:p>
    <w:p w:rsidR="00C975B5" w:rsidRPr="00381F96" w:rsidRDefault="00C975B5" w:rsidP="00381F96">
      <w:pPr>
        <w:pStyle w:val="11"/>
        <w:spacing w:after="0" w:line="240" w:lineRule="auto"/>
        <w:ind w:left="0" w:firstLine="709"/>
        <w:jc w:val="both"/>
        <w:rPr>
          <w:rFonts w:ascii="Times New Roman" w:hAnsi="Times New Roman"/>
          <w:sz w:val="24"/>
          <w:szCs w:val="24"/>
        </w:rPr>
      </w:pPr>
      <w:r w:rsidRPr="00381F96">
        <w:rPr>
          <w:rFonts w:ascii="Times New Roman" w:hAnsi="Times New Roman"/>
          <w:sz w:val="24"/>
          <w:szCs w:val="24"/>
        </w:rPr>
        <w:t>Доводов относительно несоответствия оспариваемого предписания в суммах, превышающих указанные выше размер</w:t>
      </w:r>
      <w:proofErr w:type="gramStart"/>
      <w:r w:rsidRPr="00381F96">
        <w:rPr>
          <w:rFonts w:ascii="Times New Roman" w:hAnsi="Times New Roman"/>
          <w:sz w:val="24"/>
          <w:szCs w:val="24"/>
        </w:rPr>
        <w:t>ы ООО</w:t>
      </w:r>
      <w:proofErr w:type="gramEnd"/>
      <w:r w:rsidRPr="00381F96">
        <w:rPr>
          <w:rFonts w:ascii="Times New Roman" w:hAnsi="Times New Roman"/>
          <w:sz w:val="24"/>
          <w:szCs w:val="24"/>
        </w:rPr>
        <w:t xml:space="preserve"> «</w:t>
      </w:r>
      <w:proofErr w:type="spellStart"/>
      <w:r w:rsidRPr="00381F96">
        <w:rPr>
          <w:rFonts w:ascii="Times New Roman" w:hAnsi="Times New Roman"/>
          <w:sz w:val="24"/>
          <w:szCs w:val="24"/>
        </w:rPr>
        <w:t>Солтекс</w:t>
      </w:r>
      <w:proofErr w:type="spellEnd"/>
      <w:r w:rsidRPr="00381F96">
        <w:rPr>
          <w:rFonts w:ascii="Times New Roman" w:hAnsi="Times New Roman"/>
          <w:sz w:val="24"/>
          <w:szCs w:val="24"/>
        </w:rPr>
        <w:t>» не приведено. Не</w:t>
      </w:r>
      <w:r w:rsidR="00AC5E1F">
        <w:rPr>
          <w:rFonts w:ascii="Times New Roman" w:hAnsi="Times New Roman"/>
          <w:sz w:val="24"/>
          <w:szCs w:val="24"/>
        </w:rPr>
        <w:t xml:space="preserve"> </w:t>
      </w:r>
      <w:r w:rsidR="00AC5E1F" w:rsidRPr="00381F96">
        <w:rPr>
          <w:rFonts w:ascii="Times New Roman" w:hAnsi="Times New Roman"/>
          <w:sz w:val="24"/>
          <w:szCs w:val="24"/>
        </w:rPr>
        <w:t>установлено</w:t>
      </w:r>
      <w:r w:rsidRPr="00381F96">
        <w:rPr>
          <w:rFonts w:ascii="Times New Roman" w:hAnsi="Times New Roman"/>
          <w:sz w:val="24"/>
          <w:szCs w:val="24"/>
        </w:rPr>
        <w:t xml:space="preserve"> несоответстви</w:t>
      </w:r>
      <w:r w:rsidR="00AC5E1F">
        <w:rPr>
          <w:rFonts w:ascii="Times New Roman" w:hAnsi="Times New Roman"/>
          <w:sz w:val="24"/>
          <w:szCs w:val="24"/>
        </w:rPr>
        <w:t>е</w:t>
      </w:r>
      <w:r w:rsidRPr="00381F96">
        <w:rPr>
          <w:rFonts w:ascii="Times New Roman" w:hAnsi="Times New Roman"/>
          <w:sz w:val="24"/>
          <w:szCs w:val="24"/>
        </w:rPr>
        <w:t xml:space="preserve"> оспариваемого </w:t>
      </w:r>
      <w:r w:rsidR="00AC5E1F">
        <w:rPr>
          <w:rFonts w:ascii="Times New Roman" w:hAnsi="Times New Roman"/>
          <w:sz w:val="24"/>
          <w:szCs w:val="24"/>
        </w:rPr>
        <w:t>П</w:t>
      </w:r>
      <w:r w:rsidRPr="00381F96">
        <w:rPr>
          <w:rFonts w:ascii="Times New Roman" w:hAnsi="Times New Roman"/>
          <w:sz w:val="24"/>
          <w:szCs w:val="24"/>
        </w:rPr>
        <w:t>редписания требованиям действующему законодательству в  сумме</w:t>
      </w:r>
      <w:r w:rsidR="00AC5E1F">
        <w:rPr>
          <w:rFonts w:ascii="Times New Roman" w:hAnsi="Times New Roman"/>
          <w:sz w:val="24"/>
          <w:szCs w:val="24"/>
        </w:rPr>
        <w:t xml:space="preserve">, </w:t>
      </w:r>
      <w:r w:rsidRPr="00381F96">
        <w:rPr>
          <w:rFonts w:ascii="Times New Roman" w:hAnsi="Times New Roman"/>
          <w:sz w:val="24"/>
          <w:szCs w:val="24"/>
        </w:rPr>
        <w:t>превышающе</w:t>
      </w:r>
      <w:r w:rsidR="00AC5E1F">
        <w:rPr>
          <w:rFonts w:ascii="Times New Roman" w:hAnsi="Times New Roman"/>
          <w:sz w:val="24"/>
          <w:szCs w:val="24"/>
        </w:rPr>
        <w:t>й</w:t>
      </w:r>
      <w:r w:rsidRPr="00381F96">
        <w:rPr>
          <w:rFonts w:ascii="Times New Roman" w:hAnsi="Times New Roman"/>
          <w:sz w:val="24"/>
          <w:szCs w:val="24"/>
        </w:rPr>
        <w:t xml:space="preserve"> приведенный выше размер</w:t>
      </w:r>
      <w:r w:rsidR="00AC5E1F">
        <w:rPr>
          <w:rFonts w:ascii="Times New Roman" w:hAnsi="Times New Roman"/>
          <w:sz w:val="24"/>
          <w:szCs w:val="24"/>
        </w:rPr>
        <w:t>,</w:t>
      </w:r>
      <w:r w:rsidRPr="00381F96">
        <w:rPr>
          <w:rFonts w:ascii="Times New Roman" w:hAnsi="Times New Roman"/>
          <w:sz w:val="24"/>
          <w:szCs w:val="24"/>
        </w:rPr>
        <w:t xml:space="preserve"> и в ходе рассмотрения дела. </w:t>
      </w:r>
    </w:p>
    <w:p w:rsidR="00086B9D" w:rsidRPr="00381F96" w:rsidRDefault="00151FC7" w:rsidP="00381F96">
      <w:pPr>
        <w:spacing w:after="0" w:line="240" w:lineRule="auto"/>
        <w:ind w:firstLine="720"/>
        <w:jc w:val="both"/>
        <w:rPr>
          <w:rFonts w:ascii="Times New Roman" w:hAnsi="Times New Roman" w:cs="Times New Roman"/>
          <w:sz w:val="24"/>
          <w:szCs w:val="24"/>
        </w:rPr>
      </w:pPr>
      <w:r w:rsidRPr="00381F96">
        <w:rPr>
          <w:rFonts w:ascii="Times New Roman" w:hAnsi="Times New Roman" w:cs="Times New Roman"/>
          <w:sz w:val="24"/>
          <w:szCs w:val="24"/>
        </w:rPr>
        <w:t>Арбитражный суд отклоняет довод</w:t>
      </w:r>
      <w:proofErr w:type="gramStart"/>
      <w:r w:rsidRPr="00381F96">
        <w:rPr>
          <w:rFonts w:ascii="Times New Roman" w:hAnsi="Times New Roman" w:cs="Times New Roman"/>
          <w:sz w:val="24"/>
          <w:szCs w:val="24"/>
        </w:rPr>
        <w:t>ы ООО</w:t>
      </w:r>
      <w:proofErr w:type="gramEnd"/>
      <w:r w:rsidRPr="00381F96">
        <w:rPr>
          <w:rFonts w:ascii="Times New Roman" w:hAnsi="Times New Roman" w:cs="Times New Roman"/>
          <w:sz w:val="24"/>
          <w:szCs w:val="24"/>
        </w:rPr>
        <w:t xml:space="preserve"> «</w:t>
      </w:r>
      <w:proofErr w:type="spellStart"/>
      <w:r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основанны</w:t>
      </w:r>
      <w:r w:rsidR="00086B9D" w:rsidRPr="00381F96">
        <w:rPr>
          <w:rFonts w:ascii="Times New Roman" w:hAnsi="Times New Roman" w:cs="Times New Roman"/>
          <w:sz w:val="24"/>
          <w:szCs w:val="24"/>
        </w:rPr>
        <w:t>е на том, что обществом 13 нояб</w:t>
      </w:r>
      <w:r w:rsidRPr="00381F96">
        <w:rPr>
          <w:rFonts w:ascii="Times New Roman" w:hAnsi="Times New Roman" w:cs="Times New Roman"/>
          <w:sz w:val="24"/>
          <w:szCs w:val="24"/>
        </w:rPr>
        <w:t>ря 2019 года по расходной накладной №</w:t>
      </w:r>
      <w:r w:rsidR="00381F96" w:rsidRPr="00381F96">
        <w:rPr>
          <w:rFonts w:ascii="Times New Roman" w:hAnsi="Times New Roman" w:cs="Times New Roman"/>
          <w:sz w:val="24"/>
          <w:szCs w:val="24"/>
        </w:rPr>
        <w:t xml:space="preserve"> </w:t>
      </w:r>
      <w:r w:rsidRPr="00381F96">
        <w:rPr>
          <w:rFonts w:ascii="Times New Roman" w:hAnsi="Times New Roman" w:cs="Times New Roman"/>
          <w:sz w:val="24"/>
          <w:szCs w:val="24"/>
        </w:rPr>
        <w:t xml:space="preserve">Р-000032509 </w:t>
      </w:r>
      <w:r w:rsidR="00086B9D" w:rsidRPr="00381F96">
        <w:rPr>
          <w:rFonts w:ascii="Times New Roman" w:hAnsi="Times New Roman" w:cs="Times New Roman"/>
          <w:sz w:val="24"/>
          <w:szCs w:val="24"/>
        </w:rPr>
        <w:t xml:space="preserve">возвращен товар  согласно договора товарного займа от 4 сентября 2018 года в виду следующего. </w:t>
      </w:r>
    </w:p>
    <w:p w:rsidR="00086B9D" w:rsidRPr="00381F96" w:rsidRDefault="00086B9D" w:rsidP="00381F96">
      <w:pPr>
        <w:spacing w:after="0" w:line="240" w:lineRule="auto"/>
        <w:ind w:firstLine="720"/>
        <w:jc w:val="both"/>
        <w:rPr>
          <w:rFonts w:ascii="Times New Roman" w:hAnsi="Times New Roman" w:cs="Times New Roman"/>
          <w:sz w:val="24"/>
          <w:szCs w:val="24"/>
        </w:rPr>
      </w:pPr>
      <w:proofErr w:type="gramStart"/>
      <w:r w:rsidRPr="00381F96">
        <w:rPr>
          <w:rStyle w:val="FontStyle14"/>
          <w:sz w:val="24"/>
          <w:szCs w:val="24"/>
        </w:rPr>
        <w:t xml:space="preserve">По делам об оспаривании Предписаний Налоговой инспекции в силу статьи 130-12 АПК ПМР </w:t>
      </w:r>
      <w:r w:rsidR="00AC5E1F">
        <w:rPr>
          <w:rFonts w:ascii="Times New Roman" w:hAnsi="Times New Roman" w:cs="Times New Roman"/>
          <w:sz w:val="24"/>
          <w:szCs w:val="24"/>
        </w:rPr>
        <w:t>А</w:t>
      </w:r>
      <w:r w:rsidRPr="00381F96">
        <w:rPr>
          <w:rFonts w:ascii="Times New Roman" w:hAnsi="Times New Roman" w:cs="Times New Roman"/>
          <w:sz w:val="24"/>
          <w:szCs w:val="24"/>
        </w:rPr>
        <w:t>рбитражный суд на судебном заседании осуществляет проверку оспариваемого акта и устанавливает его соответствие закону или иному нормативному правовому акту, устанавливает наличие полномочий у органа или лица, которые приняли оспариваемый акт, а также устанавливает, нарушает ли оспариваемый акт права и законные интересы заявителя в сфере предпринимательской и иной</w:t>
      </w:r>
      <w:proofErr w:type="gramEnd"/>
      <w:r w:rsidRPr="00381F96">
        <w:rPr>
          <w:rFonts w:ascii="Times New Roman" w:hAnsi="Times New Roman" w:cs="Times New Roman"/>
          <w:sz w:val="24"/>
          <w:szCs w:val="24"/>
        </w:rPr>
        <w:t xml:space="preserve"> экономической деятельности. В </w:t>
      </w:r>
      <w:proofErr w:type="gramStart"/>
      <w:r w:rsidRPr="00381F96">
        <w:rPr>
          <w:rFonts w:ascii="Times New Roman" w:hAnsi="Times New Roman" w:cs="Times New Roman"/>
          <w:sz w:val="24"/>
          <w:szCs w:val="24"/>
        </w:rPr>
        <w:t>связи</w:t>
      </w:r>
      <w:proofErr w:type="gramEnd"/>
      <w:r w:rsidRPr="00381F96">
        <w:rPr>
          <w:rFonts w:ascii="Times New Roman" w:hAnsi="Times New Roman" w:cs="Times New Roman"/>
          <w:sz w:val="24"/>
          <w:szCs w:val="24"/>
        </w:rPr>
        <w:t xml:space="preserve"> с чем предмет </w:t>
      </w:r>
      <w:r w:rsidR="00381F96" w:rsidRPr="00381F96">
        <w:rPr>
          <w:rFonts w:ascii="Times New Roman" w:hAnsi="Times New Roman" w:cs="Times New Roman"/>
          <w:sz w:val="24"/>
          <w:szCs w:val="24"/>
        </w:rPr>
        <w:t>судебной</w:t>
      </w:r>
      <w:r w:rsidRPr="00381F96">
        <w:rPr>
          <w:rFonts w:ascii="Times New Roman" w:hAnsi="Times New Roman" w:cs="Times New Roman"/>
          <w:sz w:val="24"/>
          <w:szCs w:val="24"/>
        </w:rPr>
        <w:t xml:space="preserve"> деятельности по делам рассматриваемой категории ограничен  проверкой законности и </w:t>
      </w:r>
      <w:r w:rsidR="00381F96" w:rsidRPr="00381F96">
        <w:rPr>
          <w:rFonts w:ascii="Times New Roman" w:hAnsi="Times New Roman" w:cs="Times New Roman"/>
          <w:sz w:val="24"/>
          <w:szCs w:val="24"/>
        </w:rPr>
        <w:t>обоснованности</w:t>
      </w:r>
      <w:r w:rsidRPr="00381F96">
        <w:rPr>
          <w:rFonts w:ascii="Times New Roman" w:hAnsi="Times New Roman" w:cs="Times New Roman"/>
          <w:sz w:val="24"/>
          <w:szCs w:val="24"/>
        </w:rPr>
        <w:t xml:space="preserve"> выводов налоговой инспекции</w:t>
      </w:r>
      <w:r w:rsidR="00611FD8">
        <w:rPr>
          <w:rFonts w:ascii="Times New Roman" w:hAnsi="Times New Roman" w:cs="Times New Roman"/>
          <w:sz w:val="24"/>
          <w:szCs w:val="24"/>
        </w:rPr>
        <w:t>,</w:t>
      </w:r>
      <w:r w:rsidRPr="00381F96">
        <w:rPr>
          <w:rFonts w:ascii="Times New Roman" w:hAnsi="Times New Roman" w:cs="Times New Roman"/>
          <w:sz w:val="24"/>
          <w:szCs w:val="24"/>
        </w:rPr>
        <w:t xml:space="preserve"> сделанных в ходе мероприятия по </w:t>
      </w:r>
      <w:r w:rsidR="00381F96" w:rsidRPr="00381F96">
        <w:rPr>
          <w:rFonts w:ascii="Times New Roman" w:hAnsi="Times New Roman" w:cs="Times New Roman"/>
          <w:sz w:val="24"/>
          <w:szCs w:val="24"/>
        </w:rPr>
        <w:t>контролю</w:t>
      </w:r>
      <w:r w:rsidRPr="00381F96">
        <w:rPr>
          <w:rFonts w:ascii="Times New Roman" w:hAnsi="Times New Roman" w:cs="Times New Roman"/>
          <w:sz w:val="24"/>
          <w:szCs w:val="24"/>
        </w:rPr>
        <w:t>. Указанная же выше расходной накладной №</w:t>
      </w:r>
      <w:r w:rsidR="00381F96" w:rsidRPr="00381F96">
        <w:rPr>
          <w:rFonts w:ascii="Times New Roman" w:hAnsi="Times New Roman" w:cs="Times New Roman"/>
          <w:sz w:val="24"/>
          <w:szCs w:val="24"/>
        </w:rPr>
        <w:t xml:space="preserve"> </w:t>
      </w:r>
      <w:r w:rsidRPr="00381F96">
        <w:rPr>
          <w:rFonts w:ascii="Times New Roman" w:hAnsi="Times New Roman" w:cs="Times New Roman"/>
          <w:sz w:val="24"/>
          <w:szCs w:val="24"/>
        </w:rPr>
        <w:t xml:space="preserve">Р-000032509 датирована 13 ноября 2019 года, </w:t>
      </w:r>
      <w:proofErr w:type="gramStart"/>
      <w:r w:rsidRPr="00381F96">
        <w:rPr>
          <w:rFonts w:ascii="Times New Roman" w:hAnsi="Times New Roman" w:cs="Times New Roman"/>
          <w:sz w:val="24"/>
          <w:szCs w:val="24"/>
        </w:rPr>
        <w:t>при том</w:t>
      </w:r>
      <w:proofErr w:type="gramEnd"/>
      <w:r w:rsidRPr="00381F96">
        <w:rPr>
          <w:rFonts w:ascii="Times New Roman" w:hAnsi="Times New Roman" w:cs="Times New Roman"/>
          <w:sz w:val="24"/>
          <w:szCs w:val="24"/>
        </w:rPr>
        <w:t xml:space="preserve">, что проверка </w:t>
      </w:r>
      <w:r w:rsidR="00611FD8">
        <w:rPr>
          <w:rFonts w:ascii="Times New Roman" w:hAnsi="Times New Roman" w:cs="Times New Roman"/>
          <w:sz w:val="24"/>
          <w:szCs w:val="24"/>
        </w:rPr>
        <w:t xml:space="preserve">налоговой инспекцией </w:t>
      </w:r>
      <w:r w:rsidRPr="00381F96">
        <w:rPr>
          <w:rFonts w:ascii="Times New Roman" w:hAnsi="Times New Roman" w:cs="Times New Roman"/>
          <w:sz w:val="24"/>
          <w:szCs w:val="24"/>
        </w:rPr>
        <w:t xml:space="preserve">окончена 26 </w:t>
      </w:r>
      <w:r w:rsidR="00381F96" w:rsidRPr="00381F96">
        <w:rPr>
          <w:rFonts w:ascii="Times New Roman" w:hAnsi="Times New Roman" w:cs="Times New Roman"/>
          <w:sz w:val="24"/>
          <w:szCs w:val="24"/>
        </w:rPr>
        <w:t>октября</w:t>
      </w:r>
      <w:r w:rsidR="00AC5E1F">
        <w:rPr>
          <w:rFonts w:ascii="Times New Roman" w:hAnsi="Times New Roman" w:cs="Times New Roman"/>
          <w:sz w:val="24"/>
          <w:szCs w:val="24"/>
        </w:rPr>
        <w:t xml:space="preserve"> 2019 года, </w:t>
      </w:r>
      <w:r w:rsidRPr="00381F96">
        <w:rPr>
          <w:rFonts w:ascii="Times New Roman" w:hAnsi="Times New Roman" w:cs="Times New Roman"/>
          <w:sz w:val="24"/>
          <w:szCs w:val="24"/>
        </w:rPr>
        <w:t xml:space="preserve"> о чем составлен </w:t>
      </w:r>
      <w:r w:rsidR="00AC5E1F">
        <w:rPr>
          <w:rFonts w:ascii="Times New Roman" w:hAnsi="Times New Roman" w:cs="Times New Roman"/>
          <w:sz w:val="24"/>
          <w:szCs w:val="24"/>
        </w:rPr>
        <w:t>А</w:t>
      </w:r>
      <w:r w:rsidRPr="00381F96">
        <w:rPr>
          <w:rFonts w:ascii="Times New Roman" w:hAnsi="Times New Roman" w:cs="Times New Roman"/>
          <w:sz w:val="24"/>
          <w:szCs w:val="24"/>
        </w:rPr>
        <w:t xml:space="preserve">кт от  5 </w:t>
      </w:r>
      <w:r w:rsidR="00381F96" w:rsidRPr="00381F96">
        <w:rPr>
          <w:rFonts w:ascii="Times New Roman" w:hAnsi="Times New Roman" w:cs="Times New Roman"/>
          <w:sz w:val="24"/>
          <w:szCs w:val="24"/>
        </w:rPr>
        <w:t>ноября</w:t>
      </w:r>
      <w:r w:rsidRPr="00381F96">
        <w:rPr>
          <w:rFonts w:ascii="Times New Roman" w:hAnsi="Times New Roman" w:cs="Times New Roman"/>
          <w:sz w:val="24"/>
          <w:szCs w:val="24"/>
        </w:rPr>
        <w:t xml:space="preserve"> 2019 года. </w:t>
      </w:r>
      <w:r w:rsidR="00AC5E1F">
        <w:rPr>
          <w:rFonts w:ascii="Times New Roman" w:hAnsi="Times New Roman" w:cs="Times New Roman"/>
          <w:sz w:val="24"/>
          <w:szCs w:val="24"/>
        </w:rPr>
        <w:t>Т</w:t>
      </w:r>
      <w:r w:rsidRPr="00381F96">
        <w:rPr>
          <w:rFonts w:ascii="Times New Roman" w:hAnsi="Times New Roman" w:cs="Times New Roman"/>
          <w:sz w:val="24"/>
          <w:szCs w:val="24"/>
        </w:rPr>
        <w:t>ем самым  расходная накладная №</w:t>
      </w:r>
      <w:r w:rsidR="00381F96" w:rsidRPr="00381F96">
        <w:rPr>
          <w:rFonts w:ascii="Times New Roman" w:hAnsi="Times New Roman" w:cs="Times New Roman"/>
          <w:sz w:val="24"/>
          <w:szCs w:val="24"/>
        </w:rPr>
        <w:t xml:space="preserve"> </w:t>
      </w:r>
      <w:r w:rsidR="00AC5E1F">
        <w:rPr>
          <w:rFonts w:ascii="Times New Roman" w:hAnsi="Times New Roman" w:cs="Times New Roman"/>
          <w:sz w:val="24"/>
          <w:szCs w:val="24"/>
        </w:rPr>
        <w:t>Р-000032509</w:t>
      </w:r>
      <w:r w:rsidRPr="00381F96">
        <w:rPr>
          <w:rFonts w:ascii="Times New Roman" w:hAnsi="Times New Roman" w:cs="Times New Roman"/>
          <w:sz w:val="24"/>
          <w:szCs w:val="24"/>
        </w:rPr>
        <w:t xml:space="preserve"> является </w:t>
      </w:r>
      <w:r w:rsidR="00381F96" w:rsidRPr="00381F96">
        <w:rPr>
          <w:rFonts w:ascii="Times New Roman" w:hAnsi="Times New Roman" w:cs="Times New Roman"/>
          <w:sz w:val="24"/>
          <w:szCs w:val="24"/>
        </w:rPr>
        <w:t>доказательством</w:t>
      </w:r>
      <w:r w:rsidRPr="00381F96">
        <w:rPr>
          <w:rFonts w:ascii="Times New Roman" w:hAnsi="Times New Roman" w:cs="Times New Roman"/>
          <w:sz w:val="24"/>
          <w:szCs w:val="24"/>
        </w:rPr>
        <w:t>,</w:t>
      </w:r>
      <w:r w:rsidR="00381F96" w:rsidRPr="00381F96">
        <w:rPr>
          <w:rFonts w:ascii="Times New Roman" w:hAnsi="Times New Roman" w:cs="Times New Roman"/>
          <w:sz w:val="24"/>
          <w:szCs w:val="24"/>
        </w:rPr>
        <w:t xml:space="preserve"> </w:t>
      </w:r>
      <w:r w:rsidRPr="00381F96">
        <w:rPr>
          <w:rFonts w:ascii="Times New Roman" w:hAnsi="Times New Roman" w:cs="Times New Roman"/>
          <w:sz w:val="24"/>
          <w:szCs w:val="24"/>
        </w:rPr>
        <w:t>полученным за пределами мероприятия по контролю</w:t>
      </w:r>
      <w:r w:rsidR="00381F96" w:rsidRPr="00381F96">
        <w:rPr>
          <w:rFonts w:ascii="Times New Roman" w:hAnsi="Times New Roman" w:cs="Times New Roman"/>
          <w:sz w:val="24"/>
          <w:szCs w:val="24"/>
        </w:rPr>
        <w:t>,</w:t>
      </w:r>
      <w:r w:rsidRPr="00381F96">
        <w:rPr>
          <w:rFonts w:ascii="Times New Roman" w:hAnsi="Times New Roman" w:cs="Times New Roman"/>
          <w:sz w:val="24"/>
          <w:szCs w:val="24"/>
        </w:rPr>
        <w:t xml:space="preserve"> </w:t>
      </w:r>
      <w:r w:rsidR="00381F96" w:rsidRPr="00381F96">
        <w:rPr>
          <w:rFonts w:ascii="Times New Roman" w:hAnsi="Times New Roman" w:cs="Times New Roman"/>
          <w:sz w:val="24"/>
          <w:szCs w:val="24"/>
        </w:rPr>
        <w:t xml:space="preserve">в </w:t>
      </w:r>
      <w:proofErr w:type="gramStart"/>
      <w:r w:rsidR="00381F96" w:rsidRPr="00381F96">
        <w:rPr>
          <w:rFonts w:ascii="Times New Roman" w:hAnsi="Times New Roman" w:cs="Times New Roman"/>
          <w:sz w:val="24"/>
          <w:szCs w:val="24"/>
        </w:rPr>
        <w:t>связи</w:t>
      </w:r>
      <w:proofErr w:type="gramEnd"/>
      <w:r w:rsidR="00381F96" w:rsidRPr="00381F96">
        <w:rPr>
          <w:rFonts w:ascii="Times New Roman" w:hAnsi="Times New Roman" w:cs="Times New Roman"/>
          <w:sz w:val="24"/>
          <w:szCs w:val="24"/>
        </w:rPr>
        <w:t xml:space="preserve"> с чем не может свидетельствовать о незаконности и необоснованности выводов</w:t>
      </w:r>
      <w:r w:rsidR="00611FD8">
        <w:rPr>
          <w:rFonts w:ascii="Times New Roman" w:hAnsi="Times New Roman" w:cs="Times New Roman"/>
          <w:sz w:val="24"/>
          <w:szCs w:val="24"/>
        </w:rPr>
        <w:t xml:space="preserve">, сделанных в ходе мероприятия по контролю. </w:t>
      </w:r>
      <w:r w:rsidR="00381F96" w:rsidRPr="00381F96">
        <w:rPr>
          <w:rFonts w:ascii="Times New Roman" w:hAnsi="Times New Roman" w:cs="Times New Roman"/>
          <w:sz w:val="24"/>
          <w:szCs w:val="24"/>
        </w:rPr>
        <w:t xml:space="preserve"> </w:t>
      </w:r>
    </w:p>
    <w:p w:rsidR="00151FC7" w:rsidRPr="00381F96" w:rsidRDefault="00151FC7" w:rsidP="00381F96">
      <w:pPr>
        <w:pStyle w:val="11"/>
        <w:spacing w:after="0" w:line="240" w:lineRule="auto"/>
        <w:ind w:left="0" w:firstLine="709"/>
        <w:jc w:val="both"/>
        <w:rPr>
          <w:rFonts w:ascii="Times New Roman" w:hAnsi="Times New Roman"/>
          <w:sz w:val="24"/>
          <w:szCs w:val="24"/>
        </w:rPr>
      </w:pPr>
    </w:p>
    <w:p w:rsidR="00C975B5" w:rsidRPr="00381F96" w:rsidRDefault="00381F96" w:rsidP="00381F96">
      <w:pPr>
        <w:pStyle w:val="11"/>
        <w:spacing w:after="0" w:line="240" w:lineRule="auto"/>
        <w:ind w:left="0" w:firstLine="709"/>
        <w:jc w:val="both"/>
        <w:rPr>
          <w:rFonts w:ascii="Times New Roman" w:hAnsi="Times New Roman"/>
          <w:sz w:val="24"/>
          <w:szCs w:val="24"/>
        </w:rPr>
      </w:pPr>
      <w:r w:rsidRPr="00381F96">
        <w:rPr>
          <w:rFonts w:ascii="Times New Roman" w:hAnsi="Times New Roman"/>
          <w:sz w:val="24"/>
          <w:szCs w:val="24"/>
        </w:rPr>
        <w:t>Н</w:t>
      </w:r>
      <w:r w:rsidR="00C975B5" w:rsidRPr="00381F96">
        <w:rPr>
          <w:rFonts w:ascii="Times New Roman" w:hAnsi="Times New Roman"/>
          <w:sz w:val="24"/>
          <w:szCs w:val="24"/>
        </w:rPr>
        <w:t>а основании изложенного выше вывод налоговой инспекции о неправильном исчислении налогов  ООО «</w:t>
      </w:r>
      <w:proofErr w:type="spellStart"/>
      <w:r w:rsidR="00C975B5" w:rsidRPr="00381F96">
        <w:rPr>
          <w:rFonts w:ascii="Times New Roman" w:hAnsi="Times New Roman"/>
          <w:sz w:val="24"/>
          <w:szCs w:val="24"/>
        </w:rPr>
        <w:t>Солтекс</w:t>
      </w:r>
      <w:proofErr w:type="spellEnd"/>
      <w:r w:rsidR="00C975B5" w:rsidRPr="00381F96">
        <w:rPr>
          <w:rFonts w:ascii="Times New Roman" w:hAnsi="Times New Roman"/>
          <w:sz w:val="24"/>
          <w:szCs w:val="24"/>
        </w:rPr>
        <w:t xml:space="preserve">» </w:t>
      </w:r>
      <w:r w:rsidRPr="00381F96">
        <w:rPr>
          <w:rFonts w:ascii="Times New Roman" w:hAnsi="Times New Roman"/>
          <w:sz w:val="24"/>
          <w:szCs w:val="24"/>
        </w:rPr>
        <w:t xml:space="preserve">с дохода </w:t>
      </w:r>
      <w:r w:rsidR="00C975B5" w:rsidRPr="00381F96">
        <w:rPr>
          <w:rFonts w:ascii="Times New Roman" w:hAnsi="Times New Roman"/>
          <w:sz w:val="24"/>
          <w:szCs w:val="24"/>
        </w:rPr>
        <w:t>в размере 600  677,86 рублей</w:t>
      </w:r>
      <w:r w:rsidR="00AC5E1F">
        <w:rPr>
          <w:rFonts w:ascii="Times New Roman" w:hAnsi="Times New Roman"/>
          <w:sz w:val="24"/>
          <w:szCs w:val="24"/>
        </w:rPr>
        <w:t>,</w:t>
      </w:r>
      <w:r w:rsidR="00C975B5" w:rsidRPr="00381F96">
        <w:rPr>
          <w:rFonts w:ascii="Times New Roman" w:hAnsi="Times New Roman"/>
          <w:sz w:val="24"/>
          <w:szCs w:val="24"/>
        </w:rPr>
        <w:t xml:space="preserve">  в результате чего не был исчислен и уплачен налог на доходы организаций в сумме 79 289,48 с учето</w:t>
      </w:r>
      <w:r w:rsidRPr="00381F96">
        <w:rPr>
          <w:rFonts w:ascii="Times New Roman" w:hAnsi="Times New Roman"/>
          <w:sz w:val="24"/>
          <w:szCs w:val="24"/>
        </w:rPr>
        <w:t>м коэффициента инфляции в сумме</w:t>
      </w:r>
      <w:r w:rsidR="00C975B5" w:rsidRPr="00381F96">
        <w:rPr>
          <w:rFonts w:ascii="Times New Roman" w:hAnsi="Times New Roman"/>
          <w:sz w:val="24"/>
          <w:szCs w:val="24"/>
        </w:rPr>
        <w:t xml:space="preserve"> 79</w:t>
      </w:r>
      <w:r w:rsidRPr="00381F96">
        <w:rPr>
          <w:rFonts w:ascii="Times New Roman" w:hAnsi="Times New Roman"/>
          <w:sz w:val="24"/>
          <w:szCs w:val="24"/>
        </w:rPr>
        <w:t> 709,7</w:t>
      </w:r>
      <w:r w:rsidR="00C975B5" w:rsidRPr="00381F96">
        <w:rPr>
          <w:rFonts w:ascii="Times New Roman" w:hAnsi="Times New Roman"/>
          <w:sz w:val="24"/>
          <w:szCs w:val="24"/>
        </w:rPr>
        <w:t xml:space="preserve"> рублей; отчисления в Единый государственный фонд социального страхования ПМР на цели пенсионного страхования (обеспечения) в сумме 6 487,32 рублей с учетом коэффициента инфляции  в сумме </w:t>
      </w:r>
      <w:r w:rsidRPr="00381F96">
        <w:rPr>
          <w:rFonts w:ascii="Times New Roman" w:hAnsi="Times New Roman"/>
          <w:sz w:val="24"/>
          <w:szCs w:val="24"/>
        </w:rPr>
        <w:t>6 521,70</w:t>
      </w:r>
      <w:r w:rsidR="00C975B5" w:rsidRPr="00381F96">
        <w:rPr>
          <w:rFonts w:ascii="Times New Roman" w:hAnsi="Times New Roman"/>
          <w:sz w:val="24"/>
          <w:szCs w:val="24"/>
        </w:rPr>
        <w:t xml:space="preserve">  рублей;  </w:t>
      </w:r>
      <w:proofErr w:type="gramStart"/>
      <w:r w:rsidR="00C975B5" w:rsidRPr="00381F96">
        <w:rPr>
          <w:rFonts w:ascii="Times New Roman" w:hAnsi="Times New Roman"/>
          <w:sz w:val="24"/>
          <w:szCs w:val="24"/>
        </w:rPr>
        <w:t>налог на содержание жилищного фонда, объектов социально-культурной сферы и благоустройство территории города (района) в  сумме 1287,25 рублей</w:t>
      </w:r>
      <w:r w:rsidRPr="00381F96">
        <w:rPr>
          <w:rFonts w:ascii="Times New Roman" w:hAnsi="Times New Roman"/>
          <w:sz w:val="24"/>
          <w:szCs w:val="24"/>
        </w:rPr>
        <w:t xml:space="preserve"> - </w:t>
      </w:r>
      <w:r w:rsidR="00C975B5" w:rsidRPr="00381F96">
        <w:rPr>
          <w:rFonts w:ascii="Times New Roman" w:hAnsi="Times New Roman"/>
          <w:sz w:val="24"/>
          <w:szCs w:val="24"/>
        </w:rPr>
        <w:t>с учетом коэффициента инфляции  1</w:t>
      </w:r>
      <w:r w:rsidRPr="00381F96">
        <w:rPr>
          <w:rFonts w:ascii="Times New Roman" w:hAnsi="Times New Roman"/>
          <w:sz w:val="24"/>
          <w:szCs w:val="24"/>
        </w:rPr>
        <w:t xml:space="preserve"> 294,07 </w:t>
      </w:r>
      <w:r w:rsidR="00C975B5" w:rsidRPr="00381F96">
        <w:rPr>
          <w:rFonts w:ascii="Times New Roman" w:hAnsi="Times New Roman"/>
          <w:sz w:val="24"/>
          <w:szCs w:val="24"/>
        </w:rPr>
        <w:t xml:space="preserve"> рублей не соответствует материалам дела,  признается необоснованным и </w:t>
      </w:r>
      <w:proofErr w:type="spellStart"/>
      <w:r w:rsidR="00611FD8">
        <w:rPr>
          <w:rFonts w:ascii="Times New Roman" w:hAnsi="Times New Roman"/>
          <w:sz w:val="24"/>
          <w:szCs w:val="24"/>
        </w:rPr>
        <w:t>несоотвествующим</w:t>
      </w:r>
      <w:proofErr w:type="spellEnd"/>
      <w:r w:rsidR="00C975B5" w:rsidRPr="00381F96">
        <w:rPr>
          <w:rFonts w:ascii="Times New Roman" w:hAnsi="Times New Roman"/>
          <w:sz w:val="24"/>
          <w:szCs w:val="24"/>
        </w:rPr>
        <w:t xml:space="preserve"> подпункт</w:t>
      </w:r>
      <w:r w:rsidR="00611FD8">
        <w:rPr>
          <w:rFonts w:ascii="Times New Roman" w:hAnsi="Times New Roman"/>
          <w:sz w:val="24"/>
          <w:szCs w:val="24"/>
        </w:rPr>
        <w:t>у</w:t>
      </w:r>
      <w:r w:rsidR="00C975B5" w:rsidRPr="00381F96">
        <w:rPr>
          <w:rFonts w:ascii="Times New Roman" w:hAnsi="Times New Roman"/>
          <w:sz w:val="24"/>
          <w:szCs w:val="24"/>
        </w:rPr>
        <w:t xml:space="preserve">  а) пункта 2 статьи 1, подпункт</w:t>
      </w:r>
      <w:r w:rsidR="00611FD8">
        <w:rPr>
          <w:rFonts w:ascii="Times New Roman" w:hAnsi="Times New Roman"/>
          <w:sz w:val="24"/>
          <w:szCs w:val="24"/>
        </w:rPr>
        <w:t>у</w:t>
      </w:r>
      <w:r w:rsidR="00C975B5" w:rsidRPr="00381F96">
        <w:rPr>
          <w:rFonts w:ascii="Times New Roman" w:hAnsi="Times New Roman"/>
          <w:sz w:val="24"/>
          <w:szCs w:val="24"/>
        </w:rPr>
        <w:t xml:space="preserve"> а) пункта 1 статьи 3, пункт</w:t>
      </w:r>
      <w:r w:rsidR="00611FD8">
        <w:rPr>
          <w:rFonts w:ascii="Times New Roman" w:hAnsi="Times New Roman"/>
          <w:sz w:val="24"/>
          <w:szCs w:val="24"/>
        </w:rPr>
        <w:t>у</w:t>
      </w:r>
      <w:r w:rsidR="00C975B5" w:rsidRPr="00381F96">
        <w:rPr>
          <w:rFonts w:ascii="Times New Roman" w:hAnsi="Times New Roman"/>
          <w:sz w:val="24"/>
          <w:szCs w:val="24"/>
        </w:rPr>
        <w:t xml:space="preserve"> 8 статьи 5 Закона ПМР «О налоге на доходы организаций»</w:t>
      </w:r>
      <w:r w:rsidR="00611FD8">
        <w:rPr>
          <w:rFonts w:ascii="Times New Roman" w:hAnsi="Times New Roman"/>
          <w:sz w:val="24"/>
          <w:szCs w:val="24"/>
        </w:rPr>
        <w:t xml:space="preserve"> и  </w:t>
      </w:r>
      <w:r w:rsidR="00611FD8" w:rsidRPr="00381F96">
        <w:rPr>
          <w:rFonts w:ascii="Times New Roman" w:hAnsi="Times New Roman"/>
          <w:sz w:val="24"/>
          <w:szCs w:val="24"/>
        </w:rPr>
        <w:t>пункт</w:t>
      </w:r>
      <w:r w:rsidR="00611FD8">
        <w:rPr>
          <w:rFonts w:ascii="Times New Roman" w:hAnsi="Times New Roman"/>
          <w:sz w:val="24"/>
          <w:szCs w:val="24"/>
        </w:rPr>
        <w:t>у</w:t>
      </w:r>
      <w:r w:rsidR="00611FD8" w:rsidRPr="00381F96">
        <w:rPr>
          <w:rFonts w:ascii="Times New Roman" w:hAnsi="Times New Roman"/>
          <w:sz w:val="24"/>
          <w:szCs w:val="24"/>
        </w:rPr>
        <w:t xml:space="preserve"> 3 статьи 10</w:t>
      </w:r>
      <w:proofErr w:type="gramEnd"/>
      <w:r w:rsidR="00611FD8" w:rsidRPr="00381F96">
        <w:rPr>
          <w:rFonts w:ascii="Times New Roman" w:hAnsi="Times New Roman"/>
          <w:sz w:val="24"/>
          <w:szCs w:val="24"/>
        </w:rPr>
        <w:t xml:space="preserve"> </w:t>
      </w:r>
      <w:proofErr w:type="gramStart"/>
      <w:r w:rsidR="00611FD8" w:rsidRPr="00381F96">
        <w:rPr>
          <w:rFonts w:ascii="Times New Roman" w:hAnsi="Times New Roman"/>
          <w:sz w:val="24"/>
          <w:szCs w:val="24"/>
        </w:rPr>
        <w:t>Закона ПМР «Об основах налоговой системы в Придне</w:t>
      </w:r>
      <w:r w:rsidR="00611FD8">
        <w:rPr>
          <w:rFonts w:ascii="Times New Roman" w:hAnsi="Times New Roman"/>
          <w:sz w:val="24"/>
          <w:szCs w:val="24"/>
        </w:rPr>
        <w:t>стровской Молдавской Республики»</w:t>
      </w:r>
      <w:r w:rsidR="00C975B5" w:rsidRPr="00381F96">
        <w:rPr>
          <w:rFonts w:ascii="Times New Roman" w:hAnsi="Times New Roman"/>
          <w:sz w:val="24"/>
          <w:szCs w:val="24"/>
        </w:rPr>
        <w:t xml:space="preserve">. </w:t>
      </w:r>
      <w:proofErr w:type="gramEnd"/>
    </w:p>
    <w:p w:rsidR="00C975B5" w:rsidRPr="00381F96" w:rsidRDefault="00611FD8" w:rsidP="00381F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w:t>
      </w:r>
      <w:r w:rsidR="00C975B5" w:rsidRPr="00381F96">
        <w:rPr>
          <w:rFonts w:ascii="Times New Roman" w:hAnsi="Times New Roman" w:cs="Times New Roman"/>
          <w:sz w:val="24"/>
          <w:szCs w:val="24"/>
        </w:rPr>
        <w:t xml:space="preserve">Предписание налоговой инспекции № 113-0289-19 от 19 ноября 2019 года, по указанным выше основаниям, в части доначисления </w:t>
      </w:r>
      <w:r w:rsidR="00381F96" w:rsidRPr="00381F96">
        <w:rPr>
          <w:rFonts w:ascii="Times New Roman" w:hAnsi="Times New Roman" w:cs="Times New Roman"/>
          <w:sz w:val="24"/>
          <w:szCs w:val="24"/>
        </w:rPr>
        <w:t xml:space="preserve">налога на доходы организаций в сумме 79 289,48 с учетом коэффициента инфляции в сумме 79 709,7 рублей; отчисления в Единый государственный фонд социального страхования ПМР на цели пенсионного страхования (обеспечения) в сумме 6 487,32 рублей с учетом </w:t>
      </w:r>
      <w:r w:rsidR="00381F96" w:rsidRPr="00381F96">
        <w:rPr>
          <w:rFonts w:ascii="Times New Roman" w:hAnsi="Times New Roman" w:cs="Times New Roman"/>
          <w:sz w:val="24"/>
          <w:szCs w:val="24"/>
        </w:rPr>
        <w:lastRenderedPageBreak/>
        <w:t xml:space="preserve">коэффициента инфляции  в сумме 6 521,70  рублей;  налог на содержание жилищного фонда, объектов социально-культурной сферы и благоустройство территории города (района) в  сумме 1287,25 рублей - с учетом коэффициента инфляции  1 294,07  рублей </w:t>
      </w:r>
      <w:r w:rsidR="00C975B5" w:rsidRPr="00381F96">
        <w:rPr>
          <w:rFonts w:ascii="Times New Roman" w:hAnsi="Times New Roman" w:cs="Times New Roman"/>
          <w:sz w:val="24"/>
          <w:szCs w:val="24"/>
        </w:rPr>
        <w:t>подле</w:t>
      </w:r>
      <w:r>
        <w:rPr>
          <w:rFonts w:ascii="Times New Roman" w:hAnsi="Times New Roman" w:cs="Times New Roman"/>
          <w:sz w:val="24"/>
          <w:szCs w:val="24"/>
        </w:rPr>
        <w:t>жит признанию несоответствующим</w:t>
      </w:r>
      <w:r w:rsidR="00C975B5" w:rsidRPr="00381F96">
        <w:rPr>
          <w:rFonts w:ascii="Times New Roman" w:hAnsi="Times New Roman" w:cs="Times New Roman"/>
          <w:sz w:val="24"/>
          <w:szCs w:val="24"/>
        </w:rPr>
        <w:t xml:space="preserve"> Закону ПМР «О налоге на доходы организации»</w:t>
      </w:r>
      <w:r w:rsidR="009A2C80" w:rsidRPr="00381F96">
        <w:rPr>
          <w:rFonts w:ascii="Times New Roman" w:hAnsi="Times New Roman" w:cs="Times New Roman"/>
          <w:sz w:val="24"/>
          <w:szCs w:val="24"/>
        </w:rPr>
        <w:t xml:space="preserve"> и </w:t>
      </w:r>
      <w:r w:rsidR="00151FC7" w:rsidRPr="00381F96">
        <w:rPr>
          <w:rFonts w:ascii="Times New Roman" w:hAnsi="Times New Roman" w:cs="Times New Roman"/>
          <w:sz w:val="24"/>
          <w:szCs w:val="24"/>
        </w:rPr>
        <w:t>З</w:t>
      </w:r>
      <w:r w:rsidR="009A2C80" w:rsidRPr="00381F96">
        <w:rPr>
          <w:rFonts w:ascii="Times New Roman" w:hAnsi="Times New Roman" w:cs="Times New Roman"/>
          <w:sz w:val="24"/>
          <w:szCs w:val="24"/>
        </w:rPr>
        <w:t>акону ПМР «Об основах налоговой системы</w:t>
      </w:r>
      <w:r w:rsidR="005B4370">
        <w:rPr>
          <w:rFonts w:ascii="Times New Roman" w:hAnsi="Times New Roman" w:cs="Times New Roman"/>
          <w:sz w:val="24"/>
          <w:szCs w:val="24"/>
        </w:rPr>
        <w:t xml:space="preserve"> в Приднестровской Молдавской Р</w:t>
      </w:r>
      <w:r>
        <w:rPr>
          <w:rFonts w:ascii="Times New Roman" w:hAnsi="Times New Roman" w:cs="Times New Roman"/>
          <w:sz w:val="24"/>
          <w:szCs w:val="24"/>
        </w:rPr>
        <w:t>еспублике</w:t>
      </w:r>
      <w:r w:rsidR="009A2C80" w:rsidRPr="00381F96">
        <w:rPr>
          <w:rFonts w:ascii="Times New Roman" w:hAnsi="Times New Roman" w:cs="Times New Roman"/>
          <w:sz w:val="24"/>
          <w:szCs w:val="24"/>
        </w:rPr>
        <w:t>»</w:t>
      </w:r>
      <w:r w:rsidR="00C975B5" w:rsidRPr="00381F96">
        <w:rPr>
          <w:rFonts w:ascii="Times New Roman" w:hAnsi="Times New Roman" w:cs="Times New Roman"/>
          <w:sz w:val="24"/>
          <w:szCs w:val="24"/>
        </w:rPr>
        <w:t>.</w:t>
      </w:r>
    </w:p>
    <w:p w:rsidR="00C975B5" w:rsidRPr="00381F96" w:rsidRDefault="00C975B5" w:rsidP="00381F96">
      <w:pPr>
        <w:spacing w:after="0" w:line="240" w:lineRule="auto"/>
        <w:ind w:firstLine="709"/>
        <w:jc w:val="both"/>
        <w:rPr>
          <w:rFonts w:ascii="Times New Roman" w:hAnsi="Times New Roman" w:cs="Times New Roman"/>
          <w:sz w:val="24"/>
          <w:szCs w:val="24"/>
        </w:rPr>
      </w:pPr>
      <w:proofErr w:type="gramStart"/>
      <w:r w:rsidRPr="00381F96">
        <w:rPr>
          <w:rFonts w:ascii="Times New Roman" w:hAnsi="Times New Roman" w:cs="Times New Roman"/>
          <w:sz w:val="24"/>
          <w:szCs w:val="24"/>
        </w:rPr>
        <w:t xml:space="preserve">Согласно пункту 2 статьи 130-13 АПК ПМР Арбитражный суд, установив, что оспариваемый ненормативный правовой акт, решение и действия (бездействие) органов государственной власти не соответствуют закону или иному нормативному правовому </w:t>
      </w:r>
      <w:r w:rsidR="00AC5E1F">
        <w:rPr>
          <w:rFonts w:ascii="Times New Roman" w:hAnsi="Times New Roman" w:cs="Times New Roman"/>
          <w:sz w:val="24"/>
          <w:szCs w:val="24"/>
        </w:rPr>
        <w:t>акту</w:t>
      </w:r>
      <w:r w:rsidRPr="00381F96">
        <w:rPr>
          <w:rFonts w:ascii="Times New Roman" w:hAnsi="Times New Roman" w:cs="Times New Roman"/>
          <w:sz w:val="24"/>
          <w:szCs w:val="24"/>
        </w:rPr>
        <w:t xml:space="preserve">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C975B5" w:rsidRPr="00381F96" w:rsidRDefault="00C975B5"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Таким образом, для вынесения решения о признании </w:t>
      </w:r>
      <w:proofErr w:type="gramStart"/>
      <w:r w:rsidR="00611FD8">
        <w:rPr>
          <w:rFonts w:ascii="Times New Roman" w:hAnsi="Times New Roman" w:cs="Times New Roman"/>
          <w:sz w:val="24"/>
          <w:szCs w:val="24"/>
        </w:rPr>
        <w:t>недействительными</w:t>
      </w:r>
      <w:proofErr w:type="gramEnd"/>
      <w:r w:rsidRPr="00381F96">
        <w:rPr>
          <w:rFonts w:ascii="Times New Roman" w:hAnsi="Times New Roman" w:cs="Times New Roman"/>
          <w:sz w:val="24"/>
          <w:szCs w:val="24"/>
        </w:rPr>
        <w:t xml:space="preserve"> </w:t>
      </w:r>
      <w:r w:rsidR="00611FD8">
        <w:rPr>
          <w:rFonts w:ascii="Times New Roman" w:hAnsi="Times New Roman" w:cs="Times New Roman"/>
          <w:sz w:val="24"/>
          <w:szCs w:val="24"/>
        </w:rPr>
        <w:t xml:space="preserve">ненормативных актов, решений, </w:t>
      </w:r>
      <w:r w:rsidRPr="00381F96">
        <w:rPr>
          <w:rFonts w:ascii="Times New Roman" w:hAnsi="Times New Roman" w:cs="Times New Roman"/>
          <w:sz w:val="24"/>
          <w:szCs w:val="24"/>
        </w:rPr>
        <w:t xml:space="preserve">действий (бездействия) </w:t>
      </w:r>
      <w:r w:rsidR="00611FD8">
        <w:rPr>
          <w:rFonts w:ascii="Times New Roman" w:hAnsi="Times New Roman" w:cs="Times New Roman"/>
          <w:sz w:val="24"/>
          <w:szCs w:val="24"/>
        </w:rPr>
        <w:t xml:space="preserve">незаконными </w:t>
      </w:r>
      <w:r w:rsidRPr="00381F96">
        <w:rPr>
          <w:rFonts w:ascii="Times New Roman" w:hAnsi="Times New Roman" w:cs="Times New Roman"/>
          <w:sz w:val="24"/>
          <w:szCs w:val="24"/>
        </w:rPr>
        <w:t xml:space="preserve">необходимо наличие совокупности следующих обстоятельств: </w:t>
      </w:r>
    </w:p>
    <w:p w:rsidR="00C975B5" w:rsidRPr="00381F96" w:rsidRDefault="00C975B5"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-несоответствие их закону или иному нормативному правовому акту; </w:t>
      </w:r>
    </w:p>
    <w:p w:rsidR="00C975B5" w:rsidRPr="00381F96" w:rsidRDefault="00C975B5"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-нарушение ими прав и законных интересов заявителя в сфере предпринимательской и иной экономической деятельности.</w:t>
      </w:r>
    </w:p>
    <w:p w:rsidR="00C975B5" w:rsidRPr="00381F96" w:rsidRDefault="00C975B5"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Исследуя вопрос о нарушении оспариваемым ненормативным актом налоговой инспекции  прав и законных интересов ООО «</w:t>
      </w:r>
      <w:proofErr w:type="spellStart"/>
      <w:r w:rsidR="009A2C80"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xml:space="preserve">» в сфере предпринимательской и иной экономической деятельности, Арбитражный суд приходит к следующему выводу. </w:t>
      </w:r>
    </w:p>
    <w:p w:rsidR="00C975B5" w:rsidRPr="00381F96" w:rsidRDefault="00C975B5"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Предписанием налоговой инспекции № </w:t>
      </w:r>
      <w:r w:rsidR="009A2C80" w:rsidRPr="00381F96">
        <w:rPr>
          <w:rFonts w:ascii="Times New Roman" w:hAnsi="Times New Roman" w:cs="Times New Roman"/>
          <w:sz w:val="24"/>
          <w:szCs w:val="24"/>
        </w:rPr>
        <w:t xml:space="preserve">113-0298-19 от 19 ноября </w:t>
      </w:r>
      <w:r w:rsidRPr="00381F96">
        <w:rPr>
          <w:rFonts w:ascii="Times New Roman" w:hAnsi="Times New Roman" w:cs="Times New Roman"/>
          <w:sz w:val="24"/>
          <w:szCs w:val="24"/>
        </w:rPr>
        <w:t xml:space="preserve"> </w:t>
      </w:r>
      <w:r w:rsidR="009A2C80" w:rsidRPr="00381F96">
        <w:rPr>
          <w:rFonts w:ascii="Times New Roman" w:hAnsi="Times New Roman" w:cs="Times New Roman"/>
          <w:sz w:val="24"/>
          <w:szCs w:val="24"/>
        </w:rPr>
        <w:t>2019</w:t>
      </w:r>
      <w:r w:rsidRPr="00381F96">
        <w:rPr>
          <w:rFonts w:ascii="Times New Roman" w:hAnsi="Times New Roman" w:cs="Times New Roman"/>
          <w:sz w:val="24"/>
          <w:szCs w:val="24"/>
        </w:rPr>
        <w:t xml:space="preserve"> года </w:t>
      </w:r>
      <w:r w:rsidRPr="00381F96">
        <w:rPr>
          <w:rFonts w:ascii="Times New Roman" w:hAnsi="Times New Roman" w:cs="Times New Roman"/>
          <w:sz w:val="24"/>
          <w:szCs w:val="24"/>
          <w:shd w:val="clear" w:color="auto" w:fill="FFFFFF"/>
        </w:rPr>
        <w:t xml:space="preserve">на заявителя возложена обязанность в течение 5 дней </w:t>
      </w:r>
      <w:proofErr w:type="gramStart"/>
      <w:r w:rsidRPr="00381F96">
        <w:rPr>
          <w:rFonts w:ascii="Times New Roman" w:hAnsi="Times New Roman" w:cs="Times New Roman"/>
          <w:sz w:val="24"/>
          <w:szCs w:val="24"/>
          <w:shd w:val="clear" w:color="auto" w:fill="FFFFFF"/>
        </w:rPr>
        <w:t>уплатить</w:t>
      </w:r>
      <w:proofErr w:type="gramEnd"/>
      <w:r w:rsidRPr="00381F96">
        <w:rPr>
          <w:rFonts w:ascii="Times New Roman" w:hAnsi="Times New Roman" w:cs="Times New Roman"/>
          <w:sz w:val="24"/>
          <w:szCs w:val="24"/>
          <w:shd w:val="clear" w:color="auto" w:fill="FFFFFF"/>
        </w:rPr>
        <w:t xml:space="preserve"> </w:t>
      </w:r>
      <w:proofErr w:type="spellStart"/>
      <w:r w:rsidRPr="00381F96">
        <w:rPr>
          <w:rFonts w:ascii="Times New Roman" w:hAnsi="Times New Roman" w:cs="Times New Roman"/>
          <w:sz w:val="24"/>
          <w:szCs w:val="24"/>
          <w:shd w:val="clear" w:color="auto" w:fill="FFFFFF"/>
        </w:rPr>
        <w:t>доначисленные</w:t>
      </w:r>
      <w:proofErr w:type="spellEnd"/>
      <w:r w:rsidRPr="00381F96">
        <w:rPr>
          <w:rFonts w:ascii="Times New Roman" w:hAnsi="Times New Roman" w:cs="Times New Roman"/>
          <w:sz w:val="24"/>
          <w:szCs w:val="24"/>
          <w:shd w:val="clear" w:color="auto" w:fill="FFFFFF"/>
        </w:rPr>
        <w:t xml:space="preserve"> налоги. Так как доначисление налогов в части </w:t>
      </w:r>
      <w:r w:rsidR="00381F96" w:rsidRPr="00381F96">
        <w:rPr>
          <w:rFonts w:ascii="Times New Roman" w:hAnsi="Times New Roman" w:cs="Times New Roman"/>
          <w:sz w:val="24"/>
          <w:szCs w:val="24"/>
        </w:rPr>
        <w:t xml:space="preserve">налога на доходы организаций в сумме 79 289,48 с учетом коэффициента инфляции в сумме 79 709,7 рублей; отчисления в Единый государственный фонд социального страхования ПМР на цели пенсионного страхования (обеспечения) в сумме 6 487,32 рублей с учетом коэффициента инфляции  в сумме 6 521,70  рублей;  налог на содержание жилищного фонда, объектов социально-культурной сферы и благоустройство территории города (района) в  сумме 1287,25 рублей - с учетом коэффициента инфляции  1 294,07  рублей  </w:t>
      </w:r>
      <w:r w:rsidRPr="00381F96">
        <w:rPr>
          <w:rFonts w:ascii="Times New Roman" w:hAnsi="Times New Roman" w:cs="Times New Roman"/>
          <w:sz w:val="24"/>
          <w:szCs w:val="24"/>
        </w:rPr>
        <w:t>не соответствует нормам Закона ПМР «О налоге на доходы организаций»</w:t>
      </w:r>
      <w:r w:rsidR="009A2C80" w:rsidRPr="00381F96">
        <w:rPr>
          <w:rFonts w:ascii="Times New Roman" w:hAnsi="Times New Roman" w:cs="Times New Roman"/>
          <w:sz w:val="24"/>
          <w:szCs w:val="24"/>
        </w:rPr>
        <w:t xml:space="preserve"> и закона ПМР «Об основах налоговой системы</w:t>
      </w:r>
      <w:r w:rsidR="00611FD8">
        <w:rPr>
          <w:rFonts w:ascii="Times New Roman" w:hAnsi="Times New Roman" w:cs="Times New Roman"/>
          <w:sz w:val="24"/>
          <w:szCs w:val="24"/>
        </w:rPr>
        <w:t xml:space="preserve"> в Приднестровской Молдавской Республике</w:t>
      </w:r>
      <w:r w:rsidR="009A2C80" w:rsidRPr="00381F96">
        <w:rPr>
          <w:rFonts w:ascii="Times New Roman" w:hAnsi="Times New Roman" w:cs="Times New Roman"/>
          <w:sz w:val="24"/>
          <w:szCs w:val="24"/>
        </w:rPr>
        <w:t>»</w:t>
      </w:r>
      <w:r w:rsidRPr="00381F96">
        <w:rPr>
          <w:rFonts w:ascii="Times New Roman" w:hAnsi="Times New Roman" w:cs="Times New Roman"/>
          <w:sz w:val="24"/>
          <w:szCs w:val="24"/>
        </w:rPr>
        <w:t>, то такое требование о перечислении денежных средств незаконно возлагает обязанность  на ООО «</w:t>
      </w:r>
      <w:proofErr w:type="spellStart"/>
      <w:r w:rsidR="009A2C80"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xml:space="preserve">» </w:t>
      </w:r>
      <w:proofErr w:type="gramStart"/>
      <w:r w:rsidRPr="00381F96">
        <w:rPr>
          <w:rFonts w:ascii="Times New Roman" w:hAnsi="Times New Roman" w:cs="Times New Roman"/>
          <w:sz w:val="24"/>
          <w:szCs w:val="24"/>
        </w:rPr>
        <w:t>по</w:t>
      </w:r>
      <w:proofErr w:type="gramEnd"/>
      <w:r w:rsidRPr="00381F96">
        <w:rPr>
          <w:rFonts w:ascii="Times New Roman" w:hAnsi="Times New Roman" w:cs="Times New Roman"/>
          <w:sz w:val="24"/>
          <w:szCs w:val="24"/>
        </w:rPr>
        <w:t xml:space="preserve"> </w:t>
      </w:r>
      <w:proofErr w:type="gramStart"/>
      <w:r w:rsidRPr="00381F96">
        <w:rPr>
          <w:rFonts w:ascii="Times New Roman" w:hAnsi="Times New Roman" w:cs="Times New Roman"/>
          <w:sz w:val="24"/>
          <w:szCs w:val="24"/>
        </w:rPr>
        <w:t>их</w:t>
      </w:r>
      <w:proofErr w:type="gramEnd"/>
      <w:r w:rsidRPr="00381F96">
        <w:rPr>
          <w:rFonts w:ascii="Times New Roman" w:hAnsi="Times New Roman" w:cs="Times New Roman"/>
          <w:sz w:val="24"/>
          <w:szCs w:val="24"/>
        </w:rPr>
        <w:t xml:space="preserve"> уплате, что признается Арбитражным судом как нарушение прав и интересов ООО «</w:t>
      </w:r>
      <w:proofErr w:type="spellStart"/>
      <w:r w:rsidR="009A2C80"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xml:space="preserve">» в сфере предпринимательской и иной экономической деятельности. </w:t>
      </w:r>
    </w:p>
    <w:p w:rsidR="00C975B5" w:rsidRPr="00381F96" w:rsidRDefault="00C975B5"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В </w:t>
      </w:r>
      <w:proofErr w:type="gramStart"/>
      <w:r w:rsidRPr="00381F96">
        <w:rPr>
          <w:rFonts w:ascii="Times New Roman" w:hAnsi="Times New Roman" w:cs="Times New Roman"/>
          <w:sz w:val="24"/>
          <w:szCs w:val="24"/>
        </w:rPr>
        <w:t>связи</w:t>
      </w:r>
      <w:proofErr w:type="gramEnd"/>
      <w:r w:rsidRPr="00381F96">
        <w:rPr>
          <w:rFonts w:ascii="Times New Roman" w:hAnsi="Times New Roman" w:cs="Times New Roman"/>
          <w:sz w:val="24"/>
          <w:szCs w:val="24"/>
        </w:rPr>
        <w:t xml:space="preserve"> с чем Предписание </w:t>
      </w:r>
      <w:r w:rsidRPr="00381F96">
        <w:rPr>
          <w:rStyle w:val="FontStyle14"/>
          <w:sz w:val="24"/>
          <w:szCs w:val="24"/>
        </w:rPr>
        <w:t xml:space="preserve">налоговой инспекции от </w:t>
      </w:r>
      <w:r w:rsidR="009A2C80" w:rsidRPr="00381F96">
        <w:rPr>
          <w:rStyle w:val="FontStyle14"/>
          <w:sz w:val="24"/>
          <w:szCs w:val="24"/>
        </w:rPr>
        <w:t xml:space="preserve">19 ноября 2019 </w:t>
      </w:r>
      <w:r w:rsidRPr="00381F96">
        <w:rPr>
          <w:rStyle w:val="FontStyle14"/>
          <w:sz w:val="24"/>
          <w:szCs w:val="24"/>
        </w:rPr>
        <w:t xml:space="preserve"> года </w:t>
      </w:r>
      <w:r w:rsidR="005B4370">
        <w:rPr>
          <w:rStyle w:val="FontStyle14"/>
          <w:sz w:val="24"/>
          <w:szCs w:val="24"/>
        </w:rPr>
        <w:t xml:space="preserve">                   </w:t>
      </w:r>
      <w:r w:rsidRPr="00381F96">
        <w:rPr>
          <w:rStyle w:val="FontStyle14"/>
          <w:sz w:val="24"/>
          <w:szCs w:val="24"/>
        </w:rPr>
        <w:t xml:space="preserve">№ </w:t>
      </w:r>
      <w:r w:rsidR="005B4370">
        <w:rPr>
          <w:rStyle w:val="FontStyle14"/>
          <w:sz w:val="24"/>
          <w:szCs w:val="24"/>
        </w:rPr>
        <w:t>113-0289-19</w:t>
      </w:r>
      <w:r w:rsidRPr="00381F96">
        <w:rPr>
          <w:rStyle w:val="FontStyle14"/>
          <w:sz w:val="24"/>
          <w:szCs w:val="24"/>
        </w:rPr>
        <w:t xml:space="preserve"> полежит признанию недействительным в части </w:t>
      </w:r>
      <w:r w:rsidR="00381F96" w:rsidRPr="00381F96">
        <w:rPr>
          <w:rFonts w:ascii="Times New Roman" w:hAnsi="Times New Roman" w:cs="Times New Roman"/>
          <w:sz w:val="24"/>
          <w:szCs w:val="24"/>
        </w:rPr>
        <w:t xml:space="preserve">налога на доходы организаций в сумме 79 289,48 с учетом коэффициента инфляции в сумме 79 709,7 рублей; </w:t>
      </w:r>
      <w:proofErr w:type="gramStart"/>
      <w:r w:rsidR="00381F96" w:rsidRPr="00381F96">
        <w:rPr>
          <w:rFonts w:ascii="Times New Roman" w:hAnsi="Times New Roman" w:cs="Times New Roman"/>
          <w:sz w:val="24"/>
          <w:szCs w:val="24"/>
        </w:rPr>
        <w:t xml:space="preserve">отчисления в Единый государственный фонд социального страхования ПМР на цели пенсионного страхования (обеспечения) в сумме 6 487,32 рублей с учетом коэффициента инфляции  в сумме 6 521,70  рублей;  налог на содержание жилищного фонда, объектов социально-культурной сферы и благоустройство территории города (района) в  сумме 1287,25 рублей - с учетом коэффициента инфляции  1 294,07  рублей  </w:t>
      </w:r>
      <w:r w:rsidRPr="00381F96">
        <w:rPr>
          <w:rFonts w:ascii="Times New Roman" w:hAnsi="Times New Roman" w:cs="Times New Roman"/>
          <w:sz w:val="24"/>
          <w:szCs w:val="24"/>
        </w:rPr>
        <w:t>и соответственно</w:t>
      </w:r>
      <w:r w:rsidR="005B4370">
        <w:rPr>
          <w:rFonts w:ascii="Times New Roman" w:hAnsi="Times New Roman" w:cs="Times New Roman"/>
          <w:sz w:val="24"/>
          <w:szCs w:val="24"/>
        </w:rPr>
        <w:t>,</w:t>
      </w:r>
      <w:r w:rsidRPr="00381F96">
        <w:rPr>
          <w:rFonts w:ascii="Times New Roman" w:hAnsi="Times New Roman" w:cs="Times New Roman"/>
          <w:sz w:val="24"/>
          <w:szCs w:val="24"/>
        </w:rPr>
        <w:t xml:space="preserve"> заявление ООО «</w:t>
      </w:r>
      <w:proofErr w:type="spellStart"/>
      <w:r w:rsidR="009A2C80"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xml:space="preserve">»  </w:t>
      </w:r>
      <w:r w:rsidRPr="00381F96">
        <w:rPr>
          <w:rStyle w:val="FontStyle14"/>
          <w:sz w:val="24"/>
          <w:szCs w:val="24"/>
        </w:rPr>
        <w:t xml:space="preserve">подлежит частичному удовлетворению. </w:t>
      </w:r>
      <w:proofErr w:type="gramEnd"/>
    </w:p>
    <w:p w:rsidR="00C975B5" w:rsidRDefault="00C975B5" w:rsidP="00381F96">
      <w:pPr>
        <w:spacing w:after="0" w:line="240" w:lineRule="auto"/>
        <w:ind w:firstLine="709"/>
        <w:jc w:val="both"/>
        <w:rPr>
          <w:rFonts w:ascii="Times New Roman" w:eastAsia="Times New Roman" w:hAnsi="Times New Roman" w:cs="Times New Roman"/>
          <w:sz w:val="24"/>
          <w:szCs w:val="24"/>
        </w:rPr>
      </w:pPr>
    </w:p>
    <w:p w:rsidR="005B4370" w:rsidRPr="00381F96" w:rsidRDefault="005B4370" w:rsidP="00381F96">
      <w:pPr>
        <w:spacing w:after="0" w:line="240" w:lineRule="auto"/>
        <w:ind w:firstLine="709"/>
        <w:jc w:val="both"/>
        <w:rPr>
          <w:rFonts w:ascii="Times New Roman" w:eastAsia="Times New Roman" w:hAnsi="Times New Roman" w:cs="Times New Roman"/>
          <w:sz w:val="24"/>
          <w:szCs w:val="24"/>
        </w:rPr>
      </w:pPr>
      <w:r w:rsidRPr="00DC6469">
        <w:rPr>
          <w:rFonts w:ascii="Times New Roman" w:hAnsi="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w:t>
      </w:r>
      <w:r>
        <w:rPr>
          <w:rFonts w:ascii="Times New Roman" w:hAnsi="Times New Roman"/>
          <w:sz w:val="24"/>
          <w:szCs w:val="24"/>
        </w:rPr>
        <w:t xml:space="preserve"> ООО «</w:t>
      </w:r>
      <w:proofErr w:type="spellStart"/>
      <w:r>
        <w:rPr>
          <w:rFonts w:ascii="Times New Roman" w:hAnsi="Times New Roman"/>
          <w:sz w:val="24"/>
          <w:szCs w:val="24"/>
        </w:rPr>
        <w:t>Солтекс</w:t>
      </w:r>
      <w:proofErr w:type="spellEnd"/>
      <w:r>
        <w:rPr>
          <w:rFonts w:ascii="Times New Roman" w:hAnsi="Times New Roman"/>
          <w:sz w:val="24"/>
          <w:szCs w:val="24"/>
        </w:rPr>
        <w:t>» при обращении в Арбитражный суд оплатило государственную пошлину в размере 725 рублей, что подтверждается квитанцией №12 от 26 ноября 2019 года. Так как требования ООО «</w:t>
      </w:r>
      <w:proofErr w:type="spellStart"/>
      <w:r>
        <w:rPr>
          <w:rFonts w:ascii="Times New Roman" w:hAnsi="Times New Roman"/>
          <w:sz w:val="24"/>
          <w:szCs w:val="24"/>
        </w:rPr>
        <w:t>Солтекс</w:t>
      </w:r>
      <w:proofErr w:type="spellEnd"/>
      <w:r>
        <w:rPr>
          <w:rFonts w:ascii="Times New Roman" w:hAnsi="Times New Roman"/>
          <w:sz w:val="24"/>
          <w:szCs w:val="24"/>
        </w:rPr>
        <w:t xml:space="preserve">» подлежат удовлетворению, следовательно, уплаченная обществом  государственная пошлина подлежит возвращению их средств республиканского бюджета. </w:t>
      </w:r>
    </w:p>
    <w:p w:rsidR="00151FC7" w:rsidRPr="00381F96" w:rsidRDefault="009A2C80"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color w:val="000000"/>
          <w:sz w:val="24"/>
          <w:szCs w:val="24"/>
        </w:rPr>
        <w:lastRenderedPageBreak/>
        <w:t xml:space="preserve">В рамках рассмотрения настоящего дела определением  от 27 ноября  2019 года Арбитражным судом на основании статей 64, 130-11 АПК ПМР принята обеспечительная мера в виде </w:t>
      </w:r>
      <w:r w:rsidRPr="00381F96">
        <w:rPr>
          <w:rFonts w:ascii="Times New Roman" w:hAnsi="Times New Roman" w:cs="Times New Roman"/>
          <w:sz w:val="24"/>
          <w:szCs w:val="24"/>
        </w:rPr>
        <w:t>приостановления действия оспариваемого предписания.</w:t>
      </w:r>
    </w:p>
    <w:p w:rsidR="00151FC7" w:rsidRPr="00381F96" w:rsidRDefault="009A2C80" w:rsidP="00381F96">
      <w:pPr>
        <w:spacing w:after="0" w:line="240" w:lineRule="auto"/>
        <w:ind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Также Определением Арбитражного суда от 18 декабря 2019 года </w:t>
      </w:r>
      <w:r w:rsidR="00151FC7" w:rsidRPr="00381F96">
        <w:rPr>
          <w:rFonts w:ascii="Times New Roman" w:hAnsi="Times New Roman" w:cs="Times New Roman"/>
          <w:sz w:val="24"/>
          <w:szCs w:val="24"/>
        </w:rPr>
        <w:t>назначена обеспечительная мера в виде наложения  ареста на денежные средств</w:t>
      </w:r>
      <w:proofErr w:type="gramStart"/>
      <w:r w:rsidR="00151FC7" w:rsidRPr="00381F96">
        <w:rPr>
          <w:rFonts w:ascii="Times New Roman" w:hAnsi="Times New Roman" w:cs="Times New Roman"/>
          <w:sz w:val="24"/>
          <w:szCs w:val="24"/>
        </w:rPr>
        <w:t>а ООО</w:t>
      </w:r>
      <w:proofErr w:type="gramEnd"/>
      <w:r w:rsidR="00151FC7" w:rsidRPr="00381F96">
        <w:rPr>
          <w:rFonts w:ascii="Times New Roman" w:hAnsi="Times New Roman" w:cs="Times New Roman"/>
          <w:sz w:val="24"/>
          <w:szCs w:val="24"/>
        </w:rPr>
        <w:t xml:space="preserve"> «</w:t>
      </w:r>
      <w:proofErr w:type="spellStart"/>
      <w:r w:rsidR="00151FC7" w:rsidRPr="00381F96">
        <w:rPr>
          <w:rFonts w:ascii="Times New Roman" w:hAnsi="Times New Roman" w:cs="Times New Roman"/>
          <w:sz w:val="24"/>
          <w:szCs w:val="24"/>
        </w:rPr>
        <w:t>Солтекс</w:t>
      </w:r>
      <w:proofErr w:type="spellEnd"/>
      <w:r w:rsidR="00151FC7" w:rsidRPr="00381F96">
        <w:rPr>
          <w:rFonts w:ascii="Times New Roman" w:hAnsi="Times New Roman" w:cs="Times New Roman"/>
          <w:sz w:val="24"/>
          <w:szCs w:val="24"/>
        </w:rPr>
        <w:t>» на сумму  96 703,62 рублей, находящиеся на банковских счетах ООО «</w:t>
      </w:r>
      <w:proofErr w:type="spellStart"/>
      <w:r w:rsidR="00151FC7" w:rsidRPr="00381F96">
        <w:rPr>
          <w:rFonts w:ascii="Times New Roman" w:hAnsi="Times New Roman" w:cs="Times New Roman"/>
          <w:sz w:val="24"/>
          <w:szCs w:val="24"/>
        </w:rPr>
        <w:t>Солтекс</w:t>
      </w:r>
      <w:proofErr w:type="spellEnd"/>
      <w:r w:rsidR="00151FC7" w:rsidRPr="00381F96">
        <w:rPr>
          <w:rFonts w:ascii="Times New Roman" w:hAnsi="Times New Roman" w:cs="Times New Roman"/>
          <w:sz w:val="24"/>
          <w:szCs w:val="24"/>
        </w:rPr>
        <w:t>», либо кассе организации.</w:t>
      </w:r>
    </w:p>
    <w:p w:rsidR="009A2C80" w:rsidRPr="00381F96" w:rsidRDefault="009A2C80" w:rsidP="00381F96">
      <w:pPr>
        <w:pStyle w:val="a9"/>
        <w:ind w:right="20" w:firstLine="709"/>
        <w:jc w:val="both"/>
        <w:rPr>
          <w:rStyle w:val="aa"/>
          <w:szCs w:val="24"/>
        </w:rPr>
      </w:pPr>
      <w:r w:rsidRPr="00381F96">
        <w:rPr>
          <w:rStyle w:val="aa"/>
          <w:szCs w:val="24"/>
        </w:rPr>
        <w:t xml:space="preserve">Согласно пункту 1 статьи 68 АПК ПМР </w:t>
      </w:r>
      <w:r w:rsidRPr="00381F96">
        <w:rPr>
          <w:szCs w:val="24"/>
        </w:rPr>
        <w:t xml:space="preserve">обеспечение иска может быть отменено </w:t>
      </w:r>
      <w:r w:rsidR="00AC5E1F">
        <w:rPr>
          <w:szCs w:val="24"/>
        </w:rPr>
        <w:t>А</w:t>
      </w:r>
      <w:r w:rsidRPr="00381F96">
        <w:rPr>
          <w:szCs w:val="24"/>
        </w:rPr>
        <w:t xml:space="preserve">рбитражным судом, рассматривающим дело. </w:t>
      </w:r>
      <w:r w:rsidRPr="00381F96">
        <w:rPr>
          <w:rStyle w:val="aa"/>
          <w:szCs w:val="24"/>
        </w:rPr>
        <w:t xml:space="preserve"> </w:t>
      </w:r>
    </w:p>
    <w:p w:rsidR="009A2C80" w:rsidRPr="00381F96" w:rsidRDefault="009A2C80" w:rsidP="00381F96">
      <w:pPr>
        <w:pStyle w:val="a9"/>
        <w:ind w:right="20" w:firstLine="709"/>
        <w:jc w:val="both"/>
        <w:rPr>
          <w:rStyle w:val="aa"/>
          <w:szCs w:val="24"/>
        </w:rPr>
      </w:pPr>
      <w:r w:rsidRPr="00381F96">
        <w:rPr>
          <w:rStyle w:val="aa"/>
          <w:szCs w:val="24"/>
        </w:rPr>
        <w:t xml:space="preserve">Из системного анализа главы 7 АПК ПМР следует, что </w:t>
      </w:r>
      <w:r w:rsidR="005B4370">
        <w:rPr>
          <w:rStyle w:val="aa"/>
          <w:szCs w:val="24"/>
        </w:rPr>
        <w:t xml:space="preserve">отмена </w:t>
      </w:r>
      <w:r w:rsidRPr="00381F96">
        <w:rPr>
          <w:rStyle w:val="aa"/>
          <w:szCs w:val="24"/>
        </w:rPr>
        <w:t xml:space="preserve"> обеспечения может основываться на том, что отпали основания, по которым были приняты обеспечительные меры.</w:t>
      </w:r>
    </w:p>
    <w:p w:rsidR="009A2C80" w:rsidRPr="00381F96" w:rsidRDefault="009A2C80" w:rsidP="00381F96">
      <w:pPr>
        <w:pStyle w:val="a9"/>
        <w:ind w:right="20" w:firstLine="709"/>
        <w:jc w:val="both"/>
        <w:rPr>
          <w:color w:val="000000"/>
          <w:szCs w:val="24"/>
          <w:shd w:val="clear" w:color="auto" w:fill="FFFFFF"/>
        </w:rPr>
      </w:pPr>
      <w:r w:rsidRPr="00381F96">
        <w:rPr>
          <w:color w:val="000000"/>
          <w:szCs w:val="24"/>
          <w:shd w:val="clear" w:color="auto" w:fill="FFFFFF"/>
        </w:rPr>
        <w:t xml:space="preserve">Заявление ООО </w:t>
      </w:r>
      <w:r w:rsidR="00151FC7" w:rsidRPr="00381F96">
        <w:rPr>
          <w:color w:val="000000"/>
          <w:szCs w:val="24"/>
          <w:shd w:val="clear" w:color="auto" w:fill="FFFFFF"/>
        </w:rPr>
        <w:t>«</w:t>
      </w:r>
      <w:proofErr w:type="spellStart"/>
      <w:r w:rsidR="00151FC7" w:rsidRPr="00381F96">
        <w:rPr>
          <w:color w:val="000000"/>
          <w:szCs w:val="24"/>
          <w:shd w:val="clear" w:color="auto" w:fill="FFFFFF"/>
        </w:rPr>
        <w:t>Солтекс</w:t>
      </w:r>
      <w:proofErr w:type="spellEnd"/>
      <w:r w:rsidR="00151FC7" w:rsidRPr="00381F96">
        <w:rPr>
          <w:color w:val="000000"/>
          <w:szCs w:val="24"/>
          <w:shd w:val="clear" w:color="auto" w:fill="FFFFFF"/>
        </w:rPr>
        <w:t>»</w:t>
      </w:r>
      <w:r w:rsidRPr="00381F96">
        <w:rPr>
          <w:color w:val="000000"/>
          <w:szCs w:val="24"/>
          <w:shd w:val="clear" w:color="auto" w:fill="FFFFFF"/>
        </w:rPr>
        <w:t xml:space="preserve"> подлежит удовлетворени</w:t>
      </w:r>
      <w:r w:rsidR="00151FC7" w:rsidRPr="00381F96">
        <w:rPr>
          <w:color w:val="000000"/>
          <w:szCs w:val="24"/>
          <w:shd w:val="clear" w:color="auto" w:fill="FFFFFF"/>
        </w:rPr>
        <w:t>ю частично</w:t>
      </w:r>
      <w:r w:rsidRPr="00381F96">
        <w:rPr>
          <w:color w:val="000000"/>
          <w:szCs w:val="24"/>
          <w:shd w:val="clear" w:color="auto" w:fill="FFFFFF"/>
        </w:rPr>
        <w:t>, в</w:t>
      </w:r>
      <w:r w:rsidRPr="00381F96">
        <w:rPr>
          <w:szCs w:val="24"/>
        </w:rPr>
        <w:t xml:space="preserve"> </w:t>
      </w:r>
      <w:proofErr w:type="gramStart"/>
      <w:r w:rsidRPr="00381F96">
        <w:rPr>
          <w:szCs w:val="24"/>
        </w:rPr>
        <w:t>связи</w:t>
      </w:r>
      <w:proofErr w:type="gramEnd"/>
      <w:r w:rsidRPr="00381F96">
        <w:rPr>
          <w:szCs w:val="24"/>
        </w:rPr>
        <w:t xml:space="preserve"> с чем Арбитражный суд приходит к выводу о том, что отпали основания для сохранения обеспечительных мер</w:t>
      </w:r>
      <w:r w:rsidRPr="00381F96">
        <w:rPr>
          <w:rStyle w:val="FontStyle14"/>
          <w:sz w:val="24"/>
          <w:szCs w:val="24"/>
        </w:rPr>
        <w:t>, следовательно, таков</w:t>
      </w:r>
      <w:r w:rsidR="00151FC7" w:rsidRPr="00381F96">
        <w:rPr>
          <w:rStyle w:val="FontStyle14"/>
          <w:sz w:val="24"/>
          <w:szCs w:val="24"/>
        </w:rPr>
        <w:t>ые</w:t>
      </w:r>
      <w:r w:rsidRPr="00381F96">
        <w:rPr>
          <w:rStyle w:val="FontStyle14"/>
          <w:sz w:val="24"/>
          <w:szCs w:val="24"/>
        </w:rPr>
        <w:t xml:space="preserve"> подлеж</w:t>
      </w:r>
      <w:r w:rsidR="00151FC7" w:rsidRPr="00381F96">
        <w:rPr>
          <w:rStyle w:val="FontStyle14"/>
          <w:sz w:val="24"/>
          <w:szCs w:val="24"/>
        </w:rPr>
        <w:t>а</w:t>
      </w:r>
      <w:r w:rsidRPr="00381F96">
        <w:rPr>
          <w:rStyle w:val="FontStyle14"/>
          <w:sz w:val="24"/>
          <w:szCs w:val="24"/>
        </w:rPr>
        <w:t>т отмене</w:t>
      </w:r>
      <w:r w:rsidRPr="00381F96">
        <w:rPr>
          <w:color w:val="000000"/>
          <w:szCs w:val="24"/>
          <w:shd w:val="clear" w:color="auto" w:fill="FFFFFF"/>
        </w:rPr>
        <w:t xml:space="preserve">.  </w:t>
      </w:r>
    </w:p>
    <w:p w:rsidR="009A2C80" w:rsidRPr="00381F96" w:rsidRDefault="009A2C80" w:rsidP="00381F96">
      <w:pPr>
        <w:spacing w:after="0" w:line="240" w:lineRule="auto"/>
        <w:ind w:firstLine="709"/>
        <w:jc w:val="both"/>
        <w:rPr>
          <w:rFonts w:ascii="Times New Roman" w:eastAsia="Times New Roman" w:hAnsi="Times New Roman" w:cs="Times New Roman"/>
          <w:sz w:val="24"/>
          <w:szCs w:val="24"/>
        </w:rPr>
      </w:pPr>
    </w:p>
    <w:p w:rsidR="00C975B5" w:rsidRPr="00381F96" w:rsidRDefault="00C975B5" w:rsidP="00381F96">
      <w:pPr>
        <w:spacing w:after="0" w:line="240" w:lineRule="auto"/>
        <w:ind w:firstLine="709"/>
        <w:jc w:val="both"/>
        <w:rPr>
          <w:rFonts w:ascii="Times New Roman" w:eastAsia="Times New Roman" w:hAnsi="Times New Roman" w:cs="Times New Roman"/>
          <w:sz w:val="24"/>
          <w:szCs w:val="24"/>
        </w:rPr>
      </w:pPr>
      <w:r w:rsidRPr="00381F96">
        <w:rPr>
          <w:rFonts w:ascii="Times New Roman" w:eastAsia="Times New Roman" w:hAnsi="Times New Roman" w:cs="Times New Roman"/>
          <w:sz w:val="24"/>
          <w:szCs w:val="24"/>
        </w:rPr>
        <w:t xml:space="preserve">На основании изложенного выше, руководствуясь статьями 113-117, статьей 130-13 Арбитражного процессуального кодекса Приднестровской Молдавской Республики, Арбитражный суд </w:t>
      </w:r>
    </w:p>
    <w:p w:rsidR="00C975B5" w:rsidRPr="00381F96" w:rsidRDefault="00C975B5" w:rsidP="00381F96">
      <w:pPr>
        <w:spacing w:after="0" w:line="240" w:lineRule="auto"/>
        <w:ind w:firstLine="709"/>
        <w:jc w:val="both"/>
        <w:rPr>
          <w:rFonts w:ascii="Times New Roman" w:eastAsia="Times New Roman" w:hAnsi="Times New Roman" w:cs="Times New Roman"/>
          <w:b/>
          <w:sz w:val="24"/>
          <w:szCs w:val="24"/>
        </w:rPr>
      </w:pPr>
    </w:p>
    <w:p w:rsidR="00C975B5" w:rsidRPr="00381F96" w:rsidRDefault="00C975B5" w:rsidP="00381F96">
      <w:pPr>
        <w:spacing w:after="0" w:line="240" w:lineRule="auto"/>
        <w:ind w:firstLine="709"/>
        <w:jc w:val="center"/>
        <w:rPr>
          <w:rFonts w:ascii="Times New Roman" w:hAnsi="Times New Roman" w:cs="Times New Roman"/>
          <w:b/>
          <w:sz w:val="24"/>
          <w:szCs w:val="24"/>
        </w:rPr>
      </w:pPr>
      <w:proofErr w:type="gramStart"/>
      <w:r w:rsidRPr="00381F96">
        <w:rPr>
          <w:rFonts w:ascii="Times New Roman" w:hAnsi="Times New Roman" w:cs="Times New Roman"/>
          <w:b/>
          <w:sz w:val="24"/>
          <w:szCs w:val="24"/>
        </w:rPr>
        <w:t>Р</w:t>
      </w:r>
      <w:proofErr w:type="gramEnd"/>
      <w:r w:rsidRPr="00381F96">
        <w:rPr>
          <w:rFonts w:ascii="Times New Roman" w:hAnsi="Times New Roman" w:cs="Times New Roman"/>
          <w:b/>
          <w:sz w:val="24"/>
          <w:szCs w:val="24"/>
        </w:rPr>
        <w:t xml:space="preserve"> Е Ш И Л:</w:t>
      </w:r>
    </w:p>
    <w:p w:rsidR="00C975B5" w:rsidRPr="00381F96" w:rsidRDefault="00C975B5" w:rsidP="00381F96">
      <w:pPr>
        <w:spacing w:after="0" w:line="240" w:lineRule="auto"/>
        <w:ind w:firstLine="709"/>
        <w:jc w:val="center"/>
        <w:rPr>
          <w:rFonts w:ascii="Times New Roman" w:hAnsi="Times New Roman" w:cs="Times New Roman"/>
          <w:b/>
          <w:sz w:val="24"/>
          <w:szCs w:val="24"/>
        </w:rPr>
      </w:pPr>
    </w:p>
    <w:p w:rsidR="00C975B5" w:rsidRPr="00381F96" w:rsidRDefault="00C975B5" w:rsidP="00381F96">
      <w:pPr>
        <w:pStyle w:val="a7"/>
        <w:numPr>
          <w:ilvl w:val="0"/>
          <w:numId w:val="2"/>
        </w:numPr>
        <w:spacing w:after="0" w:line="240" w:lineRule="auto"/>
        <w:ind w:left="0" w:firstLine="709"/>
        <w:jc w:val="both"/>
        <w:rPr>
          <w:rStyle w:val="FontStyle14"/>
          <w:rFonts w:eastAsia="Calibri"/>
          <w:sz w:val="24"/>
          <w:szCs w:val="24"/>
          <w:lang w:eastAsia="en-US"/>
        </w:rPr>
      </w:pPr>
      <w:r w:rsidRPr="00381F96">
        <w:rPr>
          <w:rFonts w:ascii="Times New Roman" w:hAnsi="Times New Roman" w:cs="Times New Roman"/>
          <w:sz w:val="24"/>
          <w:szCs w:val="24"/>
        </w:rPr>
        <w:t>Заявление общества с ограниченной ответственностью «</w:t>
      </w:r>
      <w:proofErr w:type="spellStart"/>
      <w:r w:rsidR="009A2C80" w:rsidRPr="00381F96">
        <w:rPr>
          <w:rFonts w:ascii="Times New Roman" w:hAnsi="Times New Roman" w:cs="Times New Roman"/>
          <w:sz w:val="24"/>
          <w:szCs w:val="24"/>
        </w:rPr>
        <w:t>Солтекс</w:t>
      </w:r>
      <w:proofErr w:type="spellEnd"/>
      <w:r w:rsidRPr="00381F96">
        <w:rPr>
          <w:rFonts w:ascii="Times New Roman" w:hAnsi="Times New Roman" w:cs="Times New Roman"/>
          <w:sz w:val="24"/>
          <w:szCs w:val="24"/>
        </w:rPr>
        <w:t xml:space="preserve">» </w:t>
      </w:r>
      <w:r w:rsidRPr="00381F96">
        <w:rPr>
          <w:rFonts w:ascii="Times New Roman" w:eastAsia="Calibri" w:hAnsi="Times New Roman" w:cs="Times New Roman"/>
          <w:sz w:val="24"/>
          <w:szCs w:val="24"/>
          <w:lang w:eastAsia="en-US"/>
        </w:rPr>
        <w:t xml:space="preserve">о признании  недействительным </w:t>
      </w:r>
      <w:r w:rsidRPr="00381F96">
        <w:rPr>
          <w:rStyle w:val="FontStyle14"/>
          <w:sz w:val="24"/>
          <w:szCs w:val="24"/>
        </w:rPr>
        <w:t xml:space="preserve">Предписания Налоговой инспекции по </w:t>
      </w:r>
      <w:proofErr w:type="gramStart"/>
      <w:r w:rsidRPr="00381F96">
        <w:rPr>
          <w:rStyle w:val="FontStyle14"/>
          <w:sz w:val="24"/>
          <w:szCs w:val="24"/>
        </w:rPr>
        <w:t>г</w:t>
      </w:r>
      <w:proofErr w:type="gramEnd"/>
      <w:r w:rsidRPr="00381F96">
        <w:rPr>
          <w:rStyle w:val="FontStyle14"/>
          <w:sz w:val="24"/>
          <w:szCs w:val="24"/>
        </w:rPr>
        <w:t xml:space="preserve">. Бендеры от </w:t>
      </w:r>
      <w:r w:rsidR="009A2C80" w:rsidRPr="00381F96">
        <w:rPr>
          <w:rStyle w:val="FontStyle14"/>
          <w:sz w:val="24"/>
          <w:szCs w:val="24"/>
        </w:rPr>
        <w:t xml:space="preserve">19 ноября 2019 года </w:t>
      </w:r>
      <w:r w:rsidRPr="00381F96">
        <w:rPr>
          <w:rStyle w:val="FontStyle14"/>
          <w:sz w:val="24"/>
          <w:szCs w:val="24"/>
        </w:rPr>
        <w:t xml:space="preserve"> № </w:t>
      </w:r>
      <w:r w:rsidR="009A2C80" w:rsidRPr="00381F96">
        <w:rPr>
          <w:rStyle w:val="FontStyle14"/>
          <w:sz w:val="24"/>
          <w:szCs w:val="24"/>
        </w:rPr>
        <w:t xml:space="preserve">113-0289-19 </w:t>
      </w:r>
      <w:r w:rsidRPr="00381F96">
        <w:rPr>
          <w:rStyle w:val="FontStyle14"/>
          <w:sz w:val="24"/>
          <w:szCs w:val="24"/>
        </w:rPr>
        <w:t xml:space="preserve"> удовлетворить частично.</w:t>
      </w:r>
    </w:p>
    <w:p w:rsidR="009A2C80" w:rsidRPr="00381F96" w:rsidRDefault="009A2C80" w:rsidP="00381F96">
      <w:pPr>
        <w:pStyle w:val="a7"/>
        <w:numPr>
          <w:ilvl w:val="0"/>
          <w:numId w:val="2"/>
        </w:numPr>
        <w:spacing w:after="0" w:line="240" w:lineRule="auto"/>
        <w:ind w:left="0"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Признать недействительным </w:t>
      </w:r>
      <w:r w:rsidR="00AC5E1F">
        <w:rPr>
          <w:rFonts w:ascii="Times New Roman" w:hAnsi="Times New Roman" w:cs="Times New Roman"/>
          <w:sz w:val="24"/>
          <w:szCs w:val="24"/>
        </w:rPr>
        <w:t>П</w:t>
      </w:r>
      <w:r w:rsidRPr="00381F96">
        <w:rPr>
          <w:rFonts w:ascii="Times New Roman" w:hAnsi="Times New Roman" w:cs="Times New Roman"/>
          <w:sz w:val="24"/>
          <w:szCs w:val="24"/>
        </w:rPr>
        <w:t xml:space="preserve">редписание Налоговой инспекции по                              </w:t>
      </w:r>
      <w:proofErr w:type="gramStart"/>
      <w:r w:rsidRPr="00381F96">
        <w:rPr>
          <w:rFonts w:ascii="Times New Roman" w:hAnsi="Times New Roman" w:cs="Times New Roman"/>
          <w:sz w:val="24"/>
          <w:szCs w:val="24"/>
        </w:rPr>
        <w:t>г</w:t>
      </w:r>
      <w:proofErr w:type="gramEnd"/>
      <w:r w:rsidRPr="00381F96">
        <w:rPr>
          <w:rFonts w:ascii="Times New Roman" w:hAnsi="Times New Roman" w:cs="Times New Roman"/>
          <w:sz w:val="24"/>
          <w:szCs w:val="24"/>
        </w:rPr>
        <w:t xml:space="preserve">. Бендеры </w:t>
      </w:r>
      <w:r w:rsidRPr="00381F96">
        <w:rPr>
          <w:rStyle w:val="FontStyle14"/>
          <w:sz w:val="24"/>
          <w:szCs w:val="24"/>
        </w:rPr>
        <w:t>от 19 ноября 2019 года  № 113-0289-19</w:t>
      </w:r>
      <w:r w:rsidRPr="00381F96">
        <w:rPr>
          <w:rFonts w:ascii="Times New Roman" w:hAnsi="Times New Roman" w:cs="Times New Roman"/>
          <w:sz w:val="24"/>
          <w:szCs w:val="24"/>
        </w:rPr>
        <w:t xml:space="preserve">, в части  доначисления  </w:t>
      </w:r>
      <w:r w:rsidR="00381F96" w:rsidRPr="00381F96">
        <w:rPr>
          <w:rFonts w:ascii="Times New Roman" w:hAnsi="Times New Roman" w:cs="Times New Roman"/>
          <w:sz w:val="24"/>
          <w:szCs w:val="24"/>
        </w:rPr>
        <w:t>налог</w:t>
      </w:r>
      <w:r w:rsidR="00AC5E1F">
        <w:rPr>
          <w:rFonts w:ascii="Times New Roman" w:hAnsi="Times New Roman" w:cs="Times New Roman"/>
          <w:sz w:val="24"/>
          <w:szCs w:val="24"/>
        </w:rPr>
        <w:t>а</w:t>
      </w:r>
      <w:r w:rsidR="00381F96" w:rsidRPr="00381F96">
        <w:rPr>
          <w:rFonts w:ascii="Times New Roman" w:hAnsi="Times New Roman" w:cs="Times New Roman"/>
          <w:sz w:val="24"/>
          <w:szCs w:val="24"/>
        </w:rPr>
        <w:t xml:space="preserve"> на доходы организаций в сумме 79 289,48 с учетом коэффициента инфляции в сумме 79 709,7 рублей; отчисления в Единый государственный фонд социального страхования ПМР на цели пенсионного страхования (обеспечения) в сумме 6 487,32 рублей с учетом коэффициента инфляции  в сумме 6 521,70  рублей;  налог на содержание жилищного фонда, объектов социально-культурной сферы и благоустройство территории города (района) в  сумме 1287,25 рублей - с учетом коэффициента инфляции  1 294,07  рублей  </w:t>
      </w:r>
      <w:r w:rsidRPr="00381F96">
        <w:rPr>
          <w:rFonts w:ascii="Times New Roman" w:hAnsi="Times New Roman" w:cs="Times New Roman"/>
          <w:sz w:val="24"/>
          <w:szCs w:val="24"/>
        </w:rPr>
        <w:t>как несоответствующее Закону ПМР «О н</w:t>
      </w:r>
      <w:r w:rsidR="005B4370">
        <w:rPr>
          <w:rFonts w:ascii="Times New Roman" w:hAnsi="Times New Roman" w:cs="Times New Roman"/>
          <w:sz w:val="24"/>
          <w:szCs w:val="24"/>
        </w:rPr>
        <w:t>алоге на доходы организации» и З</w:t>
      </w:r>
      <w:r w:rsidRPr="00381F96">
        <w:rPr>
          <w:rFonts w:ascii="Times New Roman" w:hAnsi="Times New Roman" w:cs="Times New Roman"/>
          <w:sz w:val="24"/>
          <w:szCs w:val="24"/>
        </w:rPr>
        <w:t>акону ПМР «Об основах налоговой системы в Приднестровской Молдавской Республике»</w:t>
      </w:r>
    </w:p>
    <w:p w:rsidR="009A2C80" w:rsidRPr="00381F96" w:rsidRDefault="009A2C80" w:rsidP="00381F96">
      <w:pPr>
        <w:pStyle w:val="a7"/>
        <w:numPr>
          <w:ilvl w:val="0"/>
          <w:numId w:val="2"/>
        </w:numPr>
        <w:spacing w:after="0" w:line="240" w:lineRule="auto"/>
        <w:ind w:left="0" w:firstLine="709"/>
        <w:jc w:val="both"/>
        <w:rPr>
          <w:rStyle w:val="FontStyle14"/>
          <w:rFonts w:eastAsia="Calibri"/>
          <w:sz w:val="24"/>
          <w:szCs w:val="24"/>
          <w:lang w:eastAsia="en-US"/>
        </w:rPr>
      </w:pPr>
      <w:r w:rsidRPr="00381F96">
        <w:rPr>
          <w:rStyle w:val="FontStyle14"/>
          <w:rFonts w:eastAsia="Calibri"/>
          <w:sz w:val="24"/>
          <w:szCs w:val="24"/>
          <w:lang w:eastAsia="en-US"/>
        </w:rPr>
        <w:t>Возвратить ООО «</w:t>
      </w:r>
      <w:proofErr w:type="spellStart"/>
      <w:r w:rsidRPr="00381F96">
        <w:rPr>
          <w:rStyle w:val="FontStyle14"/>
          <w:rFonts w:eastAsia="Calibri"/>
          <w:sz w:val="24"/>
          <w:szCs w:val="24"/>
          <w:lang w:eastAsia="en-US"/>
        </w:rPr>
        <w:t>Солтекс</w:t>
      </w:r>
      <w:proofErr w:type="spellEnd"/>
      <w:r w:rsidRPr="00381F96">
        <w:rPr>
          <w:rStyle w:val="FontStyle14"/>
          <w:rFonts w:eastAsia="Calibri"/>
          <w:sz w:val="24"/>
          <w:szCs w:val="24"/>
          <w:lang w:eastAsia="en-US"/>
        </w:rPr>
        <w:t xml:space="preserve">» государственную пошлину в размере  725 рублей из средств республиканского бюджета. </w:t>
      </w:r>
    </w:p>
    <w:p w:rsidR="009A2C80" w:rsidRPr="00381F96" w:rsidRDefault="009A2C80" w:rsidP="00381F96">
      <w:pPr>
        <w:pStyle w:val="a7"/>
        <w:numPr>
          <w:ilvl w:val="0"/>
          <w:numId w:val="2"/>
        </w:numPr>
        <w:spacing w:after="0" w:line="240" w:lineRule="auto"/>
        <w:ind w:left="0" w:firstLine="709"/>
        <w:jc w:val="both"/>
        <w:rPr>
          <w:rStyle w:val="FontStyle14"/>
          <w:rFonts w:eastAsia="Calibri"/>
          <w:sz w:val="24"/>
          <w:szCs w:val="24"/>
          <w:lang w:eastAsia="en-US"/>
        </w:rPr>
      </w:pPr>
      <w:r w:rsidRPr="00381F96">
        <w:rPr>
          <w:rStyle w:val="FontStyle14"/>
          <w:rFonts w:eastAsia="Calibri"/>
          <w:sz w:val="24"/>
          <w:szCs w:val="24"/>
          <w:lang w:eastAsia="en-US"/>
        </w:rPr>
        <w:t xml:space="preserve"> Обеспечительные меры, назначенные определениями Арбитражного суда от 27 ноября 2019 года и 18 декабря 2019 года</w:t>
      </w:r>
      <w:r w:rsidR="005B4370">
        <w:rPr>
          <w:rStyle w:val="FontStyle14"/>
          <w:rFonts w:eastAsia="Calibri"/>
          <w:sz w:val="24"/>
          <w:szCs w:val="24"/>
          <w:lang w:eastAsia="en-US"/>
        </w:rPr>
        <w:t>,</w:t>
      </w:r>
      <w:r w:rsidRPr="00381F96">
        <w:rPr>
          <w:rStyle w:val="FontStyle14"/>
          <w:rFonts w:eastAsia="Calibri"/>
          <w:sz w:val="24"/>
          <w:szCs w:val="24"/>
          <w:lang w:eastAsia="en-US"/>
        </w:rPr>
        <w:t xml:space="preserve"> отменить. </w:t>
      </w:r>
    </w:p>
    <w:p w:rsidR="009A2C80" w:rsidRPr="00381F96" w:rsidRDefault="009A2C80" w:rsidP="00381F96">
      <w:pPr>
        <w:spacing w:after="0" w:line="240" w:lineRule="auto"/>
        <w:jc w:val="both"/>
        <w:rPr>
          <w:rFonts w:ascii="Times New Roman" w:eastAsia="Calibri" w:hAnsi="Times New Roman" w:cs="Times New Roman"/>
          <w:sz w:val="24"/>
          <w:szCs w:val="24"/>
          <w:lang w:eastAsia="en-US"/>
        </w:rPr>
      </w:pPr>
    </w:p>
    <w:p w:rsidR="00381F96" w:rsidRPr="00381F96" w:rsidRDefault="00381F96" w:rsidP="00381F96">
      <w:pPr>
        <w:spacing w:after="0" w:line="240" w:lineRule="auto"/>
        <w:ind w:firstLine="708"/>
        <w:jc w:val="both"/>
        <w:rPr>
          <w:rFonts w:ascii="Times New Roman" w:eastAsia="Calibri" w:hAnsi="Times New Roman" w:cs="Times New Roman"/>
          <w:sz w:val="24"/>
          <w:szCs w:val="24"/>
          <w:lang w:eastAsia="en-US"/>
        </w:rPr>
      </w:pPr>
    </w:p>
    <w:p w:rsidR="009A2C80" w:rsidRPr="00381F96" w:rsidRDefault="009A2C80" w:rsidP="00381F96">
      <w:pPr>
        <w:spacing w:after="0" w:line="240" w:lineRule="auto"/>
        <w:ind w:firstLine="708"/>
        <w:jc w:val="both"/>
        <w:rPr>
          <w:rFonts w:ascii="Times New Roman" w:eastAsia="Calibri" w:hAnsi="Times New Roman" w:cs="Times New Roman"/>
          <w:sz w:val="24"/>
          <w:szCs w:val="24"/>
          <w:lang w:eastAsia="en-US"/>
        </w:rPr>
      </w:pPr>
      <w:r w:rsidRPr="00381F96">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20 после его принятия. </w:t>
      </w:r>
    </w:p>
    <w:p w:rsidR="009A2C80" w:rsidRDefault="009A2C80" w:rsidP="00381F96">
      <w:pPr>
        <w:spacing w:after="0" w:line="240" w:lineRule="auto"/>
        <w:jc w:val="both"/>
        <w:rPr>
          <w:rFonts w:ascii="Times New Roman" w:eastAsia="Calibri" w:hAnsi="Times New Roman" w:cs="Times New Roman"/>
          <w:b/>
          <w:sz w:val="24"/>
          <w:szCs w:val="24"/>
          <w:lang w:eastAsia="en-US"/>
        </w:rPr>
      </w:pPr>
    </w:p>
    <w:p w:rsidR="005B4370" w:rsidRPr="00381F96" w:rsidRDefault="005B4370" w:rsidP="00381F96">
      <w:pPr>
        <w:spacing w:after="0" w:line="240" w:lineRule="auto"/>
        <w:jc w:val="both"/>
        <w:rPr>
          <w:rFonts w:ascii="Times New Roman" w:eastAsia="Calibri" w:hAnsi="Times New Roman" w:cs="Times New Roman"/>
          <w:b/>
          <w:sz w:val="24"/>
          <w:szCs w:val="24"/>
          <w:lang w:eastAsia="en-US"/>
        </w:rPr>
      </w:pPr>
    </w:p>
    <w:p w:rsidR="009A2C80" w:rsidRPr="00381F96" w:rsidRDefault="009A2C80" w:rsidP="00381F96">
      <w:pPr>
        <w:spacing w:after="0" w:line="240" w:lineRule="auto"/>
        <w:jc w:val="both"/>
        <w:rPr>
          <w:rFonts w:ascii="Times New Roman" w:eastAsia="Calibri" w:hAnsi="Times New Roman" w:cs="Times New Roman"/>
          <w:b/>
          <w:sz w:val="24"/>
          <w:szCs w:val="24"/>
          <w:lang w:eastAsia="en-US"/>
        </w:rPr>
      </w:pPr>
      <w:r w:rsidRPr="00381F96">
        <w:rPr>
          <w:rFonts w:ascii="Times New Roman" w:eastAsia="Calibri" w:hAnsi="Times New Roman" w:cs="Times New Roman"/>
          <w:b/>
          <w:sz w:val="24"/>
          <w:szCs w:val="24"/>
          <w:lang w:eastAsia="en-US"/>
        </w:rPr>
        <w:t xml:space="preserve">Судья Арбитражного суда </w:t>
      </w:r>
    </w:p>
    <w:p w:rsidR="009A2C80" w:rsidRPr="00381F96" w:rsidRDefault="009A2C80" w:rsidP="00381F96">
      <w:pPr>
        <w:spacing w:after="0" w:line="240" w:lineRule="auto"/>
        <w:jc w:val="both"/>
        <w:rPr>
          <w:rFonts w:ascii="Times New Roman" w:eastAsia="Calibri" w:hAnsi="Times New Roman" w:cs="Times New Roman"/>
          <w:b/>
          <w:sz w:val="24"/>
          <w:szCs w:val="24"/>
          <w:lang w:eastAsia="en-US"/>
        </w:rPr>
      </w:pPr>
      <w:proofErr w:type="gramStart"/>
      <w:r w:rsidRPr="00381F96">
        <w:rPr>
          <w:rFonts w:ascii="Times New Roman" w:eastAsia="Calibri" w:hAnsi="Times New Roman" w:cs="Times New Roman"/>
          <w:b/>
          <w:sz w:val="24"/>
          <w:szCs w:val="24"/>
          <w:lang w:eastAsia="en-US"/>
        </w:rPr>
        <w:t xml:space="preserve">Приднестровской Молдавской Республики                       </w:t>
      </w:r>
      <w:r w:rsidR="00381F96" w:rsidRPr="00381F96">
        <w:rPr>
          <w:rFonts w:ascii="Times New Roman" w:eastAsia="Calibri" w:hAnsi="Times New Roman" w:cs="Times New Roman"/>
          <w:b/>
          <w:sz w:val="24"/>
          <w:szCs w:val="24"/>
          <w:lang w:eastAsia="en-US"/>
        </w:rPr>
        <w:t xml:space="preserve">         </w:t>
      </w:r>
      <w:r w:rsidRPr="00381F96">
        <w:rPr>
          <w:rFonts w:ascii="Times New Roman" w:eastAsia="Calibri" w:hAnsi="Times New Roman" w:cs="Times New Roman"/>
          <w:b/>
          <w:sz w:val="24"/>
          <w:szCs w:val="24"/>
          <w:lang w:eastAsia="en-US"/>
        </w:rPr>
        <w:t xml:space="preserve">        И.П. </w:t>
      </w:r>
      <w:proofErr w:type="spellStart"/>
      <w:r w:rsidRPr="00381F96">
        <w:rPr>
          <w:rFonts w:ascii="Times New Roman" w:eastAsia="Calibri" w:hAnsi="Times New Roman" w:cs="Times New Roman"/>
          <w:b/>
          <w:sz w:val="24"/>
          <w:szCs w:val="24"/>
          <w:lang w:eastAsia="en-US"/>
        </w:rPr>
        <w:t>Григорашенко</w:t>
      </w:r>
      <w:proofErr w:type="spellEnd"/>
      <w:proofErr w:type="gramEnd"/>
      <w:r w:rsidRPr="00381F96">
        <w:rPr>
          <w:rFonts w:ascii="Times New Roman" w:eastAsia="Calibri" w:hAnsi="Times New Roman" w:cs="Times New Roman"/>
          <w:b/>
          <w:sz w:val="24"/>
          <w:szCs w:val="24"/>
          <w:lang w:eastAsia="en-US"/>
        </w:rPr>
        <w:t xml:space="preserve"> </w:t>
      </w:r>
      <w:r w:rsidRPr="00381F96">
        <w:rPr>
          <w:rFonts w:ascii="Times New Roman" w:eastAsia="Times New Roman" w:hAnsi="Times New Roman" w:cs="Times New Roman"/>
          <w:b/>
          <w:sz w:val="24"/>
          <w:szCs w:val="24"/>
        </w:rPr>
        <w:t xml:space="preserve">                                                                                                                                                                                                                                                                                                                                                                                                                                                                                                                                                                                                                                                                                                                                                                                                                                                                                                                                                                                                                                                                                                                                                                                                                                                                                                                                                                                                                                                                                                                                                                                                                                                                                                                                                                                                                                                                                                                                                                                                                                                                                                                                                                                                                                                                                                                                                                                                                                                                                                                                                                                                                                                                                                                                                                                                                                                                                                                                                                                                                                                                                                                                                                                                                                                                                                                                                                                                                                                                                                                                                                                                                                                                                                                                                                                                                                                                                                                                                                                                                                                                                                                                                                                                                                                                                                                                                                                                                                                                                                                                                                                                                                                                                                                                                                                                                                                                                                                                                                                                                                                                                                                                                                                                                                                                                                                                                                                                                                                                                                                                                                                                                                                                                                                                                                                                                                                                                                                                                                                                                                                                                                                                                                                                                                                                                                                                                                                                                                                                                                                                                                                                                                                                                                                                                                                                                                                                                                                                                                                                                                                                                                                                                                   </w:t>
      </w:r>
    </w:p>
    <w:p w:rsidR="00445222" w:rsidRPr="00381F96" w:rsidRDefault="00445222" w:rsidP="00381F96">
      <w:pPr>
        <w:pStyle w:val="a5"/>
        <w:ind w:firstLine="720"/>
        <w:jc w:val="both"/>
        <w:rPr>
          <w:rFonts w:ascii="Times New Roman" w:hAnsi="Times New Roman" w:cs="Times New Roman"/>
          <w:sz w:val="24"/>
          <w:szCs w:val="24"/>
        </w:rPr>
      </w:pPr>
    </w:p>
    <w:p w:rsidR="00E81CC2" w:rsidRPr="00381F96" w:rsidRDefault="00E81CC2" w:rsidP="00381F96">
      <w:pPr>
        <w:pStyle w:val="a5"/>
        <w:ind w:firstLine="720"/>
        <w:jc w:val="both"/>
        <w:rPr>
          <w:rFonts w:ascii="Times New Roman" w:hAnsi="Times New Roman" w:cs="Times New Roman"/>
          <w:sz w:val="24"/>
          <w:szCs w:val="24"/>
        </w:rPr>
      </w:pPr>
    </w:p>
    <w:p w:rsidR="00E81CC2" w:rsidRPr="00381F96" w:rsidRDefault="00E81CC2" w:rsidP="00381F96">
      <w:pPr>
        <w:pStyle w:val="a5"/>
        <w:ind w:firstLine="720"/>
        <w:jc w:val="both"/>
        <w:rPr>
          <w:rFonts w:ascii="Times New Roman" w:hAnsi="Times New Roman" w:cs="Times New Roman"/>
          <w:sz w:val="24"/>
          <w:szCs w:val="24"/>
        </w:rPr>
      </w:pPr>
    </w:p>
    <w:p w:rsidR="00E81CC2" w:rsidRPr="00381F96" w:rsidRDefault="00E81CC2" w:rsidP="00381F96">
      <w:pPr>
        <w:pStyle w:val="a5"/>
        <w:ind w:firstLine="720"/>
        <w:jc w:val="both"/>
        <w:rPr>
          <w:rFonts w:ascii="Times New Roman" w:hAnsi="Times New Roman" w:cs="Times New Roman"/>
          <w:sz w:val="24"/>
          <w:szCs w:val="24"/>
        </w:rPr>
      </w:pPr>
    </w:p>
    <w:p w:rsidR="00C00251" w:rsidRPr="00381F96" w:rsidRDefault="00C00251" w:rsidP="00381F96">
      <w:pPr>
        <w:spacing w:after="0" w:line="240" w:lineRule="auto"/>
        <w:rPr>
          <w:rFonts w:ascii="Times New Roman" w:hAnsi="Times New Roman" w:cs="Times New Roman"/>
          <w:sz w:val="24"/>
          <w:szCs w:val="24"/>
        </w:rPr>
      </w:pPr>
    </w:p>
    <w:p w:rsidR="00C00251" w:rsidRPr="00381F96" w:rsidRDefault="00C00251" w:rsidP="00381F96">
      <w:pPr>
        <w:spacing w:after="0" w:line="240" w:lineRule="auto"/>
        <w:rPr>
          <w:rFonts w:ascii="Times New Roman" w:hAnsi="Times New Roman" w:cs="Times New Roman"/>
          <w:sz w:val="24"/>
          <w:szCs w:val="24"/>
        </w:rPr>
      </w:pPr>
    </w:p>
    <w:sectPr w:rsidR="00C00251" w:rsidRPr="00381F96" w:rsidSect="007F571B">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FD8" w:rsidRDefault="00611FD8" w:rsidP="007F571B">
      <w:pPr>
        <w:spacing w:after="0" w:line="240" w:lineRule="auto"/>
      </w:pPr>
      <w:r>
        <w:separator/>
      </w:r>
    </w:p>
  </w:endnote>
  <w:endnote w:type="continuationSeparator" w:id="1">
    <w:p w:rsidR="00611FD8" w:rsidRDefault="00611FD8" w:rsidP="007F5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5628"/>
      <w:docPartObj>
        <w:docPartGallery w:val="Page Numbers (Bottom of Page)"/>
        <w:docPartUnique/>
      </w:docPartObj>
    </w:sdtPr>
    <w:sdtContent>
      <w:p w:rsidR="00611FD8" w:rsidRDefault="00611FD8">
        <w:pPr>
          <w:pStyle w:val="ad"/>
          <w:jc w:val="center"/>
        </w:pPr>
        <w:fldSimple w:instr=" PAGE   \* MERGEFORMAT ">
          <w:r w:rsidR="005B4370">
            <w:rPr>
              <w:noProof/>
            </w:rPr>
            <w:t>12</w:t>
          </w:r>
        </w:fldSimple>
      </w:p>
    </w:sdtContent>
  </w:sdt>
  <w:p w:rsidR="00611FD8" w:rsidRDefault="00611FD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FD8" w:rsidRDefault="00611FD8" w:rsidP="007F571B">
      <w:pPr>
        <w:spacing w:after="0" w:line="240" w:lineRule="auto"/>
      </w:pPr>
      <w:r>
        <w:separator/>
      </w:r>
    </w:p>
  </w:footnote>
  <w:footnote w:type="continuationSeparator" w:id="1">
    <w:p w:rsidR="00611FD8" w:rsidRDefault="00611FD8" w:rsidP="007F57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74DD4"/>
    <w:multiLevelType w:val="hybridMultilevel"/>
    <w:tmpl w:val="4ACE1B80"/>
    <w:lvl w:ilvl="0" w:tplc="4CF4803C">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63A2945"/>
    <w:multiLevelType w:val="multilevel"/>
    <w:tmpl w:val="CC1AA9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917B6D"/>
    <w:multiLevelType w:val="hybridMultilevel"/>
    <w:tmpl w:val="70FA9800"/>
    <w:lvl w:ilvl="0" w:tplc="87648C5E">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7E10C1"/>
    <w:rsid w:val="00086B9D"/>
    <w:rsid w:val="000A6A5B"/>
    <w:rsid w:val="000F45F2"/>
    <w:rsid w:val="00151FC7"/>
    <w:rsid w:val="001F2961"/>
    <w:rsid w:val="00247E96"/>
    <w:rsid w:val="003344B3"/>
    <w:rsid w:val="00343D0A"/>
    <w:rsid w:val="00381F96"/>
    <w:rsid w:val="00402E17"/>
    <w:rsid w:val="00413A3E"/>
    <w:rsid w:val="00445222"/>
    <w:rsid w:val="0048169A"/>
    <w:rsid w:val="005A33D2"/>
    <w:rsid w:val="005B3FE7"/>
    <w:rsid w:val="005B4370"/>
    <w:rsid w:val="00611FD8"/>
    <w:rsid w:val="006762EA"/>
    <w:rsid w:val="006A33E7"/>
    <w:rsid w:val="0079208A"/>
    <w:rsid w:val="007E10C1"/>
    <w:rsid w:val="007F571B"/>
    <w:rsid w:val="0085738E"/>
    <w:rsid w:val="008C28ED"/>
    <w:rsid w:val="009673C2"/>
    <w:rsid w:val="009A2C80"/>
    <w:rsid w:val="00AA2AF1"/>
    <w:rsid w:val="00AC5E1F"/>
    <w:rsid w:val="00AD5BFE"/>
    <w:rsid w:val="00B93556"/>
    <w:rsid w:val="00C00251"/>
    <w:rsid w:val="00C975B5"/>
    <w:rsid w:val="00CD7942"/>
    <w:rsid w:val="00DC3821"/>
    <w:rsid w:val="00E65724"/>
    <w:rsid w:val="00E81CC2"/>
    <w:rsid w:val="00F05835"/>
    <w:rsid w:val="00F55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8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7E10C1"/>
    <w:rPr>
      <w:rFonts w:ascii="Times New Roman" w:hAnsi="Times New Roman" w:cs="Times New Roman"/>
      <w:sz w:val="22"/>
      <w:szCs w:val="22"/>
    </w:rPr>
  </w:style>
  <w:style w:type="paragraph" w:customStyle="1" w:styleId="Style4">
    <w:name w:val="Style4"/>
    <w:basedOn w:val="a"/>
    <w:rsid w:val="007E10C1"/>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HTML">
    <w:name w:val="HTML Preformatted"/>
    <w:basedOn w:val="a"/>
    <w:link w:val="HTML0"/>
    <w:unhideWhenUsed/>
    <w:rsid w:val="007E1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E10C1"/>
    <w:rPr>
      <w:rFonts w:ascii="Courier New" w:eastAsia="Times New Roman" w:hAnsi="Courier New" w:cs="Courier New"/>
      <w:sz w:val="20"/>
      <w:szCs w:val="20"/>
    </w:rPr>
  </w:style>
  <w:style w:type="character" w:customStyle="1" w:styleId="a3">
    <w:name w:val="Основной текст_"/>
    <w:basedOn w:val="a0"/>
    <w:link w:val="3"/>
    <w:rsid w:val="00413A3E"/>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3"/>
    <w:rsid w:val="00413A3E"/>
    <w:pPr>
      <w:widowControl w:val="0"/>
      <w:shd w:val="clear" w:color="auto" w:fill="FFFFFF"/>
      <w:spacing w:before="60" w:after="60" w:line="0" w:lineRule="atLeast"/>
    </w:pPr>
    <w:rPr>
      <w:rFonts w:ascii="Times New Roman" w:eastAsia="Times New Roman" w:hAnsi="Times New Roman" w:cs="Times New Roman"/>
      <w:sz w:val="23"/>
      <w:szCs w:val="23"/>
    </w:rPr>
  </w:style>
  <w:style w:type="character" w:customStyle="1" w:styleId="1">
    <w:name w:val="Основной текст1"/>
    <w:basedOn w:val="a3"/>
    <w:rsid w:val="00413A3E"/>
    <w:rPr>
      <w:b w:val="0"/>
      <w:bCs w:val="0"/>
      <w:i w:val="0"/>
      <w:iCs w:val="0"/>
      <w:smallCaps w:val="0"/>
      <w:strike/>
      <w:color w:val="000000"/>
      <w:spacing w:val="0"/>
      <w:w w:val="100"/>
      <w:position w:val="0"/>
      <w:u w:val="none"/>
      <w:lang w:val="ru-RU"/>
    </w:rPr>
  </w:style>
  <w:style w:type="character" w:customStyle="1" w:styleId="10Exact">
    <w:name w:val="Основной текст (10) Exact"/>
    <w:basedOn w:val="a0"/>
    <w:link w:val="10"/>
    <w:rsid w:val="00413A3E"/>
    <w:rPr>
      <w:rFonts w:ascii="Times New Roman" w:eastAsia="Times New Roman" w:hAnsi="Times New Roman" w:cs="Times New Roman"/>
      <w:spacing w:val="-19"/>
      <w:sz w:val="29"/>
      <w:szCs w:val="29"/>
      <w:shd w:val="clear" w:color="auto" w:fill="FFFFFF"/>
      <w:lang w:val="en-US"/>
    </w:rPr>
  </w:style>
  <w:style w:type="character" w:customStyle="1" w:styleId="a4">
    <w:name w:val="Основной текст + Курсив"/>
    <w:basedOn w:val="a3"/>
    <w:rsid w:val="00413A3E"/>
    <w:rPr>
      <w:b w:val="0"/>
      <w:bCs w:val="0"/>
      <w:i/>
      <w:iCs/>
      <w:smallCaps w:val="0"/>
      <w:strike w:val="0"/>
      <w:color w:val="000000"/>
      <w:spacing w:val="0"/>
      <w:w w:val="100"/>
      <w:position w:val="0"/>
      <w:u w:val="none"/>
      <w:lang w:val="ru-RU"/>
    </w:rPr>
  </w:style>
  <w:style w:type="paragraph" w:customStyle="1" w:styleId="10">
    <w:name w:val="Основной текст (10)"/>
    <w:basedOn w:val="a"/>
    <w:link w:val="10Exact"/>
    <w:rsid w:val="00413A3E"/>
    <w:pPr>
      <w:widowControl w:val="0"/>
      <w:shd w:val="clear" w:color="auto" w:fill="FFFFFF"/>
      <w:spacing w:after="0" w:line="158" w:lineRule="exact"/>
      <w:jc w:val="both"/>
    </w:pPr>
    <w:rPr>
      <w:rFonts w:ascii="Times New Roman" w:eastAsia="Times New Roman" w:hAnsi="Times New Roman" w:cs="Times New Roman"/>
      <w:spacing w:val="-19"/>
      <w:sz w:val="29"/>
      <w:szCs w:val="29"/>
      <w:lang w:val="en-US"/>
    </w:rPr>
  </w:style>
  <w:style w:type="character" w:customStyle="1" w:styleId="2">
    <w:name w:val="Основной текст2"/>
    <w:basedOn w:val="a3"/>
    <w:rsid w:val="00413A3E"/>
    <w:rPr>
      <w:b w:val="0"/>
      <w:bCs w:val="0"/>
      <w:i w:val="0"/>
      <w:iCs w:val="0"/>
      <w:smallCaps w:val="0"/>
      <w:strike w:val="0"/>
      <w:color w:val="000000"/>
      <w:spacing w:val="0"/>
      <w:w w:val="100"/>
      <w:position w:val="0"/>
      <w:u w:val="single"/>
      <w:lang w:val="ru-RU"/>
    </w:rPr>
  </w:style>
  <w:style w:type="character" w:customStyle="1" w:styleId="30">
    <w:name w:val="Основной текст (3)_"/>
    <w:basedOn w:val="a0"/>
    <w:link w:val="31"/>
    <w:rsid w:val="00413A3E"/>
    <w:rPr>
      <w:rFonts w:ascii="Times New Roman" w:eastAsia="Times New Roman" w:hAnsi="Times New Roman" w:cs="Times New Roman"/>
      <w:shd w:val="clear" w:color="auto" w:fill="FFFFFF"/>
    </w:rPr>
  </w:style>
  <w:style w:type="character" w:customStyle="1" w:styleId="36pt">
    <w:name w:val="Основной текст (3) + Интервал 6 pt"/>
    <w:basedOn w:val="30"/>
    <w:rsid w:val="00413A3E"/>
    <w:rPr>
      <w:color w:val="000000"/>
      <w:spacing w:val="120"/>
      <w:w w:val="100"/>
      <w:position w:val="0"/>
      <w:lang w:val="ru-RU"/>
    </w:rPr>
  </w:style>
  <w:style w:type="paragraph" w:customStyle="1" w:styleId="31">
    <w:name w:val="Основной текст (3)"/>
    <w:basedOn w:val="a"/>
    <w:link w:val="30"/>
    <w:rsid w:val="00413A3E"/>
    <w:pPr>
      <w:widowControl w:val="0"/>
      <w:shd w:val="clear" w:color="auto" w:fill="FFFFFF"/>
      <w:spacing w:after="0" w:line="317" w:lineRule="exact"/>
      <w:jc w:val="both"/>
    </w:pPr>
    <w:rPr>
      <w:rFonts w:ascii="Times New Roman" w:eastAsia="Times New Roman" w:hAnsi="Times New Roman" w:cs="Times New Roman"/>
    </w:rPr>
  </w:style>
  <w:style w:type="paragraph" w:styleId="a5">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Текст Знак1 Знак1 Знак,Текст Знак Знак Знак1 Знак"/>
    <w:basedOn w:val="a"/>
    <w:link w:val="a6"/>
    <w:rsid w:val="00E65724"/>
    <w:pPr>
      <w:spacing w:after="0" w:line="240" w:lineRule="auto"/>
    </w:pPr>
    <w:rPr>
      <w:rFonts w:ascii="Courier New" w:eastAsia="Times New Roman" w:hAnsi="Courier New" w:cs="Courier New"/>
      <w:sz w:val="20"/>
      <w:szCs w:val="20"/>
    </w:rPr>
  </w:style>
  <w:style w:type="character" w:customStyle="1" w:styleId="a6">
    <w:name w:val="Текст Знак"/>
    <w:aliases w:val=" Знак Знак1,Текст Знак1 Знак, Знак Знак Знак Знак2,Знак Знак Знак Знак1, Знак Знак Знак1, Знак Знак Знак Знак Знак Знак, Знак3 Знак,Зна Знак, Зна Знак,  Знак, Знак Знак Знак Знак1 Знак,Текст Знак Знак Знак Знак, Знак Знак Знак Знак Знак1"/>
    <w:basedOn w:val="a0"/>
    <w:link w:val="a5"/>
    <w:rsid w:val="00E65724"/>
    <w:rPr>
      <w:rFonts w:ascii="Courier New" w:eastAsia="Times New Roman" w:hAnsi="Courier New" w:cs="Courier New"/>
      <w:sz w:val="20"/>
      <w:szCs w:val="20"/>
    </w:rPr>
  </w:style>
  <w:style w:type="paragraph" w:customStyle="1" w:styleId="11">
    <w:name w:val="Абзац списка1"/>
    <w:basedOn w:val="a"/>
    <w:rsid w:val="005B3FE7"/>
    <w:pPr>
      <w:ind w:left="720"/>
      <w:contextualSpacing/>
    </w:pPr>
    <w:rPr>
      <w:rFonts w:ascii="Calibri" w:eastAsia="Times New Roman" w:hAnsi="Calibri" w:cs="Times New Roman"/>
    </w:rPr>
  </w:style>
  <w:style w:type="paragraph" w:styleId="a7">
    <w:name w:val="List Paragraph"/>
    <w:basedOn w:val="a"/>
    <w:uiPriority w:val="34"/>
    <w:qFormat/>
    <w:rsid w:val="00C975B5"/>
    <w:pPr>
      <w:ind w:left="720"/>
      <w:contextualSpacing/>
    </w:pPr>
  </w:style>
  <w:style w:type="paragraph" w:styleId="a8">
    <w:name w:val="No Spacing"/>
    <w:uiPriority w:val="1"/>
    <w:qFormat/>
    <w:rsid w:val="009A2C80"/>
    <w:pPr>
      <w:spacing w:after="0" w:line="240" w:lineRule="auto"/>
    </w:pPr>
  </w:style>
  <w:style w:type="paragraph" w:styleId="a9">
    <w:name w:val="Body Text"/>
    <w:basedOn w:val="a"/>
    <w:link w:val="aa"/>
    <w:rsid w:val="009A2C80"/>
    <w:pPr>
      <w:spacing w:after="0" w:line="240" w:lineRule="auto"/>
      <w:jc w:val="center"/>
    </w:pPr>
    <w:rPr>
      <w:rFonts w:ascii="Times New Roman" w:eastAsia="Times New Roman" w:hAnsi="Times New Roman" w:cs="Times New Roman"/>
      <w:sz w:val="24"/>
      <w:szCs w:val="20"/>
    </w:rPr>
  </w:style>
  <w:style w:type="character" w:customStyle="1" w:styleId="aa">
    <w:name w:val="Основной текст Знак"/>
    <w:basedOn w:val="a0"/>
    <w:link w:val="a9"/>
    <w:rsid w:val="009A2C80"/>
    <w:rPr>
      <w:rFonts w:ascii="Times New Roman" w:eastAsia="Times New Roman" w:hAnsi="Times New Roman" w:cs="Times New Roman"/>
      <w:sz w:val="24"/>
      <w:szCs w:val="20"/>
    </w:rPr>
  </w:style>
  <w:style w:type="paragraph" w:styleId="ab">
    <w:name w:val="header"/>
    <w:basedOn w:val="a"/>
    <w:link w:val="ac"/>
    <w:uiPriority w:val="99"/>
    <w:semiHidden/>
    <w:unhideWhenUsed/>
    <w:rsid w:val="007F571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F571B"/>
  </w:style>
  <w:style w:type="paragraph" w:styleId="ad">
    <w:name w:val="footer"/>
    <w:basedOn w:val="a"/>
    <w:link w:val="ae"/>
    <w:uiPriority w:val="99"/>
    <w:unhideWhenUsed/>
    <w:rsid w:val="007F571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F57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12</Pages>
  <Words>7459</Words>
  <Characters>42519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14</cp:revision>
  <dcterms:created xsi:type="dcterms:W3CDTF">2019-12-23T08:14:00Z</dcterms:created>
  <dcterms:modified xsi:type="dcterms:W3CDTF">2019-12-25T09:26:00Z</dcterms:modified>
</cp:coreProperties>
</file>