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45602" w:rsidRPr="00045602" w:rsidTr="00045602">
        <w:trPr>
          <w:trHeight w:val="259"/>
        </w:trPr>
        <w:tc>
          <w:tcPr>
            <w:tcW w:w="3969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0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45602" w:rsidRPr="00045602" w:rsidTr="00045602">
        <w:tc>
          <w:tcPr>
            <w:tcW w:w="3969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45602" w:rsidRPr="00045602" w:rsidTr="00045602">
        <w:tc>
          <w:tcPr>
            <w:tcW w:w="3969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456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456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456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4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45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45602" w:rsidRPr="00045602" w:rsidRDefault="00045602" w:rsidP="0004560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456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6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45602" w:rsidRPr="00045602" w:rsidTr="00045602">
        <w:trPr>
          <w:trHeight w:val="342"/>
        </w:trPr>
        <w:tc>
          <w:tcPr>
            <w:tcW w:w="3888" w:type="dxa"/>
            <w:shd w:val="clear" w:color="auto" w:fill="auto"/>
          </w:tcPr>
          <w:p w:rsidR="00045602" w:rsidRPr="00045602" w:rsidRDefault="00045602" w:rsidP="00045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5602" w:rsidRPr="00045602" w:rsidRDefault="00045602" w:rsidP="0004560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4560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4560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45602" w:rsidRPr="00045602" w:rsidRDefault="00045602" w:rsidP="0004560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45602" w:rsidRPr="00045602" w:rsidRDefault="00045602" w:rsidP="00045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5602" w:rsidRPr="00045602" w:rsidRDefault="00045602" w:rsidP="0004560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4560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4560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4560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45602" w:rsidRPr="00045602" w:rsidRDefault="00045602" w:rsidP="00045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45602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4560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4560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456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5602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456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5602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45602">
        <w:rPr>
          <w:rFonts w:ascii="Times New Roman" w:hAnsi="Times New Roman" w:cs="Times New Roman"/>
          <w:sz w:val="24"/>
          <w:szCs w:val="24"/>
        </w:rPr>
        <w:t>.</w:t>
      </w:r>
      <w:r w:rsidRPr="0004560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60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04560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456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560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02" w:rsidRPr="00045602" w:rsidRDefault="00045602" w:rsidP="0004560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45602" w:rsidRPr="00045602" w:rsidTr="00045602">
        <w:trPr>
          <w:trHeight w:val="259"/>
        </w:trPr>
        <w:tc>
          <w:tcPr>
            <w:tcW w:w="4952" w:type="dxa"/>
            <w:gridSpan w:val="7"/>
          </w:tcPr>
          <w:p w:rsidR="00045602" w:rsidRPr="00045602" w:rsidRDefault="00045602" w:rsidP="00CA4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5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12 </w:t>
            </w:r>
            <w:r w:rsidRPr="00045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дека</w:t>
            </w:r>
            <w:r w:rsidR="00CA4F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ря </w:t>
            </w:r>
            <w:r w:rsidRPr="0004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2019 года                           </w:t>
            </w:r>
          </w:p>
        </w:tc>
        <w:tc>
          <w:tcPr>
            <w:tcW w:w="4971" w:type="dxa"/>
            <w:gridSpan w:val="3"/>
          </w:tcPr>
          <w:p w:rsidR="00045602" w:rsidRPr="00045602" w:rsidRDefault="00045602" w:rsidP="00045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0456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45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31/19-12                </w:t>
            </w:r>
          </w:p>
        </w:tc>
      </w:tr>
      <w:tr w:rsidR="00045602" w:rsidRPr="00045602" w:rsidTr="00045602">
        <w:tc>
          <w:tcPr>
            <w:tcW w:w="1199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45602" w:rsidRPr="00045602" w:rsidRDefault="00045602" w:rsidP="0004560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02" w:rsidRPr="00045602" w:rsidTr="00045602">
        <w:tc>
          <w:tcPr>
            <w:tcW w:w="1985" w:type="dxa"/>
            <w:gridSpan w:val="2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45602" w:rsidRPr="00045602" w:rsidRDefault="00045602" w:rsidP="00045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45602" w:rsidRPr="00045602" w:rsidRDefault="00045602" w:rsidP="00045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02" w:rsidRPr="00045602" w:rsidTr="00045602">
        <w:tc>
          <w:tcPr>
            <w:tcW w:w="1199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5602" w:rsidRPr="00045602" w:rsidTr="00045602">
        <w:tc>
          <w:tcPr>
            <w:tcW w:w="1199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45602" w:rsidRPr="00045602" w:rsidRDefault="00045602" w:rsidP="00045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5602" w:rsidRPr="00045602" w:rsidRDefault="00045602" w:rsidP="009F1CC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proofErr w:type="gramStart"/>
      <w:r w:rsidRPr="00045602">
        <w:rPr>
          <w:rStyle w:val="FontStyle14"/>
          <w:sz w:val="24"/>
          <w:szCs w:val="24"/>
        </w:rPr>
        <w:t xml:space="preserve">Арбитражный суд </w:t>
      </w:r>
      <w:r w:rsidRPr="00045602">
        <w:t>Приднестровской Молдавской Республики</w:t>
      </w:r>
      <w:r w:rsidRPr="00045602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45602">
        <w:rPr>
          <w:rStyle w:val="FontStyle14"/>
          <w:sz w:val="24"/>
          <w:szCs w:val="24"/>
        </w:rPr>
        <w:t>Григорашенко</w:t>
      </w:r>
      <w:proofErr w:type="spellEnd"/>
      <w:r w:rsidRPr="00045602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045602">
        <w:t xml:space="preserve">заявление </w:t>
      </w:r>
      <w:r w:rsidRPr="00045602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045602">
        <w:rPr>
          <w:rStyle w:val="FontStyle14"/>
          <w:sz w:val="24"/>
          <w:szCs w:val="24"/>
        </w:rPr>
        <w:t xml:space="preserve">» (г. Бендеры, </w:t>
      </w:r>
      <w:proofErr w:type="spellStart"/>
      <w:r>
        <w:rPr>
          <w:rStyle w:val="FontStyle14"/>
          <w:sz w:val="24"/>
          <w:szCs w:val="24"/>
        </w:rPr>
        <w:t>Гиска</w:t>
      </w:r>
      <w:proofErr w:type="spellEnd"/>
      <w:r>
        <w:rPr>
          <w:rStyle w:val="FontStyle14"/>
          <w:sz w:val="24"/>
          <w:szCs w:val="24"/>
        </w:rPr>
        <w:t>, ул. Ленина д.3</w:t>
      </w:r>
      <w:r w:rsidRPr="00045602">
        <w:rPr>
          <w:rStyle w:val="FontStyle14"/>
          <w:sz w:val="24"/>
          <w:szCs w:val="24"/>
        </w:rPr>
        <w:t xml:space="preserve">) к Налоговой инспекции по г. Бендеры (г. Бендеры, ул. Калинина, д. 17) о признании недействительным Предписания Налоговой инспекции по г. Бендеры </w:t>
      </w:r>
      <w:r>
        <w:rPr>
          <w:rStyle w:val="FontStyle14"/>
        </w:rPr>
        <w:t>№ 113-0289-19 от 19 ноября  2019 года</w:t>
      </w:r>
      <w:r w:rsidRPr="00045602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045602" w:rsidRDefault="00045602" w:rsidP="009F1CC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045602"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045602">
        <w:rPr>
          <w:rStyle w:val="FontStyle14"/>
          <w:sz w:val="24"/>
          <w:szCs w:val="24"/>
        </w:rPr>
        <w:t xml:space="preserve">» – 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Плохотнюк</w:t>
      </w:r>
      <w:r w:rsidR="00CA4F5A">
        <w:rPr>
          <w:rStyle w:val="FontStyle14"/>
          <w:sz w:val="24"/>
          <w:szCs w:val="24"/>
        </w:rPr>
        <w:t>а</w:t>
      </w:r>
      <w:proofErr w:type="spellEnd"/>
      <w:r>
        <w:rPr>
          <w:rStyle w:val="FontStyle14"/>
          <w:sz w:val="24"/>
          <w:szCs w:val="24"/>
        </w:rPr>
        <w:t xml:space="preserve"> А.Ю. по доверенности от 25 ноября 2019 года б/</w:t>
      </w:r>
      <w:proofErr w:type="spellStart"/>
      <w:r>
        <w:rPr>
          <w:rStyle w:val="FontStyle14"/>
          <w:sz w:val="24"/>
          <w:szCs w:val="24"/>
        </w:rPr>
        <w:t>н</w:t>
      </w:r>
      <w:proofErr w:type="spellEnd"/>
      <w:r>
        <w:rPr>
          <w:rStyle w:val="FontStyle14"/>
          <w:sz w:val="24"/>
          <w:szCs w:val="24"/>
        </w:rPr>
        <w:t xml:space="preserve">, </w:t>
      </w:r>
    </w:p>
    <w:p w:rsidR="00045602" w:rsidRDefault="00045602" w:rsidP="009F1CC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045602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045602">
        <w:rPr>
          <w:rStyle w:val="FontStyle14"/>
          <w:sz w:val="24"/>
          <w:szCs w:val="24"/>
        </w:rPr>
        <w:t>г</w:t>
      </w:r>
      <w:proofErr w:type="gramEnd"/>
      <w:r w:rsidRPr="00045602">
        <w:rPr>
          <w:rStyle w:val="FontStyle14"/>
          <w:sz w:val="24"/>
          <w:szCs w:val="24"/>
        </w:rPr>
        <w:t xml:space="preserve">. Бендеры – </w:t>
      </w:r>
      <w:r>
        <w:rPr>
          <w:rStyle w:val="FontStyle14"/>
          <w:sz w:val="24"/>
          <w:szCs w:val="24"/>
        </w:rPr>
        <w:t>Лупу М.Н.</w:t>
      </w:r>
      <w:r w:rsidRPr="00045602">
        <w:rPr>
          <w:rStyle w:val="FontStyle14"/>
          <w:sz w:val="24"/>
          <w:szCs w:val="24"/>
        </w:rPr>
        <w:t xml:space="preserve"> по доверенности от 21 </w:t>
      </w:r>
      <w:r>
        <w:rPr>
          <w:rStyle w:val="FontStyle14"/>
          <w:sz w:val="24"/>
          <w:szCs w:val="24"/>
        </w:rPr>
        <w:t xml:space="preserve">января </w:t>
      </w:r>
      <w:r w:rsidRPr="00045602">
        <w:rPr>
          <w:rStyle w:val="FontStyle14"/>
          <w:sz w:val="24"/>
          <w:szCs w:val="24"/>
        </w:rPr>
        <w:t xml:space="preserve">2019 года № </w:t>
      </w:r>
      <w:r>
        <w:rPr>
          <w:rStyle w:val="FontStyle14"/>
          <w:sz w:val="24"/>
          <w:szCs w:val="24"/>
        </w:rPr>
        <w:t>11</w:t>
      </w:r>
      <w:r w:rsidRPr="00045602">
        <w:rPr>
          <w:rStyle w:val="FontStyle14"/>
          <w:sz w:val="24"/>
          <w:szCs w:val="24"/>
        </w:rPr>
        <w:t xml:space="preserve">, </w:t>
      </w:r>
    </w:p>
    <w:p w:rsidR="00045602" w:rsidRPr="00045602" w:rsidRDefault="00045602" w:rsidP="009F1CC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045602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АПК ПМР, и при отсутствии отводов составу суда</w:t>
      </w:r>
    </w:p>
    <w:p w:rsidR="00045602" w:rsidRPr="00045602" w:rsidRDefault="00045602" w:rsidP="009F1CCF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02" w:rsidRPr="00045602" w:rsidRDefault="00045602" w:rsidP="009F1CCF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45602" w:rsidRPr="00045602" w:rsidRDefault="00045602" w:rsidP="009F1CCF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02" w:rsidRPr="00993BDD" w:rsidRDefault="00045602" w:rsidP="009F1CCF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 w:rsidRPr="00993BDD">
        <w:rPr>
          <w:rStyle w:val="FontStyle14"/>
          <w:sz w:val="24"/>
          <w:szCs w:val="24"/>
        </w:rPr>
        <w:t xml:space="preserve"> Налоговой инспекции по </w:t>
      </w:r>
      <w:r>
        <w:rPr>
          <w:rStyle w:val="FontStyle14"/>
          <w:sz w:val="24"/>
          <w:szCs w:val="24"/>
        </w:rPr>
        <w:t xml:space="preserve">                     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Бендеры </w:t>
      </w:r>
      <w:r w:rsidRPr="00993BDD">
        <w:rPr>
          <w:rStyle w:val="FontStyle14"/>
          <w:sz w:val="24"/>
          <w:szCs w:val="24"/>
        </w:rPr>
        <w:t xml:space="preserve"> (далее - налоговая инспекция) </w:t>
      </w:r>
      <w:r>
        <w:rPr>
          <w:rStyle w:val="FontStyle14"/>
          <w:sz w:val="24"/>
          <w:szCs w:val="24"/>
        </w:rPr>
        <w:t xml:space="preserve">от 19 ноября 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2019 года </w:t>
      </w:r>
      <w:r w:rsidRPr="000047B1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113-0289-19 по акту мероприятия по контролю № 013-0289-19 от 5 ноября  2019 года</w:t>
      </w:r>
      <w:r w:rsidRPr="00993BDD">
        <w:rPr>
          <w:rStyle w:val="FontStyle14"/>
          <w:sz w:val="24"/>
          <w:szCs w:val="24"/>
        </w:rPr>
        <w:t xml:space="preserve">. </w:t>
      </w:r>
    </w:p>
    <w:p w:rsidR="00045602" w:rsidRDefault="00045602" w:rsidP="009F1CCF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>
        <w:rPr>
          <w:rStyle w:val="FontStyle14"/>
          <w:sz w:val="24"/>
          <w:szCs w:val="24"/>
        </w:rPr>
        <w:t xml:space="preserve">27 ноября  2019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045602" w:rsidRDefault="00045602" w:rsidP="009F1CC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602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CA4F5A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045602">
        <w:rPr>
          <w:rFonts w:ascii="Times New Roman" w:hAnsi="Times New Roman" w:cs="Times New Roman"/>
          <w:sz w:val="24"/>
          <w:szCs w:val="24"/>
        </w:rPr>
        <w:t xml:space="preserve">заседании Арбитражный суд заслушал правовые позиции лиц, участвующих в деле. </w:t>
      </w:r>
      <w:r>
        <w:rPr>
          <w:rFonts w:ascii="Times New Roman" w:hAnsi="Times New Roman" w:cs="Times New Roman"/>
          <w:sz w:val="24"/>
          <w:szCs w:val="24"/>
        </w:rPr>
        <w:t xml:space="preserve">Налоговая инспекция </w:t>
      </w:r>
      <w:r w:rsidRPr="00045602">
        <w:rPr>
          <w:rFonts w:ascii="Times New Roman" w:hAnsi="Times New Roman" w:cs="Times New Roman"/>
          <w:sz w:val="24"/>
          <w:szCs w:val="24"/>
        </w:rPr>
        <w:t xml:space="preserve"> во исполнение положений пункта 4 статьи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5602">
        <w:rPr>
          <w:rFonts w:ascii="Times New Roman" w:hAnsi="Times New Roman" w:cs="Times New Roman"/>
          <w:sz w:val="24"/>
          <w:szCs w:val="24"/>
        </w:rPr>
        <w:t>130-12 АПК ПМР представлен письменно оформленный отзыв на рассматриваемое заявление с приложением соответствующих доказательств.</w:t>
      </w:r>
    </w:p>
    <w:p w:rsidR="00045602" w:rsidRDefault="00045602" w:rsidP="009F1CC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ходе рассмотрения дела лицам, участвующим в деле, были заданы вопросы относительно доводов сторон,</w:t>
      </w:r>
      <w:r w:rsidR="00CA4F5A">
        <w:rPr>
          <w:rFonts w:ascii="Times New Roman" w:hAnsi="Times New Roman" w:cs="Times New Roman"/>
          <w:sz w:val="24"/>
          <w:szCs w:val="24"/>
        </w:rPr>
        <w:t xml:space="preserve"> приведенных в заявлен</w:t>
      </w:r>
      <w:proofErr w:type="gramStart"/>
      <w:r w:rsidR="00CA4F5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CA4F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4F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олтекс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также отзыве на заявление. </w:t>
      </w:r>
    </w:p>
    <w:p w:rsidR="00045602" w:rsidRDefault="00045602" w:rsidP="009F1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CA4F5A">
        <w:rPr>
          <w:rFonts w:ascii="Times New Roman" w:hAnsi="Times New Roman" w:cs="Times New Roman"/>
          <w:sz w:val="24"/>
          <w:szCs w:val="24"/>
        </w:rPr>
        <w:t xml:space="preserve">в заявлении </w:t>
      </w:r>
      <w:r>
        <w:rPr>
          <w:rFonts w:ascii="Times New Roman" w:hAnsi="Times New Roman" w:cs="Times New Roman"/>
          <w:sz w:val="24"/>
          <w:szCs w:val="24"/>
        </w:rPr>
        <w:t>указывает о том, что налоговая инспекция необоснованно пришла к вывод</w:t>
      </w:r>
      <w:r w:rsidR="00CA4F5A">
        <w:rPr>
          <w:rFonts w:ascii="Times New Roman" w:hAnsi="Times New Roman" w:cs="Times New Roman"/>
          <w:sz w:val="24"/>
          <w:szCs w:val="24"/>
        </w:rPr>
        <w:t>ам о том, 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4F5A" w:rsidRDefault="00045602" w:rsidP="009F1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товар, полученный ООО «</w:t>
      </w:r>
      <w:proofErr w:type="spellStart"/>
      <w:r>
        <w:rPr>
          <w:rFonts w:ascii="Times New Roman" w:hAnsi="Times New Roman"/>
          <w:sz w:val="24"/>
          <w:szCs w:val="24"/>
        </w:rPr>
        <w:t>Солтекс</w:t>
      </w:r>
      <w:proofErr w:type="spellEnd"/>
      <w:r>
        <w:rPr>
          <w:rFonts w:ascii="Times New Roman" w:hAnsi="Times New Roman"/>
          <w:sz w:val="24"/>
          <w:szCs w:val="24"/>
        </w:rPr>
        <w:t>» по договору товарного займа от 04.09.2018г.</w:t>
      </w:r>
      <w:r w:rsidR="00CA4F5A">
        <w:rPr>
          <w:rFonts w:ascii="Times New Roman" w:hAnsi="Times New Roman"/>
          <w:sz w:val="24"/>
          <w:szCs w:val="24"/>
        </w:rPr>
        <w:t xml:space="preserve"> на сумму 600 677,86 руб. ПМР</w:t>
      </w:r>
      <w:r>
        <w:rPr>
          <w:rFonts w:ascii="Times New Roman" w:hAnsi="Times New Roman"/>
          <w:sz w:val="24"/>
          <w:szCs w:val="24"/>
        </w:rPr>
        <w:t xml:space="preserve"> </w:t>
      </w:r>
      <w:r w:rsidR="00CA4F5A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>доходом Общества</w:t>
      </w:r>
      <w:r w:rsidR="00CA4F5A">
        <w:rPr>
          <w:rFonts w:ascii="Times New Roman" w:hAnsi="Times New Roman"/>
          <w:sz w:val="24"/>
          <w:szCs w:val="24"/>
        </w:rPr>
        <w:t>;</w:t>
      </w:r>
    </w:p>
    <w:p w:rsidR="00045602" w:rsidRDefault="00CA4F5A" w:rsidP="009F1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товар,</w:t>
      </w:r>
      <w:r w:rsidR="00045602">
        <w:rPr>
          <w:rFonts w:ascii="Times New Roman" w:hAnsi="Times New Roman"/>
          <w:sz w:val="24"/>
          <w:szCs w:val="24"/>
        </w:rPr>
        <w:t xml:space="preserve"> полученный заявителем по договору товарного займа от 04.09.2019г.</w:t>
      </w:r>
      <w:r>
        <w:rPr>
          <w:rFonts w:ascii="Times New Roman" w:hAnsi="Times New Roman"/>
          <w:sz w:val="24"/>
          <w:szCs w:val="24"/>
        </w:rPr>
        <w:t xml:space="preserve"> был реализован в полном объеме</w:t>
      </w:r>
      <w:r w:rsidR="00045602">
        <w:rPr>
          <w:rFonts w:ascii="Times New Roman" w:hAnsi="Times New Roman"/>
          <w:sz w:val="24"/>
          <w:szCs w:val="24"/>
        </w:rPr>
        <w:t xml:space="preserve">. </w:t>
      </w:r>
    </w:p>
    <w:p w:rsidR="00CA4F5A" w:rsidRDefault="00CA4F5A" w:rsidP="009F1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Данные доводы были приведены и представителем общества в ходе судебного заседания. Однако заявителем ни к исковому заявлению, ни в ходе судебного заседания не представлено доказательств, подтверждающих </w:t>
      </w:r>
      <w:r>
        <w:rPr>
          <w:rFonts w:ascii="Times New Roman" w:hAnsi="Times New Roman" w:cs="Times New Roman"/>
          <w:sz w:val="24"/>
          <w:szCs w:val="24"/>
        </w:rPr>
        <w:t xml:space="preserve">указанные доводы. </w:t>
      </w:r>
    </w:p>
    <w:p w:rsidR="00CA4F5A" w:rsidRDefault="00CA4F5A" w:rsidP="009F1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45 АПК ПМР </w:t>
      </w:r>
      <w:r w:rsidRPr="00045602">
        <w:rPr>
          <w:rFonts w:ascii="Times New Roman" w:hAnsi="Times New Roman" w:cs="Times New Roman"/>
          <w:sz w:val="24"/>
          <w:szCs w:val="24"/>
        </w:rPr>
        <w:t>каждое лицо, участвующее в деле, должно доказать обстоятельства, на которые оно ссылается как на основани</w:t>
      </w:r>
      <w:proofErr w:type="gramStart"/>
      <w:r w:rsidRPr="0004560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45602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</w:t>
      </w:r>
      <w:r>
        <w:rPr>
          <w:rFonts w:ascii="Times New Roman" w:hAnsi="Times New Roman" w:cs="Times New Roman"/>
          <w:sz w:val="24"/>
          <w:szCs w:val="24"/>
        </w:rPr>
        <w:t>. В связи с чем Арбитражный суд приходит к выводу о том, что на заявителе лежит обязанность предоставления доказательств, подтверждающих обстоятельства на которые оно ссылается как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требований. </w:t>
      </w:r>
    </w:p>
    <w:p w:rsidR="00CA4F5A" w:rsidRDefault="00045602" w:rsidP="009F1CCF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60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 w:rsidRPr="00045602">
        <w:rPr>
          <w:rFonts w:ascii="Times New Roman" w:hAnsi="Times New Roman" w:cs="Times New Roman"/>
          <w:sz w:val="24"/>
          <w:szCs w:val="24"/>
        </w:rPr>
        <w:t xml:space="preserve">» заявлено устное ходатайство об отложении рассмотрения дела с целью изучения отзыва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CA4F5A">
        <w:rPr>
          <w:rFonts w:ascii="Times New Roman" w:hAnsi="Times New Roman" w:cs="Times New Roman"/>
          <w:sz w:val="24"/>
          <w:szCs w:val="24"/>
        </w:rPr>
        <w:t>инспекции</w:t>
      </w:r>
      <w:r w:rsidRPr="00045602">
        <w:rPr>
          <w:rFonts w:ascii="Times New Roman" w:hAnsi="Times New Roman" w:cs="Times New Roman"/>
          <w:sz w:val="24"/>
          <w:szCs w:val="24"/>
        </w:rPr>
        <w:t>, а также оформления дополнительных пояснений. Представител</w:t>
      </w:r>
      <w:r w:rsidR="00CA4F5A">
        <w:rPr>
          <w:rFonts w:ascii="Times New Roman" w:hAnsi="Times New Roman" w:cs="Times New Roman"/>
          <w:sz w:val="24"/>
          <w:szCs w:val="24"/>
        </w:rPr>
        <w:t xml:space="preserve">ь </w:t>
      </w:r>
      <w:r w:rsidRPr="00045602">
        <w:rPr>
          <w:rFonts w:ascii="Times New Roman" w:hAnsi="Times New Roman" w:cs="Times New Roman"/>
          <w:sz w:val="24"/>
          <w:szCs w:val="24"/>
        </w:rPr>
        <w:t xml:space="preserve"> </w:t>
      </w:r>
      <w:r w:rsidR="00CA4F5A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Pr="00045602">
        <w:rPr>
          <w:rFonts w:ascii="Times New Roman" w:hAnsi="Times New Roman" w:cs="Times New Roman"/>
          <w:sz w:val="24"/>
          <w:szCs w:val="24"/>
        </w:rPr>
        <w:t xml:space="preserve"> разрешение данного ходатайства оставил</w:t>
      </w:r>
      <w:r w:rsidR="009F1CCF">
        <w:rPr>
          <w:rFonts w:ascii="Times New Roman" w:hAnsi="Times New Roman" w:cs="Times New Roman"/>
          <w:sz w:val="24"/>
          <w:szCs w:val="24"/>
        </w:rPr>
        <w:t>а</w:t>
      </w:r>
      <w:r w:rsidRPr="00045602">
        <w:rPr>
          <w:rFonts w:ascii="Times New Roman" w:hAnsi="Times New Roman" w:cs="Times New Roman"/>
          <w:sz w:val="24"/>
          <w:szCs w:val="24"/>
        </w:rPr>
        <w:t xml:space="preserve"> на усмотрение суда (пункт 1 статьи 107 АПК ПМР).</w:t>
      </w:r>
    </w:p>
    <w:p w:rsidR="00CA4F5A" w:rsidRDefault="00045602" w:rsidP="009F1CCF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602">
        <w:rPr>
          <w:rFonts w:ascii="Times New Roman" w:hAnsi="Times New Roman" w:cs="Times New Roman"/>
          <w:sz w:val="24"/>
          <w:szCs w:val="24"/>
        </w:rPr>
        <w:t>Арбитражный суд, руководствуясь принципом состязательности и равноправия сторон, а также пунктом 1 статьи 45 АПК ПМР, 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</w:p>
    <w:p w:rsidR="00CA4F5A" w:rsidRDefault="00CA4F5A" w:rsidP="009F1CCF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602" w:rsidRDefault="00045602" w:rsidP="009F1CCF">
      <w:pPr>
        <w:pStyle w:val="HTML"/>
        <w:ind w:firstLine="708"/>
        <w:jc w:val="both"/>
        <w:rPr>
          <w:rStyle w:val="FontStyle14"/>
          <w:sz w:val="24"/>
          <w:szCs w:val="24"/>
        </w:rPr>
      </w:pPr>
      <w:r w:rsidRPr="00045602">
        <w:rPr>
          <w:rStyle w:val="FontStyle14"/>
          <w:sz w:val="24"/>
          <w:szCs w:val="24"/>
        </w:rPr>
        <w:t>На основании изложенного, руководствуясь статьями 107, 109, 128 А</w:t>
      </w:r>
      <w:r w:rsidR="009F1CCF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045602">
        <w:rPr>
          <w:rStyle w:val="FontStyle14"/>
          <w:sz w:val="24"/>
          <w:szCs w:val="24"/>
        </w:rPr>
        <w:t>, Арбитражный суд</w:t>
      </w:r>
    </w:p>
    <w:p w:rsidR="009F1CCF" w:rsidRPr="00045602" w:rsidRDefault="009F1CCF" w:rsidP="009F1CCF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602" w:rsidRPr="00045602" w:rsidRDefault="00045602" w:rsidP="009F1CCF">
      <w:pPr>
        <w:tabs>
          <w:tab w:val="left" w:pos="9354"/>
        </w:tabs>
        <w:spacing w:after="0" w:line="240" w:lineRule="auto"/>
        <w:ind w:right="-3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456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560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45602" w:rsidRPr="00045602" w:rsidRDefault="00045602" w:rsidP="009F1CCF">
      <w:pPr>
        <w:tabs>
          <w:tab w:val="left" w:pos="9354"/>
        </w:tabs>
        <w:spacing w:after="0" w:line="240" w:lineRule="auto"/>
        <w:ind w:right="-30" w:firstLine="708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5602" w:rsidRPr="00045602" w:rsidRDefault="00045602" w:rsidP="009F1CCF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30" w:firstLine="708"/>
        <w:jc w:val="both"/>
        <w:rPr>
          <w:rFonts w:ascii="Times New Roman" w:hAnsi="Times New Roman"/>
          <w:sz w:val="24"/>
          <w:szCs w:val="24"/>
        </w:rPr>
      </w:pPr>
      <w:r w:rsidRPr="00045602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045602">
        <w:rPr>
          <w:rFonts w:ascii="Times New Roman" w:hAnsi="Times New Roman"/>
          <w:sz w:val="24"/>
          <w:szCs w:val="24"/>
        </w:rPr>
        <w:t xml:space="preserve">о </w:t>
      </w:r>
      <w:r w:rsidRPr="00045602">
        <w:rPr>
          <w:rStyle w:val="FontStyle14"/>
          <w:sz w:val="24"/>
          <w:szCs w:val="24"/>
        </w:rPr>
        <w:t>ООО</w:t>
      </w:r>
      <w:proofErr w:type="gramEnd"/>
      <w:r w:rsidRPr="00045602">
        <w:rPr>
          <w:rStyle w:val="FontStyle14"/>
          <w:sz w:val="24"/>
          <w:szCs w:val="24"/>
        </w:rPr>
        <w:t xml:space="preserve"> «</w:t>
      </w:r>
      <w:proofErr w:type="spellStart"/>
      <w:r w:rsidR="00CA4F5A">
        <w:rPr>
          <w:rStyle w:val="FontStyle14"/>
          <w:sz w:val="24"/>
          <w:szCs w:val="24"/>
        </w:rPr>
        <w:t>Солтекс</w:t>
      </w:r>
      <w:proofErr w:type="spellEnd"/>
      <w:r w:rsidRPr="00045602">
        <w:rPr>
          <w:rStyle w:val="FontStyle14"/>
          <w:sz w:val="24"/>
          <w:szCs w:val="24"/>
        </w:rPr>
        <w:t>» удовлетворить.</w:t>
      </w:r>
    </w:p>
    <w:p w:rsidR="00045602" w:rsidRDefault="00045602" w:rsidP="009F1CCF">
      <w:pPr>
        <w:pStyle w:val="a5"/>
        <w:numPr>
          <w:ilvl w:val="0"/>
          <w:numId w:val="1"/>
        </w:numPr>
        <w:tabs>
          <w:tab w:val="left" w:pos="-426"/>
          <w:tab w:val="left" w:pos="426"/>
          <w:tab w:val="left" w:pos="993"/>
        </w:tabs>
        <w:spacing w:after="0" w:line="240" w:lineRule="auto"/>
        <w:ind w:left="0" w:right="-30" w:firstLine="708"/>
        <w:jc w:val="both"/>
        <w:rPr>
          <w:rFonts w:ascii="Times New Roman" w:hAnsi="Times New Roman"/>
          <w:sz w:val="24"/>
          <w:szCs w:val="24"/>
        </w:rPr>
      </w:pPr>
      <w:r w:rsidRPr="00045602">
        <w:rPr>
          <w:rFonts w:ascii="Times New Roman" w:hAnsi="Times New Roman"/>
          <w:sz w:val="24"/>
          <w:szCs w:val="24"/>
        </w:rPr>
        <w:t xml:space="preserve">Судебное разбирательство по делу № </w:t>
      </w:r>
      <w:r w:rsidR="00CA4F5A">
        <w:rPr>
          <w:rFonts w:ascii="Times New Roman" w:hAnsi="Times New Roman"/>
          <w:sz w:val="24"/>
          <w:szCs w:val="24"/>
        </w:rPr>
        <w:t>8</w:t>
      </w:r>
      <w:r w:rsidRPr="00045602">
        <w:rPr>
          <w:rFonts w:ascii="Times New Roman" w:hAnsi="Times New Roman"/>
          <w:sz w:val="24"/>
          <w:szCs w:val="24"/>
        </w:rPr>
        <w:t xml:space="preserve">31/19-12 отложить </w:t>
      </w:r>
      <w:r w:rsidRPr="00045602">
        <w:rPr>
          <w:rFonts w:ascii="Times New Roman" w:hAnsi="Times New Roman"/>
          <w:b/>
          <w:sz w:val="24"/>
          <w:szCs w:val="24"/>
        </w:rPr>
        <w:t xml:space="preserve">на </w:t>
      </w:r>
      <w:r w:rsidR="00CA4F5A">
        <w:rPr>
          <w:rFonts w:ascii="Times New Roman" w:hAnsi="Times New Roman"/>
          <w:b/>
          <w:sz w:val="24"/>
          <w:szCs w:val="24"/>
        </w:rPr>
        <w:t xml:space="preserve">18 декабря </w:t>
      </w:r>
      <w:r w:rsidRPr="00045602">
        <w:rPr>
          <w:rFonts w:ascii="Times New Roman" w:hAnsi="Times New Roman"/>
          <w:b/>
          <w:sz w:val="24"/>
          <w:szCs w:val="24"/>
        </w:rPr>
        <w:t xml:space="preserve"> 2019 года на 10.00</w:t>
      </w:r>
      <w:r w:rsidRPr="00045602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045602">
        <w:rPr>
          <w:rFonts w:ascii="Times New Roman" w:hAnsi="Times New Roman"/>
          <w:sz w:val="24"/>
          <w:szCs w:val="24"/>
        </w:rPr>
        <w:t>г</w:t>
      </w:r>
      <w:proofErr w:type="gramEnd"/>
      <w:r w:rsidRPr="00045602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045602">
        <w:rPr>
          <w:rFonts w:ascii="Times New Roman" w:hAnsi="Times New Roman"/>
          <w:sz w:val="24"/>
          <w:szCs w:val="24"/>
        </w:rPr>
        <w:t>каб</w:t>
      </w:r>
      <w:proofErr w:type="spellEnd"/>
      <w:r w:rsidRPr="00045602">
        <w:rPr>
          <w:rFonts w:ascii="Times New Roman" w:hAnsi="Times New Roman"/>
          <w:sz w:val="24"/>
          <w:szCs w:val="24"/>
        </w:rPr>
        <w:t>. 205.</w:t>
      </w:r>
    </w:p>
    <w:p w:rsidR="00CA4F5A" w:rsidRPr="00045602" w:rsidRDefault="00CA4F5A" w:rsidP="009F1CCF">
      <w:pPr>
        <w:pStyle w:val="a5"/>
        <w:numPr>
          <w:ilvl w:val="0"/>
          <w:numId w:val="1"/>
        </w:numPr>
        <w:tabs>
          <w:tab w:val="left" w:pos="-426"/>
          <w:tab w:val="left" w:pos="426"/>
          <w:tab w:val="left" w:pos="993"/>
        </w:tabs>
        <w:spacing w:after="0" w:line="240" w:lineRule="auto"/>
        <w:ind w:left="0" w:right="-3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Солтекс</w:t>
      </w:r>
      <w:proofErr w:type="spellEnd"/>
      <w:r>
        <w:rPr>
          <w:rFonts w:ascii="Times New Roman" w:hAnsi="Times New Roman"/>
          <w:sz w:val="24"/>
          <w:szCs w:val="24"/>
        </w:rPr>
        <w:t>» представить в Арбитражный суд доказательства, обосновывающие позицию заявителя.</w:t>
      </w:r>
    </w:p>
    <w:p w:rsidR="00045602" w:rsidRPr="00045602" w:rsidRDefault="00045602" w:rsidP="009F1CCF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602" w:rsidRPr="00045602" w:rsidRDefault="00045602" w:rsidP="009F1CCF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602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45602" w:rsidRPr="00045602" w:rsidRDefault="00045602" w:rsidP="009F1CCF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602" w:rsidRPr="00045602" w:rsidRDefault="00045602" w:rsidP="009F1CCF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45602" w:rsidRPr="00045602" w:rsidRDefault="00045602" w:rsidP="009F1CCF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60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</w:t>
      </w:r>
      <w:r w:rsidR="009F1CCF">
        <w:rPr>
          <w:rFonts w:ascii="Times New Roman" w:hAnsi="Times New Roman" w:cs="Times New Roman"/>
          <w:b/>
          <w:sz w:val="24"/>
          <w:szCs w:val="24"/>
        </w:rPr>
        <w:t xml:space="preserve">ублики               </w:t>
      </w:r>
      <w:r w:rsidRPr="00045602">
        <w:rPr>
          <w:rFonts w:ascii="Times New Roman" w:hAnsi="Times New Roman" w:cs="Times New Roman"/>
          <w:b/>
          <w:sz w:val="24"/>
          <w:szCs w:val="24"/>
        </w:rPr>
        <w:t xml:space="preserve">                           И. П. </w:t>
      </w:r>
      <w:proofErr w:type="spellStart"/>
      <w:r w:rsidRPr="00045602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45602" w:rsidRDefault="00045602"/>
    <w:sectPr w:rsidR="00045602" w:rsidSect="009F1CCF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5A" w:rsidRDefault="00CA4F5A" w:rsidP="00045602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CA4F5A" w:rsidRDefault="00CA4F5A" w:rsidP="00045602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CA4F5A" w:rsidRDefault="00CA4F5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45602"/>
    <w:rsid w:val="00045602"/>
    <w:rsid w:val="009F1CCF"/>
    <w:rsid w:val="00C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5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04560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045602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4560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5602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045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56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2019-12-12T14:05:00Z</dcterms:created>
  <dcterms:modified xsi:type="dcterms:W3CDTF">2019-12-12T14:29:00Z</dcterms:modified>
</cp:coreProperties>
</file>