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0588B" w:rsidRPr="00235F61" w:rsidTr="0050588B">
        <w:trPr>
          <w:trHeight w:val="259"/>
        </w:trPr>
        <w:tc>
          <w:tcPr>
            <w:tcW w:w="3969" w:type="dxa"/>
          </w:tcPr>
          <w:p w:rsidR="0050588B" w:rsidRPr="00235F61" w:rsidRDefault="0050588B" w:rsidP="00505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588B" w:rsidRPr="00235F61" w:rsidTr="0050588B">
        <w:tc>
          <w:tcPr>
            <w:tcW w:w="3969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0588B" w:rsidRPr="00235F61" w:rsidTr="0050588B">
        <w:tc>
          <w:tcPr>
            <w:tcW w:w="3969" w:type="dxa"/>
          </w:tcPr>
          <w:p w:rsidR="0050588B" w:rsidRPr="00235F61" w:rsidRDefault="0050588B" w:rsidP="00505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0588B" w:rsidRPr="00235F61" w:rsidRDefault="0050588B" w:rsidP="0050588B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88B" w:rsidRPr="00235F61" w:rsidRDefault="0050588B" w:rsidP="00505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0588B" w:rsidRPr="00235F61" w:rsidRDefault="0050588B" w:rsidP="00505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0588B" w:rsidRPr="00235F61" w:rsidRDefault="0050588B" w:rsidP="00505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588B" w:rsidRPr="00235F61" w:rsidRDefault="0050588B" w:rsidP="00505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588B" w:rsidRPr="00001328" w:rsidRDefault="0050588B" w:rsidP="0050588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50588B" w:rsidRPr="00001328" w:rsidRDefault="0050588B" w:rsidP="0050588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50588B" w:rsidRPr="00235F61" w:rsidRDefault="00822089" w:rsidP="0050588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588B" w:rsidRPr="00235F61" w:rsidRDefault="0050588B" w:rsidP="0050588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588B" w:rsidRPr="00235F61" w:rsidRDefault="0050588B" w:rsidP="005058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50588B" w:rsidRPr="00235F61" w:rsidRDefault="0050588B" w:rsidP="005058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588B" w:rsidRPr="00235F61" w:rsidTr="0050588B">
        <w:trPr>
          <w:trHeight w:val="259"/>
        </w:trPr>
        <w:tc>
          <w:tcPr>
            <w:tcW w:w="4952" w:type="dxa"/>
            <w:gridSpan w:val="7"/>
          </w:tcPr>
          <w:p w:rsidR="0050588B" w:rsidRPr="00235F61" w:rsidRDefault="0050588B" w:rsidP="00505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814 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50588B" w:rsidRPr="00235F61" w:rsidTr="0050588B">
        <w:tc>
          <w:tcPr>
            <w:tcW w:w="1199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588B" w:rsidRPr="00235F61" w:rsidRDefault="0050588B" w:rsidP="0050588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8B" w:rsidRPr="00235F61" w:rsidTr="0050588B">
        <w:tc>
          <w:tcPr>
            <w:tcW w:w="1985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588B" w:rsidRPr="00235F61" w:rsidRDefault="0050588B" w:rsidP="0050588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8B" w:rsidRPr="00235F61" w:rsidTr="0050588B">
        <w:tc>
          <w:tcPr>
            <w:tcW w:w="1199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8B" w:rsidRPr="00235F61" w:rsidTr="0050588B">
        <w:tc>
          <w:tcPr>
            <w:tcW w:w="1199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588B" w:rsidRPr="00235F61" w:rsidRDefault="0050588B" w:rsidP="0050588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588B" w:rsidRPr="00235F61" w:rsidRDefault="0050588B" w:rsidP="005E0993">
      <w:pPr>
        <w:pStyle w:val="HTML"/>
        <w:spacing w:line="19" w:lineRule="atLeast"/>
        <w:ind w:right="-1" w:firstLine="567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 материалами </w:t>
      </w:r>
      <w:r w:rsidR="005E0993">
        <w:rPr>
          <w:rStyle w:val="FontStyle14"/>
          <w:sz w:val="24"/>
          <w:szCs w:val="24"/>
        </w:rPr>
        <w:t>Государственного</w:t>
      </w:r>
      <w:r>
        <w:rPr>
          <w:rStyle w:val="FontStyle14"/>
          <w:sz w:val="24"/>
          <w:szCs w:val="24"/>
        </w:rPr>
        <w:t xml:space="preserve"> учреждения «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центр гигиены и эпидемиологии» </w:t>
      </w:r>
      <w:r w:rsidR="005E0993">
        <w:rPr>
          <w:rStyle w:val="FontStyle14"/>
          <w:sz w:val="24"/>
          <w:szCs w:val="24"/>
        </w:rPr>
        <w:t>(</w:t>
      </w:r>
      <w:proofErr w:type="gramStart"/>
      <w:r w:rsidR="005E0993">
        <w:rPr>
          <w:rStyle w:val="FontStyle14"/>
          <w:sz w:val="24"/>
          <w:szCs w:val="24"/>
        </w:rPr>
        <w:t>г</w:t>
      </w:r>
      <w:proofErr w:type="gramEnd"/>
      <w:r w:rsidR="005E0993">
        <w:rPr>
          <w:rStyle w:val="FontStyle14"/>
          <w:sz w:val="24"/>
          <w:szCs w:val="24"/>
        </w:rPr>
        <w:t xml:space="preserve">. Рыбница, ул. Победы, д.51)  </w:t>
      </w:r>
      <w:r>
        <w:rPr>
          <w:rStyle w:val="FontStyle14"/>
          <w:sz w:val="24"/>
          <w:szCs w:val="24"/>
        </w:rPr>
        <w:t>о привлечении к административной ответственности  Слюсаренко  Владимира Петровича (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</w:t>
      </w:r>
      <w:r w:rsidR="005E0993">
        <w:rPr>
          <w:rStyle w:val="FontStyle14"/>
          <w:sz w:val="24"/>
          <w:szCs w:val="24"/>
        </w:rPr>
        <w:t xml:space="preserve">       </w:t>
      </w:r>
      <w:r>
        <w:rPr>
          <w:rStyle w:val="FontStyle14"/>
          <w:sz w:val="24"/>
          <w:szCs w:val="24"/>
        </w:rPr>
        <w:t xml:space="preserve">с. </w:t>
      </w:r>
      <w:proofErr w:type="spellStart"/>
      <w:r>
        <w:rPr>
          <w:rStyle w:val="FontStyle14"/>
          <w:sz w:val="24"/>
          <w:szCs w:val="24"/>
        </w:rPr>
        <w:t>Ержово</w:t>
      </w:r>
      <w:proofErr w:type="spellEnd"/>
      <w:r>
        <w:rPr>
          <w:rStyle w:val="FontStyle14"/>
          <w:sz w:val="24"/>
          <w:szCs w:val="24"/>
        </w:rPr>
        <w:t xml:space="preserve">, ул. Ленина д.28) , </w:t>
      </w:r>
    </w:p>
    <w:p w:rsidR="00586A0A" w:rsidRDefault="00586A0A" w:rsidP="005E0993">
      <w:pPr>
        <w:pStyle w:val="HTML"/>
        <w:spacing w:line="19" w:lineRule="atLeast"/>
        <w:ind w:right="-1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88B" w:rsidRPr="00235F61" w:rsidRDefault="0050588B" w:rsidP="005E0993">
      <w:pPr>
        <w:pStyle w:val="HTML"/>
        <w:spacing w:line="19" w:lineRule="atLeast"/>
        <w:ind w:right="-1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588B" w:rsidRPr="00235F61" w:rsidRDefault="0050588B" w:rsidP="005E0993">
      <w:pPr>
        <w:pStyle w:val="HTML"/>
        <w:spacing w:line="19" w:lineRule="atLeast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88B" w:rsidRDefault="0050588B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поданных  документов  </w:t>
      </w:r>
      <w:r>
        <w:rPr>
          <w:rFonts w:ascii="Times New Roman" w:hAnsi="Times New Roman" w:cs="Times New Roman"/>
          <w:sz w:val="24"/>
          <w:szCs w:val="24"/>
        </w:rPr>
        <w:t>требованиям, установленным Арбитражным процессуальным кодексом Приднестровской Молдавской Республики (далее – АПК ПМР), ввиду чего Арбитражный суд отмечает следующее.</w:t>
      </w:r>
    </w:p>
    <w:p w:rsidR="005E0993" w:rsidRDefault="0050588B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положениями статьи 21-2 АП</w:t>
      </w:r>
      <w:r w:rsidR="005E09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ПМ</w:t>
      </w:r>
      <w:r w:rsidR="005E099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рассматривает дела об административных правонарушениях, рассмотрение которых отнесено к компетенции Арбитражного суда. </w:t>
      </w:r>
    </w:p>
    <w:p w:rsidR="005E0993" w:rsidRDefault="0050588B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дел данной категории установлен  главой  18-4 АПК ПМР. </w:t>
      </w:r>
      <w:r w:rsidRPr="00E67130">
        <w:rPr>
          <w:rFonts w:ascii="Times New Roman" w:hAnsi="Times New Roman" w:cs="Times New Roman"/>
          <w:sz w:val="24"/>
          <w:szCs w:val="24"/>
        </w:rPr>
        <w:t xml:space="preserve">В силу пункта 2 статьи 130-14 АПК ПМР производство по делам о привлечении к административной ответственности возбуждается на основании заявлений органов и должностных лиц, уполномоченных в соответствии с законом составлять протоколы об административных правонарушениях. </w:t>
      </w:r>
    </w:p>
    <w:p w:rsidR="005E0993" w:rsidRDefault="00E67130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130">
        <w:rPr>
          <w:rFonts w:ascii="Times New Roman" w:hAnsi="Times New Roman" w:cs="Times New Roman"/>
          <w:sz w:val="24"/>
          <w:szCs w:val="24"/>
        </w:rPr>
        <w:t xml:space="preserve">Требования к заявлению о привлечении к  административной ответственности установлены статьей 130-15 АПК ПМР. </w:t>
      </w:r>
    </w:p>
    <w:p w:rsidR="005E0993" w:rsidRDefault="00E67130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Арбитражный суд поступило письмо  и.о. главного врача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направлении протокола об административном правонарушении  для разрешения вопроса о привлечении к административной ответственности Слюсаренко В. П. Данное </w:t>
      </w:r>
      <w:r w:rsidRPr="003E451C">
        <w:rPr>
          <w:rFonts w:ascii="Times New Roman" w:hAnsi="Times New Roman" w:cs="Times New Roman"/>
          <w:sz w:val="24"/>
          <w:szCs w:val="24"/>
        </w:rPr>
        <w:t xml:space="preserve">письмо не является заявлением о привлечении к административной ответственности, поданным в соответствии с требованиями действующего законодательства. 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E67130" w:rsidRPr="003E451C">
        <w:rPr>
          <w:rFonts w:ascii="Times New Roman" w:hAnsi="Times New Roman" w:cs="Times New Roman"/>
          <w:sz w:val="24"/>
          <w:szCs w:val="24"/>
        </w:rPr>
        <w:t xml:space="preserve"> силу пункту 2 статьи 130-15 АПК ПМР к заявлению прилагаются протокол об административном правонарушении.</w:t>
      </w:r>
      <w:r w:rsidR="003E451C" w:rsidRPr="003E451C">
        <w:rPr>
          <w:rFonts w:ascii="Times New Roman" w:hAnsi="Times New Roman" w:cs="Times New Roman"/>
          <w:sz w:val="24"/>
          <w:szCs w:val="24"/>
        </w:rPr>
        <w:t xml:space="preserve"> Вместе с тем в материалы дела представлена копия протокола №000003  от 11 июля 2019 года. Однако приведенная норма права не допускает направления в Арбитражный суд копии протокола об административном правонарушении. </w:t>
      </w:r>
    </w:p>
    <w:p w:rsidR="005E0993" w:rsidRDefault="00323B02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67130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статьи 130-15 АПК ПМР к заявлению  о привлечении к административной ответственности должны быть приложены документы, перечисленные в статье 93 АПК ПМР и копия заявления на электронном носителей. </w:t>
      </w:r>
      <w:proofErr w:type="gramEnd"/>
    </w:p>
    <w:p w:rsidR="005E0993" w:rsidRDefault="00323B02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3 статьи 23.1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Арбитражный суд рассматривает дела о привлечении к административной ответственности, за правонарушения, перечисленные в данном пункте, совершенные юридическими лицами и индивидуальными предприни</w:t>
      </w:r>
      <w:r w:rsidR="005E0993">
        <w:rPr>
          <w:rFonts w:ascii="Times New Roman" w:hAnsi="Times New Roman" w:cs="Times New Roman"/>
          <w:sz w:val="24"/>
          <w:szCs w:val="24"/>
        </w:rPr>
        <w:t xml:space="preserve">мателями. </w:t>
      </w:r>
    </w:p>
    <w:p w:rsidR="005E0993" w:rsidRDefault="00323B02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67130">
        <w:rPr>
          <w:rFonts w:ascii="Times New Roman" w:hAnsi="Times New Roman" w:cs="Times New Roman"/>
          <w:sz w:val="24"/>
          <w:szCs w:val="24"/>
        </w:rPr>
        <w:t xml:space="preserve"> нарушение подпункта </w:t>
      </w:r>
      <w:proofErr w:type="spellStart"/>
      <w:r w:rsidR="00E671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67130">
        <w:rPr>
          <w:rFonts w:ascii="Times New Roman" w:hAnsi="Times New Roman" w:cs="Times New Roman"/>
          <w:sz w:val="24"/>
          <w:szCs w:val="24"/>
        </w:rPr>
        <w:t>) статьи 93 АПК ПМР не представлена выписка из реестра индивидуальных предпринимателей в отношении Слюсар</w:t>
      </w:r>
      <w:r w:rsidR="005E0993">
        <w:rPr>
          <w:rFonts w:ascii="Times New Roman" w:hAnsi="Times New Roman" w:cs="Times New Roman"/>
          <w:sz w:val="24"/>
          <w:szCs w:val="24"/>
        </w:rPr>
        <w:t>е</w:t>
      </w:r>
      <w:r w:rsidR="00E67130">
        <w:rPr>
          <w:rFonts w:ascii="Times New Roman" w:hAnsi="Times New Roman" w:cs="Times New Roman"/>
          <w:sz w:val="24"/>
          <w:szCs w:val="24"/>
        </w:rPr>
        <w:t>нко В.П., подтверждающая наличие у него данного статуса, полученная не ранее, чем за 10 дней</w:t>
      </w:r>
      <w:r>
        <w:rPr>
          <w:rFonts w:ascii="Times New Roman" w:hAnsi="Times New Roman" w:cs="Times New Roman"/>
          <w:sz w:val="24"/>
          <w:szCs w:val="24"/>
        </w:rPr>
        <w:t xml:space="preserve"> до обращения в Арбитражный суд, что не позволяет определить подведомственность поступивших материалов Арбитражному суду.  </w:t>
      </w:r>
    </w:p>
    <w:p w:rsidR="005E0993" w:rsidRDefault="00E67130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нарушение части </w:t>
      </w:r>
      <w:r w:rsidR="00323B02">
        <w:rPr>
          <w:rFonts w:ascii="Times New Roman" w:hAnsi="Times New Roman" w:cs="Times New Roman"/>
          <w:sz w:val="24"/>
          <w:szCs w:val="24"/>
        </w:rPr>
        <w:t>четвертой  статьи 93 АПК ПМР в 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не направлена копия заявления на электронном носителе. 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451C">
        <w:rPr>
          <w:rFonts w:ascii="Times New Roman" w:hAnsi="Times New Roman" w:cs="Times New Roman"/>
          <w:sz w:val="24"/>
          <w:szCs w:val="24"/>
        </w:rPr>
        <w:t xml:space="preserve"> силу статьи 92 АПК ПМР заявитель при предъявлени</w:t>
      </w:r>
      <w:r w:rsidR="00323B02">
        <w:rPr>
          <w:rFonts w:ascii="Times New Roman" w:hAnsi="Times New Roman" w:cs="Times New Roman"/>
          <w:sz w:val="24"/>
          <w:szCs w:val="24"/>
        </w:rPr>
        <w:t>и</w:t>
      </w:r>
      <w:r w:rsidR="003E451C">
        <w:rPr>
          <w:rFonts w:ascii="Times New Roman" w:hAnsi="Times New Roman" w:cs="Times New Roman"/>
          <w:sz w:val="24"/>
          <w:szCs w:val="24"/>
        </w:rPr>
        <w:t xml:space="preserve"> в </w:t>
      </w:r>
      <w:r w:rsidR="00323B02">
        <w:rPr>
          <w:rFonts w:ascii="Times New Roman" w:hAnsi="Times New Roman" w:cs="Times New Roman"/>
          <w:sz w:val="24"/>
          <w:szCs w:val="24"/>
        </w:rPr>
        <w:t>А</w:t>
      </w:r>
      <w:r w:rsidR="003E451C">
        <w:rPr>
          <w:rFonts w:ascii="Times New Roman" w:hAnsi="Times New Roman" w:cs="Times New Roman"/>
          <w:sz w:val="24"/>
          <w:szCs w:val="24"/>
        </w:rPr>
        <w:t>рбитражный суд заявления обязан направить другим лицам, участвующим в деле, копии заявления и приложенные к нему документы, которые у них отсутствуют. В материалы дела не представлены доказательства, подтверждающие выполнение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3E451C">
        <w:rPr>
          <w:rFonts w:ascii="Times New Roman" w:hAnsi="Times New Roman" w:cs="Times New Roman"/>
          <w:sz w:val="24"/>
          <w:szCs w:val="24"/>
        </w:rPr>
        <w:t xml:space="preserve">ного требования. 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993" w:rsidRDefault="003E451C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5E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констатирует несоответствие </w:t>
      </w:r>
      <w:r>
        <w:rPr>
          <w:rFonts w:ascii="Times New Roman" w:hAnsi="Times New Roman" w:cs="Times New Roman"/>
          <w:sz w:val="24"/>
          <w:szCs w:val="24"/>
        </w:rPr>
        <w:t>материалов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92A5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>
        <w:rPr>
          <w:rFonts w:ascii="Times New Roman" w:hAnsi="Times New Roman" w:cs="Times New Roman"/>
          <w:sz w:val="24"/>
          <w:szCs w:val="24"/>
        </w:rPr>
        <w:t>статей 130-15, 91, 92,</w:t>
      </w:r>
      <w:r w:rsidR="0032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93 </w:t>
      </w:r>
      <w:r w:rsidRPr="00992A5E">
        <w:rPr>
          <w:rFonts w:ascii="Times New Roman" w:hAnsi="Times New Roman" w:cs="Times New Roman"/>
          <w:sz w:val="24"/>
          <w:szCs w:val="24"/>
        </w:rPr>
        <w:t xml:space="preserve">АПК ПМР.  </w:t>
      </w:r>
      <w:r w:rsidRPr="00992A5E">
        <w:rPr>
          <w:rFonts w:ascii="Times New Roman" w:hAnsi="Times New Roman" w:cs="Times New Roman"/>
          <w:color w:val="000000"/>
          <w:sz w:val="24"/>
          <w:szCs w:val="24"/>
        </w:rPr>
        <w:t>Согласно  статье 96-1 АПК ПМР судья,  установив,  что  заявление подано в суд без соблюдения  требований, установленных АПК ПМР,  выносит определение об оставлении  заявления  без  движения,  о  чем  извещает лицо, подавшее заявление, и предоставляет ему разумный  срок для  исправления недостатков.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0993" w:rsidRDefault="003E451C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изложенного  и  руководствуясь  статьями  96-1, 128  Арбитражного процессуального кодекса Приднестровской Молдавской Республики, Арбитражный суд 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993" w:rsidRDefault="003E451C" w:rsidP="005E0993">
      <w:pPr>
        <w:spacing w:after="0" w:line="19" w:lineRule="atLeast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2A5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E0993" w:rsidRDefault="005E0993" w:rsidP="005E0993">
      <w:pPr>
        <w:spacing w:after="0" w:line="19" w:lineRule="atLeast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993" w:rsidRDefault="005E0993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>Оставить без движения материалы Государственного учреждения «</w:t>
      </w:r>
      <w:proofErr w:type="spellStart"/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 xml:space="preserve"> центр гигиены и эпидемиологии» о привлечении к административной ответственности  Слюсаренко В.П.</w:t>
      </w:r>
    </w:p>
    <w:p w:rsidR="005E0993" w:rsidRDefault="005E0993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 xml:space="preserve">Предложить истцу </w:t>
      </w:r>
      <w:r w:rsidR="003E451C" w:rsidRPr="005E0993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до </w:t>
      </w:r>
      <w:r w:rsidR="00323B02" w:rsidRPr="005E0993">
        <w:rPr>
          <w:rFonts w:ascii="Times New Roman" w:eastAsia="Times New Roman" w:hAnsi="Times New Roman" w:cs="Times New Roman"/>
          <w:b/>
          <w:sz w:val="24"/>
          <w:szCs w:val="24"/>
        </w:rPr>
        <w:t>10 декабря 2019</w:t>
      </w:r>
      <w:r w:rsidR="003E451C" w:rsidRPr="005E099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включительно  </w:t>
      </w:r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>устранить допущенные нарушения посредств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5E0993" w:rsidRDefault="003E451C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текста заявления о привлечении к административной ответственности, содержание которого соответствует требованиям стат</w:t>
      </w:r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 130-15,  91 АПК ПМР;</w:t>
      </w:r>
    </w:p>
    <w:p w:rsidR="005E0993" w:rsidRDefault="003E451C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- направления в Арбитражный суд выписки </w:t>
      </w:r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E0993">
        <w:rPr>
          <w:rFonts w:ascii="Times New Roman" w:eastAsia="Times New Roman" w:hAnsi="Times New Roman" w:cs="Times New Roman"/>
          <w:sz w:val="24"/>
          <w:szCs w:val="24"/>
        </w:rPr>
        <w:t xml:space="preserve"> реестра индивидуальных предпринимателей в отношении Слюсаренко В.П.;</w:t>
      </w:r>
    </w:p>
    <w:p w:rsidR="005E0993" w:rsidRDefault="003E451C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текста заявления на электронном носителе</w:t>
      </w:r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0993" w:rsidRDefault="00323B02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993">
        <w:rPr>
          <w:rFonts w:ascii="Times New Roman" w:eastAsia="Times New Roman" w:hAnsi="Times New Roman" w:cs="Times New Roman"/>
          <w:sz w:val="24"/>
          <w:szCs w:val="24"/>
        </w:rPr>
        <w:t>- направления в Арбитражный суд доказательств, подтверждающих направление Слюсаренко В.П. копии заявления о привлечении данного лица к административной ответственности</w:t>
      </w:r>
      <w:r w:rsidR="003E451C" w:rsidRPr="005E09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51C" w:rsidRPr="005E0993" w:rsidRDefault="005E0993" w:rsidP="005E099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0993">
        <w:rPr>
          <w:rFonts w:ascii="Times New Roman" w:hAnsi="Times New Roman" w:cs="Times New Roman"/>
          <w:sz w:val="24"/>
          <w:szCs w:val="24"/>
        </w:rPr>
        <w:t>Разъяснить</w:t>
      </w:r>
      <w:r w:rsidR="003E451C" w:rsidRPr="005E0993">
        <w:rPr>
          <w:rFonts w:ascii="Times New Roman" w:hAnsi="Times New Roman" w:cs="Times New Roman"/>
          <w:sz w:val="24"/>
          <w:szCs w:val="24"/>
        </w:rPr>
        <w:t xml:space="preserve"> </w:t>
      </w:r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>Государственному учреждению «</w:t>
      </w:r>
      <w:proofErr w:type="spellStart"/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323B02" w:rsidRPr="005E0993">
        <w:rPr>
          <w:rFonts w:ascii="Times New Roman" w:eastAsia="Times New Roman" w:hAnsi="Times New Roman" w:cs="Times New Roman"/>
          <w:sz w:val="24"/>
          <w:szCs w:val="24"/>
        </w:rPr>
        <w:t xml:space="preserve"> центр гигиены и эпидемиологии», </w:t>
      </w:r>
      <w:r w:rsidR="003E451C" w:rsidRPr="005E0993">
        <w:rPr>
          <w:rFonts w:ascii="Times New Roman" w:hAnsi="Times New Roman" w:cs="Times New Roman"/>
          <w:sz w:val="24"/>
          <w:szCs w:val="24"/>
        </w:rPr>
        <w:t xml:space="preserve">что  в  случае, если в установленный  срок не будут  исправлены  недостатки, то </w:t>
      </w:r>
      <w:r>
        <w:rPr>
          <w:rFonts w:ascii="Times New Roman" w:hAnsi="Times New Roman" w:cs="Times New Roman"/>
          <w:sz w:val="24"/>
          <w:szCs w:val="24"/>
        </w:rPr>
        <w:t>поступившие материалы</w:t>
      </w:r>
      <w:r w:rsidRPr="005E0993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0993">
        <w:rPr>
          <w:rFonts w:ascii="Times New Roman" w:hAnsi="Times New Roman" w:cs="Times New Roman"/>
          <w:sz w:val="24"/>
          <w:szCs w:val="24"/>
        </w:rPr>
        <w:t xml:space="preserve">т считаться  </w:t>
      </w:r>
      <w:proofErr w:type="spellStart"/>
      <w:proofErr w:type="gramStart"/>
      <w:r w:rsidRPr="005E0993">
        <w:rPr>
          <w:rFonts w:ascii="Times New Roman" w:hAnsi="Times New Roman" w:cs="Times New Roman"/>
          <w:sz w:val="24"/>
          <w:szCs w:val="24"/>
        </w:rPr>
        <w:t>неп</w:t>
      </w:r>
      <w:r w:rsidR="003E451C" w:rsidRPr="005E0993">
        <w:rPr>
          <w:rFonts w:ascii="Times New Roman" w:hAnsi="Times New Roman" w:cs="Times New Roman"/>
          <w:sz w:val="24"/>
          <w:szCs w:val="24"/>
        </w:rPr>
        <w:t>оданным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3E451C" w:rsidRPr="005E0993">
        <w:rPr>
          <w:rFonts w:ascii="Times New Roman" w:hAnsi="Times New Roman" w:cs="Times New Roman"/>
          <w:sz w:val="24"/>
          <w:szCs w:val="24"/>
        </w:rPr>
        <w:t xml:space="preserve">  и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451C" w:rsidRPr="005E0993">
        <w:rPr>
          <w:rFonts w:ascii="Times New Roman" w:hAnsi="Times New Roman" w:cs="Times New Roman"/>
          <w:sz w:val="24"/>
          <w:szCs w:val="24"/>
        </w:rPr>
        <w:t>т возвращен</w:t>
      </w:r>
      <w:r>
        <w:rPr>
          <w:rFonts w:ascii="Times New Roman" w:hAnsi="Times New Roman" w:cs="Times New Roman"/>
          <w:sz w:val="24"/>
          <w:szCs w:val="24"/>
        </w:rPr>
        <w:t xml:space="preserve">ы со всеми приложениями </w:t>
      </w:r>
      <w:r w:rsidR="003E451C" w:rsidRPr="005E0993">
        <w:rPr>
          <w:rFonts w:ascii="Times New Roman" w:hAnsi="Times New Roman" w:cs="Times New Roman"/>
          <w:sz w:val="24"/>
          <w:szCs w:val="24"/>
        </w:rPr>
        <w:t>в порядке статьи 97 АПК ПМР.</w:t>
      </w:r>
    </w:p>
    <w:p w:rsidR="003E451C" w:rsidRPr="00992A5E" w:rsidRDefault="003E451C" w:rsidP="005E09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51C" w:rsidRPr="00992A5E" w:rsidRDefault="003E451C" w:rsidP="005E099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5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E451C" w:rsidRPr="00992A5E" w:rsidRDefault="003E451C" w:rsidP="003E451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E451C" w:rsidRPr="00992A5E" w:rsidRDefault="003E451C" w:rsidP="003E451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E451C" w:rsidRPr="00992A5E" w:rsidRDefault="003E451C" w:rsidP="003E451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E451C" w:rsidRPr="004E6F7E" w:rsidRDefault="003E451C" w:rsidP="003E451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588B" w:rsidRDefault="003E451C" w:rsidP="00323B0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E6F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0588B" w:rsidSect="00586A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EB7"/>
    <w:multiLevelType w:val="hybridMultilevel"/>
    <w:tmpl w:val="F89613EE"/>
    <w:lvl w:ilvl="0" w:tplc="E3082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0588B"/>
    <w:rsid w:val="00323B02"/>
    <w:rsid w:val="003E451C"/>
    <w:rsid w:val="0050588B"/>
    <w:rsid w:val="00586A0A"/>
    <w:rsid w:val="005E0993"/>
    <w:rsid w:val="00822089"/>
    <w:rsid w:val="00E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0588B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5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588B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E45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2019-11-26T08:51:00Z</cp:lastPrinted>
  <dcterms:created xsi:type="dcterms:W3CDTF">2019-11-25T07:59:00Z</dcterms:created>
  <dcterms:modified xsi:type="dcterms:W3CDTF">2019-11-26T08:53:00Z</dcterms:modified>
</cp:coreProperties>
</file>