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9A5A3F" w:rsidTr="009A5A3F">
        <w:trPr>
          <w:trHeight w:val="259"/>
        </w:trPr>
        <w:tc>
          <w:tcPr>
            <w:tcW w:w="3969" w:type="dxa"/>
            <w:hideMark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A5A3F" w:rsidTr="009A5A3F">
        <w:tc>
          <w:tcPr>
            <w:tcW w:w="3969" w:type="dxa"/>
            <w:hideMark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A5A3F" w:rsidTr="009A5A3F">
        <w:tc>
          <w:tcPr>
            <w:tcW w:w="3969" w:type="dxa"/>
            <w:hideMark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A5A3F" w:rsidRDefault="009A5A3F" w:rsidP="009A5A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9A5A3F" w:rsidTr="009A5A3F">
        <w:trPr>
          <w:trHeight w:val="342"/>
        </w:trPr>
        <w:tc>
          <w:tcPr>
            <w:tcW w:w="3888" w:type="dxa"/>
          </w:tcPr>
          <w:p w:rsidR="009A5A3F" w:rsidRDefault="009A5A3F" w:rsidP="009A5A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5A3F" w:rsidRDefault="009A5A3F" w:rsidP="009A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A5A3F" w:rsidRDefault="009A5A3F" w:rsidP="009A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A5A3F" w:rsidRDefault="009A5A3F" w:rsidP="009A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A5A3F" w:rsidRPr="00AE733E" w:rsidRDefault="009A5A3F" w:rsidP="009A5A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9A5A3F" w:rsidRDefault="009A5A3F" w:rsidP="009A5A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9A5A3F" w:rsidRPr="00EF1782" w:rsidRDefault="009A5A3F" w:rsidP="009A5A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0367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A03670"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9A5A3F" w:rsidRDefault="009A5A3F" w:rsidP="009A5A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B6BF0" w:rsidRDefault="00DB6BF0" w:rsidP="009A5A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A3F" w:rsidRDefault="009A5A3F" w:rsidP="009A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9A5A3F" w:rsidRDefault="009A5A3F" w:rsidP="009A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B6BF0" w:rsidRDefault="00DB6BF0" w:rsidP="009A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A3F" w:rsidRDefault="009A5A3F" w:rsidP="009A5A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9A5A3F" w:rsidTr="009A5A3F">
        <w:trPr>
          <w:trHeight w:val="259"/>
        </w:trPr>
        <w:tc>
          <w:tcPr>
            <w:tcW w:w="4956" w:type="dxa"/>
            <w:gridSpan w:val="7"/>
            <w:hideMark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«3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декабря 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799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9A5A3F" w:rsidTr="009A5A3F">
        <w:tc>
          <w:tcPr>
            <w:tcW w:w="1200" w:type="dxa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A5A3F" w:rsidRDefault="009A5A3F" w:rsidP="009A5A3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A3F" w:rsidTr="009A5A3F">
        <w:tc>
          <w:tcPr>
            <w:tcW w:w="1987" w:type="dxa"/>
            <w:gridSpan w:val="2"/>
            <w:hideMark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A5A3F" w:rsidRDefault="009A5A3F" w:rsidP="009A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9A5A3F" w:rsidRDefault="009A5A3F" w:rsidP="009A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A3F" w:rsidTr="009A5A3F">
        <w:trPr>
          <w:trHeight w:val="80"/>
        </w:trPr>
        <w:tc>
          <w:tcPr>
            <w:tcW w:w="1200" w:type="dxa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A3F" w:rsidTr="009A5A3F">
        <w:tc>
          <w:tcPr>
            <w:tcW w:w="1200" w:type="dxa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A5A3F" w:rsidRPr="00635632" w:rsidRDefault="009A5A3F" w:rsidP="00DB6BF0">
      <w:pPr>
        <w:pStyle w:val="a4"/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«Бендерская универсальная база «Сокол» (г. Бендеры,              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Глядковской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д.1) к Налоговой инспекции по г. Бендеры (г. Бендеры, ул. Калинина, д.17) о признании предписания Налоговой инспекции по г. Бендеры № 113-0282-19 от 12 ноября 2019 года незаконным, 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</w:t>
      </w:r>
    </w:p>
    <w:p w:rsidR="009A5A3F" w:rsidRDefault="009A5A3F" w:rsidP="00DB6BF0">
      <w:pPr>
        <w:pStyle w:val="HTML"/>
        <w:spacing w:line="233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5A3F" w:rsidRPr="00667045" w:rsidRDefault="009A5A3F" w:rsidP="00DB6BF0">
      <w:pPr>
        <w:pStyle w:val="HTML"/>
        <w:spacing w:line="233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045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9A5A3F" w:rsidRPr="00667045" w:rsidRDefault="009A5A3F" w:rsidP="00DB6BF0">
      <w:pPr>
        <w:pStyle w:val="HTML"/>
        <w:spacing w:line="233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5A3F" w:rsidRDefault="009A5A3F" w:rsidP="00DB6BF0">
      <w:pPr>
        <w:pStyle w:val="a4"/>
        <w:spacing w:line="233" w:lineRule="auto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Общество с ограниченной ответственностью «Бендерская универсальная база «Сокол»  (далее – ООО «БУБ «Сокол», заявитель) 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сь в Арбитражный суд с заявлением </w:t>
      </w:r>
      <w:r w:rsidRPr="00667045">
        <w:rPr>
          <w:rStyle w:val="FontStyle14"/>
          <w:sz w:val="24"/>
          <w:szCs w:val="24"/>
        </w:rPr>
        <w:t xml:space="preserve">к </w:t>
      </w:r>
      <w:r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Бендеры (далее - налоговая инспекция)  о признании предписания Налоговой инспекции по г. Бендеры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113-0282-19 от 12 ноября 2019 года незаконным. </w:t>
      </w:r>
    </w:p>
    <w:p w:rsidR="009A5A3F" w:rsidRDefault="009A5A3F" w:rsidP="00DB6BF0">
      <w:pPr>
        <w:autoSpaceDE w:val="0"/>
        <w:autoSpaceDN w:val="0"/>
        <w:adjustRightInd w:val="0"/>
        <w:spacing w:after="0" w:line="233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22 ноября 2019 года  указанное заявление оставлено без движения в порядке статьи 96-1 АПК ПМР. Заявителю предложено в срок до 3 декабря 2019 года устранить выявленные нарушения АПК ПМР. </w:t>
      </w:r>
    </w:p>
    <w:p w:rsidR="009A5A3F" w:rsidRDefault="009A5A3F" w:rsidP="00DB6BF0">
      <w:pPr>
        <w:autoSpaceDE w:val="0"/>
        <w:autoSpaceDN w:val="0"/>
        <w:adjustRightInd w:val="0"/>
        <w:spacing w:after="0" w:line="233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декабря 2019 года через канцелярию Арбитражного суда поступило заявление ООО «БУБ «Сокол» о  направлении документов во исполнение определения Арбитражного суда от 22 ноября 2019 года. </w:t>
      </w:r>
    </w:p>
    <w:p w:rsidR="009A5A3F" w:rsidRDefault="009A5A3F" w:rsidP="00DB6BF0">
      <w:pPr>
        <w:autoSpaceDE w:val="0"/>
        <w:autoSpaceDN w:val="0"/>
        <w:adjustRightInd w:val="0"/>
        <w:spacing w:after="0" w:line="233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указанное заявление и приложенные к нему документы, Арбитражный суд приходит к выводу о том, что заявителем устранены обстоятельства, которые явились  основанием для оставления заявления без движения. </w:t>
      </w:r>
    </w:p>
    <w:p w:rsidR="009A5A3F" w:rsidRPr="009A5A3F" w:rsidRDefault="009A5A3F" w:rsidP="00DB6BF0">
      <w:pPr>
        <w:autoSpaceDE w:val="0"/>
        <w:autoSpaceDN w:val="0"/>
        <w:adjustRightInd w:val="0"/>
        <w:spacing w:after="0" w:line="233" w:lineRule="auto"/>
        <w:ind w:left="-142"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заявления без движения, будут устранены в срок, установленный в определении 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9A5A3F" w:rsidRDefault="009A5A3F" w:rsidP="00DB6BF0">
      <w:pPr>
        <w:pStyle w:val="HTML"/>
        <w:spacing w:line="233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заявления требованиям, указанным в статьях 91 – 93, 130-11 АПК ПМР, что является основанием для его принятия к производству Арбитражного суда. </w:t>
      </w:r>
    </w:p>
    <w:p w:rsidR="009A5A3F" w:rsidRDefault="009A5A3F" w:rsidP="00DB6BF0">
      <w:pPr>
        <w:pStyle w:val="HTML"/>
        <w:spacing w:line="233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A3F" w:rsidRDefault="009A5A3F" w:rsidP="00DB6BF0">
      <w:pPr>
        <w:pStyle w:val="HTML"/>
        <w:spacing w:line="233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Pr="00DB019A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статьями 107, 128 </w:t>
      </w:r>
      <w:r w:rsidRPr="00DB01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Республики, Арбитражный суд</w:t>
      </w:r>
    </w:p>
    <w:p w:rsidR="00DB6BF0" w:rsidRPr="00FB6B9C" w:rsidRDefault="00DB6BF0" w:rsidP="00DB6BF0">
      <w:pPr>
        <w:pStyle w:val="HTML"/>
        <w:spacing w:line="233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A3F" w:rsidRDefault="009A5A3F" w:rsidP="00DB6BF0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A3F" w:rsidRDefault="009A5A3F" w:rsidP="00DB6BF0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9A5A3F" w:rsidRDefault="009A5A3F" w:rsidP="00DB6BF0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A3F" w:rsidRDefault="009A5A3F" w:rsidP="00DB6BF0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общества с ограниченной ответственностью «Бендерская универсальная база «Сокол»»</w:t>
      </w:r>
      <w:r w:rsidRPr="00937C63">
        <w:rPr>
          <w:rStyle w:val="FontStyle14"/>
          <w:sz w:val="24"/>
          <w:szCs w:val="24"/>
        </w:rPr>
        <w:t xml:space="preserve"> </w:t>
      </w:r>
      <w:r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9A5A3F" w:rsidRDefault="009A5A3F" w:rsidP="00DB6BF0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345">
        <w:rPr>
          <w:rFonts w:ascii="Times New Roman" w:eastAsia="Times New Roman" w:hAnsi="Times New Roman" w:cs="Times New Roman"/>
          <w:sz w:val="24"/>
          <w:szCs w:val="24"/>
        </w:rPr>
        <w:t>Назначить судебное заседание по рассмотрению дела № 7</w:t>
      </w:r>
      <w:r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 xml:space="preserve">/19-12 на </w:t>
      </w:r>
      <w:r w:rsidR="00DB6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 декабря 2019 года на 14-00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ул. Ленина </w:t>
      </w:r>
      <w:r w:rsidRPr="00AE2345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AE2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9A5A3F" w:rsidRDefault="009A5A3F" w:rsidP="00DB6BF0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345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9A5A3F" w:rsidRPr="00AE2345" w:rsidRDefault="009A5A3F" w:rsidP="00DB6BF0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345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9A5A3F" w:rsidRDefault="009A5A3F" w:rsidP="00DB6BF0">
      <w:pPr>
        <w:pStyle w:val="a4"/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заявителю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исковому заявлению в копиях;</w:t>
      </w:r>
    </w:p>
    <w:p w:rsidR="009A5A3F" w:rsidRDefault="009A5A3F" w:rsidP="00DB6BF0">
      <w:pPr>
        <w:pStyle w:val="a4"/>
        <w:spacing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>
        <w:rPr>
          <w:rStyle w:val="FontStyle14"/>
          <w:b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b/>
          <w:sz w:val="24"/>
          <w:szCs w:val="24"/>
        </w:rPr>
        <w:t>г</w:t>
      </w:r>
      <w:proofErr w:type="gramEnd"/>
      <w:r>
        <w:rPr>
          <w:rStyle w:val="FontStyle14"/>
          <w:b/>
          <w:sz w:val="24"/>
          <w:szCs w:val="24"/>
        </w:rPr>
        <w:t>. Бендеры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DB6BF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отзыв на заявление и доказательства, подтверждающие изложенные в нем возражения, при наличии таковых.</w:t>
      </w:r>
    </w:p>
    <w:p w:rsidR="009A5A3F" w:rsidRDefault="009A5A3F" w:rsidP="00DB6BF0">
      <w:pPr>
        <w:pStyle w:val="a4"/>
        <w:spacing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9A5A3F" w:rsidRDefault="009A5A3F" w:rsidP="00DB6BF0">
      <w:pPr>
        <w:pStyle w:val="a4"/>
        <w:spacing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A3F" w:rsidRDefault="009A5A3F" w:rsidP="00DB6BF0">
      <w:pPr>
        <w:pStyle w:val="a4"/>
        <w:spacing w:line="23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9A5A3F" w:rsidRDefault="009A5A3F" w:rsidP="00DB6BF0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A3F" w:rsidRDefault="009A5A3F" w:rsidP="00DB6BF0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A3F" w:rsidRDefault="009A5A3F" w:rsidP="00DB6BF0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9A5A3F" w:rsidRDefault="009A5A3F" w:rsidP="00DB6BF0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A5A3F" w:rsidRDefault="009A5A3F" w:rsidP="00DB6BF0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A5A3F" w:rsidRDefault="009A5A3F" w:rsidP="00DB6BF0">
      <w:pPr>
        <w:tabs>
          <w:tab w:val="left" w:pos="715"/>
        </w:tabs>
        <w:autoSpaceDE w:val="0"/>
        <w:autoSpaceDN w:val="0"/>
        <w:adjustRightInd w:val="0"/>
        <w:spacing w:after="0" w:line="23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A5A3F" w:rsidRDefault="009A5A3F" w:rsidP="00DB6BF0">
      <w:pPr>
        <w:tabs>
          <w:tab w:val="left" w:pos="715"/>
        </w:tabs>
        <w:autoSpaceDE w:val="0"/>
        <w:autoSpaceDN w:val="0"/>
        <w:adjustRightInd w:val="0"/>
        <w:spacing w:after="0" w:line="23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</w:t>
      </w:r>
      <w:r w:rsidR="00DB6BF0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5A3F" w:rsidRDefault="009A5A3F"/>
    <w:sectPr w:rsidR="009A5A3F" w:rsidSect="00DB6B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A5A3F"/>
    <w:rsid w:val="009A5A3F"/>
    <w:rsid w:val="00DB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A3F"/>
    <w:rPr>
      <w:color w:val="0000FF"/>
      <w:u w:val="single"/>
    </w:rPr>
  </w:style>
  <w:style w:type="paragraph" w:styleId="a4">
    <w:name w:val="No Spacing"/>
    <w:uiPriority w:val="1"/>
    <w:qFormat/>
    <w:rsid w:val="009A5A3F"/>
    <w:pPr>
      <w:spacing w:after="0" w:line="240" w:lineRule="auto"/>
    </w:pPr>
  </w:style>
  <w:style w:type="character" w:customStyle="1" w:styleId="FontStyle14">
    <w:name w:val="Font Style14"/>
    <w:rsid w:val="009A5A3F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9A5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5A3F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A5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2019-12-03T11:33:00Z</dcterms:created>
  <dcterms:modified xsi:type="dcterms:W3CDTF">2019-12-03T11:45:00Z</dcterms:modified>
</cp:coreProperties>
</file>