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477347" w:rsidTr="00662D99">
        <w:trPr>
          <w:trHeight w:val="259"/>
        </w:trPr>
        <w:tc>
          <w:tcPr>
            <w:tcW w:w="3969" w:type="dxa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477347" w:rsidTr="00662D99">
        <w:tc>
          <w:tcPr>
            <w:tcW w:w="3969" w:type="dxa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477347" w:rsidTr="00662D99">
        <w:tc>
          <w:tcPr>
            <w:tcW w:w="3969" w:type="dxa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477347" w:rsidRDefault="00477347" w:rsidP="0047734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477347" w:rsidTr="00662D99">
        <w:trPr>
          <w:trHeight w:val="342"/>
        </w:trPr>
        <w:tc>
          <w:tcPr>
            <w:tcW w:w="3888" w:type="dxa"/>
          </w:tcPr>
          <w:p w:rsidR="00477347" w:rsidRDefault="00477347" w:rsidP="00662D9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77347" w:rsidRDefault="00477347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477347" w:rsidRDefault="00477347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477347" w:rsidRDefault="00477347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477347" w:rsidRPr="00AE733E" w:rsidRDefault="00477347" w:rsidP="0047734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AE733E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AE733E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477347" w:rsidRDefault="00477347" w:rsidP="0047734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733E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69004D" w:rsidRPr="00EF1782" w:rsidRDefault="00FE62AF" w:rsidP="00EF178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E62AF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FE62AF"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DC3085" w:rsidRDefault="00477347" w:rsidP="00073B1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CC3AC8" w:rsidRDefault="00477347" w:rsidP="00CC3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 w:rsidR="002C22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C3A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подготовке дела </w:t>
      </w:r>
    </w:p>
    <w:p w:rsidR="00CC3AC8" w:rsidRDefault="00CC3AC8" w:rsidP="00CC3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477347" w:rsidRDefault="00477347" w:rsidP="0047734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477347" w:rsidTr="00DC3085">
        <w:trPr>
          <w:trHeight w:val="259"/>
        </w:trPr>
        <w:tc>
          <w:tcPr>
            <w:tcW w:w="4956" w:type="dxa"/>
            <w:gridSpan w:val="7"/>
            <w:hideMark/>
          </w:tcPr>
          <w:p w:rsidR="00477347" w:rsidRDefault="00411612" w:rsidP="006F0F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6F0F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29</w:t>
            </w:r>
            <w:r w:rsidR="00477347" w:rsidRPr="001965A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="00477347"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DC3085"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="008712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87122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6F0F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октября </w:t>
            </w:r>
            <w:r w:rsidR="0087122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DC3085"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="00477347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</w:t>
            </w:r>
            <w:r w:rsidR="002C22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="001965A3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477347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г</w:t>
            </w:r>
            <w:r w:rsidR="001965A3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4" w:type="dxa"/>
            <w:gridSpan w:val="3"/>
            <w:hideMark/>
          </w:tcPr>
          <w:p w:rsidR="00477347" w:rsidRDefault="00477347" w:rsidP="006F0F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</w:t>
            </w:r>
            <w:r w:rsidR="002C22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B75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781E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="00DA433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6F0F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744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</w:t>
            </w:r>
            <w:r w:rsidR="002C22D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477347" w:rsidTr="00DC3085">
        <w:tc>
          <w:tcPr>
            <w:tcW w:w="1200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477347" w:rsidRDefault="00477347" w:rsidP="00662D99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7347" w:rsidTr="00DC3085">
        <w:tc>
          <w:tcPr>
            <w:tcW w:w="1987" w:type="dxa"/>
            <w:gridSpan w:val="2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477347" w:rsidRDefault="00477347" w:rsidP="00662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477347" w:rsidRDefault="00477347" w:rsidP="00662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7347" w:rsidTr="00DC3085">
        <w:trPr>
          <w:trHeight w:val="80"/>
        </w:trPr>
        <w:tc>
          <w:tcPr>
            <w:tcW w:w="1200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7347" w:rsidTr="00DC3085">
        <w:tc>
          <w:tcPr>
            <w:tcW w:w="1200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C55E1" w:rsidRPr="00EC55E1" w:rsidRDefault="002C22DB" w:rsidP="00365AA3">
      <w:pPr>
        <w:pStyle w:val="Style4"/>
        <w:widowControl/>
        <w:spacing w:line="228" w:lineRule="auto"/>
        <w:ind w:left="-284" w:right="-313" w:firstLine="851"/>
        <w:rPr>
          <w:rStyle w:val="FontStyle14"/>
          <w:sz w:val="24"/>
          <w:szCs w:val="24"/>
        </w:rPr>
      </w:pPr>
      <w:proofErr w:type="gramStart"/>
      <w:r w:rsidRPr="00EC55E1">
        <w:t xml:space="preserve">Арбитражный суд </w:t>
      </w:r>
      <w:r w:rsidR="00477347" w:rsidRPr="00EC55E1">
        <w:t xml:space="preserve">Приднестровской Молдавской Республики в составе судьи </w:t>
      </w:r>
      <w:proofErr w:type="spellStart"/>
      <w:r w:rsidR="00477347" w:rsidRPr="00EC55E1">
        <w:t>Григорашенко</w:t>
      </w:r>
      <w:proofErr w:type="spellEnd"/>
      <w:r w:rsidR="00477347" w:rsidRPr="00EC55E1">
        <w:t xml:space="preserve"> И. П., рассм</w:t>
      </w:r>
      <w:r w:rsidR="00E542F2" w:rsidRPr="00EC55E1">
        <w:t>о</w:t>
      </w:r>
      <w:r w:rsidR="00477347" w:rsidRPr="00EC55E1">
        <w:t>тр</w:t>
      </w:r>
      <w:r w:rsidR="00580BE4" w:rsidRPr="00EC55E1">
        <w:t>ев</w:t>
      </w:r>
      <w:r w:rsidR="00477347" w:rsidRPr="00EC55E1">
        <w:t xml:space="preserve"> вопрос о принятии</w:t>
      </w:r>
      <w:r w:rsidR="00744B46" w:rsidRPr="00EC55E1">
        <w:t xml:space="preserve"> к производству</w:t>
      </w:r>
      <w:r w:rsidR="00477347" w:rsidRPr="00EC55E1">
        <w:t xml:space="preserve"> </w:t>
      </w:r>
      <w:r w:rsidRPr="00EC55E1">
        <w:t xml:space="preserve">заявления </w:t>
      </w:r>
      <w:r w:rsidR="00DE21C2" w:rsidRPr="00EC55E1">
        <w:rPr>
          <w:rStyle w:val="FontStyle14"/>
          <w:sz w:val="24"/>
          <w:szCs w:val="24"/>
        </w:rPr>
        <w:t xml:space="preserve">Налоговой инспекции по </w:t>
      </w:r>
      <w:r w:rsidR="00FC7306">
        <w:rPr>
          <w:rStyle w:val="FontStyle14"/>
          <w:sz w:val="24"/>
          <w:szCs w:val="24"/>
        </w:rPr>
        <w:t xml:space="preserve">г. </w:t>
      </w:r>
      <w:r w:rsidR="006F0F5B">
        <w:rPr>
          <w:rStyle w:val="FontStyle14"/>
          <w:sz w:val="24"/>
          <w:szCs w:val="24"/>
        </w:rPr>
        <w:t>Бендеры</w:t>
      </w:r>
      <w:r w:rsidR="003F5553" w:rsidRPr="00EC55E1">
        <w:rPr>
          <w:rStyle w:val="FontStyle14"/>
          <w:sz w:val="24"/>
          <w:szCs w:val="24"/>
        </w:rPr>
        <w:t xml:space="preserve"> (г. </w:t>
      </w:r>
      <w:r w:rsidR="006F0F5B">
        <w:rPr>
          <w:rStyle w:val="FontStyle14"/>
          <w:sz w:val="24"/>
          <w:szCs w:val="24"/>
        </w:rPr>
        <w:t>Бендеры, ул. Калинина, д.17</w:t>
      </w:r>
      <w:r w:rsidR="003F5553" w:rsidRPr="00EC55E1">
        <w:rPr>
          <w:rStyle w:val="FontStyle14"/>
          <w:sz w:val="24"/>
          <w:szCs w:val="24"/>
        </w:rPr>
        <w:t>)</w:t>
      </w:r>
      <w:r w:rsidR="00DE21C2" w:rsidRPr="00EC55E1">
        <w:rPr>
          <w:rStyle w:val="FontStyle14"/>
          <w:sz w:val="24"/>
          <w:szCs w:val="24"/>
        </w:rPr>
        <w:t xml:space="preserve"> о привлечении к административной ответственности </w:t>
      </w:r>
      <w:r w:rsidR="00C27568">
        <w:rPr>
          <w:rStyle w:val="FontStyle14"/>
          <w:sz w:val="24"/>
          <w:szCs w:val="24"/>
        </w:rPr>
        <w:t>общества с ограниченной ответственностью «</w:t>
      </w:r>
      <w:proofErr w:type="spellStart"/>
      <w:r w:rsidR="006F0F5B">
        <w:rPr>
          <w:rStyle w:val="FontStyle14"/>
          <w:sz w:val="24"/>
          <w:szCs w:val="24"/>
        </w:rPr>
        <w:t>Стройком</w:t>
      </w:r>
      <w:proofErr w:type="spellEnd"/>
      <w:r w:rsidR="00C27568">
        <w:rPr>
          <w:rStyle w:val="FontStyle14"/>
          <w:sz w:val="24"/>
          <w:szCs w:val="24"/>
        </w:rPr>
        <w:t>»</w:t>
      </w:r>
      <w:r w:rsidR="00F36B97">
        <w:rPr>
          <w:rStyle w:val="FontStyle14"/>
          <w:sz w:val="24"/>
          <w:szCs w:val="24"/>
        </w:rPr>
        <w:t xml:space="preserve"> (</w:t>
      </w:r>
      <w:r w:rsidR="006F0F5B">
        <w:rPr>
          <w:rStyle w:val="FontStyle14"/>
          <w:sz w:val="24"/>
          <w:szCs w:val="24"/>
        </w:rPr>
        <w:t>г. Бендеры,                           ул. Победы, д.3, кв. 106</w:t>
      </w:r>
      <w:r w:rsidR="00902AD0">
        <w:rPr>
          <w:rStyle w:val="FontStyle14"/>
          <w:sz w:val="24"/>
          <w:szCs w:val="24"/>
        </w:rPr>
        <w:t>)</w:t>
      </w:r>
      <w:r w:rsidR="00477347" w:rsidRPr="00EC55E1">
        <w:rPr>
          <w:rStyle w:val="FontStyle14"/>
          <w:sz w:val="24"/>
          <w:szCs w:val="24"/>
        </w:rPr>
        <w:t xml:space="preserve"> </w:t>
      </w:r>
      <w:r w:rsidR="00EC55E1" w:rsidRPr="00EC55E1">
        <w:rPr>
          <w:rStyle w:val="FontStyle14"/>
          <w:sz w:val="24"/>
          <w:szCs w:val="24"/>
        </w:rPr>
        <w:t>и изучив приложенные документы, полагает, что заявление подано с соблюдением требований статей 91</w:t>
      </w:r>
      <w:proofErr w:type="gramEnd"/>
      <w:r w:rsidR="00EC55E1" w:rsidRPr="00EC55E1">
        <w:rPr>
          <w:rStyle w:val="FontStyle14"/>
          <w:sz w:val="24"/>
          <w:szCs w:val="24"/>
        </w:rPr>
        <w:t xml:space="preserve"> – 93, 130-15 </w:t>
      </w:r>
      <w:r w:rsidR="00365AA3">
        <w:rPr>
          <w:rStyle w:val="FontStyle14"/>
          <w:sz w:val="24"/>
          <w:szCs w:val="24"/>
        </w:rPr>
        <w:t>АПК ПМР</w:t>
      </w:r>
      <w:r w:rsidR="00EC55E1" w:rsidRPr="00EC55E1">
        <w:rPr>
          <w:rStyle w:val="FontStyle14"/>
          <w:sz w:val="24"/>
          <w:szCs w:val="24"/>
        </w:rPr>
        <w:t>.</w:t>
      </w:r>
    </w:p>
    <w:p w:rsidR="00365AA3" w:rsidRDefault="00EC55E1" w:rsidP="00365AA3">
      <w:pPr>
        <w:spacing w:after="0" w:line="228" w:lineRule="auto"/>
        <w:ind w:left="-284" w:right="-3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5E1">
        <w:rPr>
          <w:rStyle w:val="FontStyle14"/>
          <w:sz w:val="24"/>
          <w:szCs w:val="24"/>
        </w:rPr>
        <w:t xml:space="preserve">Принимая во внимание достаточность оснований для принятия и рассмотрения заявления в судебном заседании, </w:t>
      </w:r>
      <w:r w:rsidRPr="00EC55E1">
        <w:rPr>
          <w:rFonts w:ascii="Times New Roman" w:hAnsi="Times New Roman" w:cs="Times New Roman"/>
          <w:sz w:val="24"/>
          <w:szCs w:val="24"/>
        </w:rPr>
        <w:t xml:space="preserve">руководствуясь статьями 95, 102, 128 </w:t>
      </w:r>
      <w:r w:rsidR="00365AA3">
        <w:rPr>
          <w:rFonts w:ascii="Times New Roman" w:hAnsi="Times New Roman" w:cs="Times New Roman"/>
          <w:sz w:val="24"/>
          <w:szCs w:val="24"/>
        </w:rPr>
        <w:t>АПК ПМР</w:t>
      </w:r>
      <w:r w:rsidRPr="00EC55E1">
        <w:rPr>
          <w:rFonts w:ascii="Times New Roman" w:hAnsi="Times New Roman" w:cs="Times New Roman"/>
          <w:sz w:val="24"/>
          <w:szCs w:val="24"/>
        </w:rPr>
        <w:t>, Арбитражный су</w:t>
      </w:r>
      <w:r w:rsidR="00365AA3">
        <w:rPr>
          <w:rFonts w:ascii="Times New Roman" w:hAnsi="Times New Roman" w:cs="Times New Roman"/>
          <w:sz w:val="24"/>
          <w:szCs w:val="24"/>
        </w:rPr>
        <w:t xml:space="preserve">д                                                         </w:t>
      </w:r>
    </w:p>
    <w:p w:rsidR="00477347" w:rsidRDefault="00477347" w:rsidP="00365AA3">
      <w:pPr>
        <w:spacing w:after="0" w:line="228" w:lineRule="auto"/>
        <w:ind w:left="-284" w:right="-313"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412A6A" w:rsidRPr="00365AA3" w:rsidRDefault="00412A6A" w:rsidP="00365AA3">
      <w:pPr>
        <w:spacing w:after="0" w:line="228" w:lineRule="auto"/>
        <w:ind w:left="-284" w:right="-313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477347" w:rsidRPr="006F0F5B" w:rsidRDefault="004F569F" w:rsidP="006F0F5B">
      <w:pPr>
        <w:pStyle w:val="a9"/>
        <w:numPr>
          <w:ilvl w:val="0"/>
          <w:numId w:val="1"/>
        </w:numPr>
        <w:tabs>
          <w:tab w:val="left" w:pos="851"/>
        </w:tabs>
        <w:spacing w:after="0" w:line="228" w:lineRule="auto"/>
        <w:ind w:left="-284" w:right="-31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="00477347" w:rsidRPr="00937C63">
        <w:rPr>
          <w:rFonts w:ascii="Times New Roman" w:eastAsia="Times New Roman" w:hAnsi="Times New Roman" w:cs="Times New Roman"/>
          <w:sz w:val="24"/>
          <w:szCs w:val="24"/>
        </w:rPr>
        <w:t xml:space="preserve">аявление </w:t>
      </w:r>
      <w:r w:rsidR="00C27568" w:rsidRPr="00EC55E1">
        <w:rPr>
          <w:rStyle w:val="FontStyle14"/>
          <w:sz w:val="24"/>
          <w:szCs w:val="24"/>
        </w:rPr>
        <w:t xml:space="preserve">Налоговой инспекции по </w:t>
      </w:r>
      <w:proofErr w:type="gramStart"/>
      <w:r w:rsidR="00C27568">
        <w:rPr>
          <w:rStyle w:val="FontStyle14"/>
          <w:sz w:val="24"/>
          <w:szCs w:val="24"/>
        </w:rPr>
        <w:t>г</w:t>
      </w:r>
      <w:proofErr w:type="gramEnd"/>
      <w:r w:rsidR="00C27568">
        <w:rPr>
          <w:rStyle w:val="FontStyle14"/>
          <w:sz w:val="24"/>
          <w:szCs w:val="24"/>
        </w:rPr>
        <w:t xml:space="preserve">. </w:t>
      </w:r>
      <w:r w:rsidR="006F0F5B">
        <w:rPr>
          <w:rStyle w:val="FontStyle14"/>
          <w:sz w:val="24"/>
          <w:szCs w:val="24"/>
        </w:rPr>
        <w:t>Б</w:t>
      </w:r>
      <w:r w:rsidR="006F0F5B" w:rsidRPr="006F0F5B">
        <w:rPr>
          <w:rStyle w:val="FontStyle14"/>
          <w:sz w:val="24"/>
          <w:szCs w:val="24"/>
        </w:rPr>
        <w:t>е</w:t>
      </w:r>
      <w:r w:rsidR="006F0F5B">
        <w:rPr>
          <w:rStyle w:val="FontStyle14"/>
          <w:sz w:val="24"/>
          <w:szCs w:val="24"/>
        </w:rPr>
        <w:t>н</w:t>
      </w:r>
      <w:r w:rsidR="006F0F5B" w:rsidRPr="006F0F5B">
        <w:rPr>
          <w:rStyle w:val="FontStyle14"/>
          <w:sz w:val="24"/>
          <w:szCs w:val="24"/>
        </w:rPr>
        <w:t>д</w:t>
      </w:r>
      <w:r w:rsidR="006F0F5B">
        <w:rPr>
          <w:rStyle w:val="FontStyle14"/>
          <w:sz w:val="24"/>
          <w:szCs w:val="24"/>
        </w:rPr>
        <w:t>е</w:t>
      </w:r>
      <w:r w:rsidR="006F0F5B" w:rsidRPr="006F0F5B">
        <w:rPr>
          <w:rStyle w:val="FontStyle14"/>
          <w:sz w:val="24"/>
          <w:szCs w:val="24"/>
        </w:rPr>
        <w:t xml:space="preserve">ры </w:t>
      </w:r>
      <w:r w:rsidR="00477347" w:rsidRPr="006F0F5B">
        <w:rPr>
          <w:rStyle w:val="FontStyle14"/>
          <w:sz w:val="24"/>
          <w:szCs w:val="24"/>
        </w:rPr>
        <w:t xml:space="preserve"> </w:t>
      </w:r>
      <w:r w:rsidR="00477347" w:rsidRPr="006F0F5B"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477347" w:rsidRDefault="00477347" w:rsidP="00365AA3">
      <w:pPr>
        <w:spacing w:after="0" w:line="228" w:lineRule="auto"/>
        <w:ind w:left="-284" w:right="-31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Назначить судебное заседание по рассмотрению дела</w:t>
      </w:r>
      <w:r w:rsidR="00DC3085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6F0F5B">
        <w:rPr>
          <w:rFonts w:ascii="Times New Roman" w:eastAsia="Times New Roman" w:hAnsi="Times New Roman" w:cs="Times New Roman"/>
          <w:sz w:val="24"/>
          <w:szCs w:val="24"/>
        </w:rPr>
        <w:t>744</w:t>
      </w:r>
      <w:r w:rsidR="00FD2F8C">
        <w:rPr>
          <w:rFonts w:ascii="Times New Roman" w:eastAsia="Times New Roman" w:hAnsi="Times New Roman" w:cs="Times New Roman"/>
          <w:sz w:val="24"/>
          <w:szCs w:val="24"/>
        </w:rPr>
        <w:t>/1</w:t>
      </w:r>
      <w:r w:rsidR="009D359F">
        <w:rPr>
          <w:rFonts w:ascii="Times New Roman" w:eastAsia="Times New Roman" w:hAnsi="Times New Roman" w:cs="Times New Roman"/>
          <w:sz w:val="24"/>
          <w:szCs w:val="24"/>
        </w:rPr>
        <w:t>9</w:t>
      </w:r>
      <w:r w:rsidR="00FD2F8C">
        <w:rPr>
          <w:rFonts w:ascii="Times New Roman" w:eastAsia="Times New Roman" w:hAnsi="Times New Roman" w:cs="Times New Roman"/>
          <w:sz w:val="24"/>
          <w:szCs w:val="24"/>
        </w:rPr>
        <w:t>-12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6F0F5B">
        <w:rPr>
          <w:rFonts w:ascii="Times New Roman" w:eastAsia="Times New Roman" w:hAnsi="Times New Roman" w:cs="Times New Roman"/>
          <w:b/>
          <w:sz w:val="24"/>
          <w:szCs w:val="24"/>
        </w:rPr>
        <w:t xml:space="preserve">12 ноября </w:t>
      </w:r>
      <w:r w:rsidR="009D359F">
        <w:rPr>
          <w:rFonts w:ascii="Times New Roman" w:eastAsia="Times New Roman" w:hAnsi="Times New Roman" w:cs="Times New Roman"/>
          <w:b/>
          <w:sz w:val="24"/>
          <w:szCs w:val="24"/>
        </w:rPr>
        <w:t xml:space="preserve"> 2019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</w:t>
      </w:r>
      <w:r w:rsidR="001F387D">
        <w:rPr>
          <w:rFonts w:ascii="Times New Roman" w:eastAsia="Times New Roman" w:hAnsi="Times New Roman" w:cs="Times New Roman"/>
          <w:b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6F0F5B">
        <w:rPr>
          <w:rFonts w:ascii="Times New Roman" w:eastAsia="Times New Roman" w:hAnsi="Times New Roman" w:cs="Times New Roman"/>
          <w:b/>
          <w:sz w:val="24"/>
          <w:szCs w:val="24"/>
        </w:rPr>
        <w:t>10-30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</w:t>
      </w:r>
      <w:r w:rsidR="001F03F1">
        <w:rPr>
          <w:rFonts w:ascii="Times New Roman" w:eastAsia="Times New Roman" w:hAnsi="Times New Roman" w:cs="Times New Roman"/>
          <w:sz w:val="24"/>
          <w:szCs w:val="24"/>
        </w:rPr>
        <w:t>по адресу:</w:t>
      </w:r>
      <w:r w:rsidR="00DC3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D0676F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D0676F">
        <w:rPr>
          <w:rFonts w:ascii="Times New Roman" w:eastAsia="Times New Roman" w:hAnsi="Times New Roman" w:cs="Times New Roman"/>
          <w:sz w:val="24"/>
          <w:szCs w:val="24"/>
        </w:rPr>
        <w:t xml:space="preserve">. Тирасполь, </w:t>
      </w:r>
      <w:r>
        <w:rPr>
          <w:rFonts w:ascii="Times New Roman" w:eastAsia="Times New Roman" w:hAnsi="Times New Roman" w:cs="Times New Roman"/>
          <w:sz w:val="24"/>
          <w:szCs w:val="24"/>
        </w:rPr>
        <w:t>ул. Ленина</w:t>
      </w:r>
      <w:r w:rsidR="00D0676F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кабинет 205.</w:t>
      </w:r>
    </w:p>
    <w:p w:rsidR="00477347" w:rsidRDefault="00477347" w:rsidP="00365AA3">
      <w:pPr>
        <w:spacing w:after="0" w:line="228" w:lineRule="auto"/>
        <w:ind w:left="-284" w:right="-31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 </w:t>
      </w:r>
      <w:r w:rsidR="004F569F">
        <w:rPr>
          <w:rFonts w:ascii="Times New Roman" w:eastAsia="Times New Roman" w:hAnsi="Times New Roman" w:cs="Times New Roman"/>
          <w:bCs/>
          <w:sz w:val="24"/>
          <w:szCs w:val="24"/>
        </w:rPr>
        <w:t>Лицам, участвующим в деле,</w:t>
      </w:r>
      <w:r w:rsidR="001F387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обеспечить явку своих представителей в судебное заседание, представителям иметь документы, удостоверяющие личность, </w:t>
      </w:r>
      <w:r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477347" w:rsidRPr="002D53FE" w:rsidRDefault="00477347" w:rsidP="00365AA3">
      <w:pPr>
        <w:spacing w:after="0" w:line="228" w:lineRule="auto"/>
        <w:ind w:left="-284" w:right="-3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53FE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3C39A8">
        <w:rPr>
          <w:rFonts w:ascii="Times New Roman" w:hAnsi="Times New Roman" w:cs="Times New Roman"/>
          <w:sz w:val="24"/>
          <w:szCs w:val="24"/>
        </w:rPr>
        <w:t>В порядке подготовки дела к судебному разбирательству</w:t>
      </w:r>
      <w:r w:rsidR="002D53FE" w:rsidRPr="002D53FE">
        <w:rPr>
          <w:rFonts w:ascii="Times New Roman" w:hAnsi="Times New Roman" w:cs="Times New Roman"/>
          <w:sz w:val="24"/>
          <w:szCs w:val="24"/>
        </w:rPr>
        <w:t>:</w:t>
      </w:r>
    </w:p>
    <w:p w:rsidR="00477347" w:rsidRDefault="00F76823" w:rsidP="00365AA3">
      <w:pPr>
        <w:pStyle w:val="a4"/>
        <w:spacing w:line="228" w:lineRule="auto"/>
        <w:ind w:left="-284" w:right="-31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568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C27568" w:rsidRPr="00C27568">
        <w:rPr>
          <w:rStyle w:val="FontStyle14"/>
          <w:b/>
          <w:sz w:val="24"/>
          <w:szCs w:val="24"/>
        </w:rPr>
        <w:t xml:space="preserve">Налоговой инспекции </w:t>
      </w:r>
      <w:r w:rsidR="00477347">
        <w:rPr>
          <w:rFonts w:ascii="Times New Roman" w:eastAsia="Times New Roman" w:hAnsi="Times New Roman" w:cs="Times New Roman"/>
          <w:sz w:val="24"/>
          <w:szCs w:val="24"/>
        </w:rPr>
        <w:t xml:space="preserve">представить в судебное заседание для обозрения </w:t>
      </w:r>
      <w:r w:rsidR="00477347" w:rsidRPr="00EC55E1">
        <w:rPr>
          <w:rFonts w:ascii="Times New Roman" w:eastAsia="Times New Roman" w:hAnsi="Times New Roman" w:cs="Times New Roman"/>
          <w:sz w:val="24"/>
          <w:szCs w:val="24"/>
        </w:rPr>
        <w:t>оригиналы</w:t>
      </w:r>
      <w:r w:rsidR="00477347">
        <w:rPr>
          <w:rFonts w:ascii="Times New Roman" w:eastAsia="Times New Roman" w:hAnsi="Times New Roman" w:cs="Times New Roman"/>
          <w:sz w:val="24"/>
          <w:szCs w:val="24"/>
        </w:rPr>
        <w:t xml:space="preserve"> документов, приложенных к </w:t>
      </w:r>
      <w:r w:rsidR="001F3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7347">
        <w:rPr>
          <w:rFonts w:ascii="Times New Roman" w:eastAsia="Times New Roman" w:hAnsi="Times New Roman" w:cs="Times New Roman"/>
          <w:sz w:val="24"/>
          <w:szCs w:val="24"/>
        </w:rPr>
        <w:t>заявлению в копиях;</w:t>
      </w:r>
    </w:p>
    <w:p w:rsidR="00477347" w:rsidRDefault="00477347" w:rsidP="00365AA3">
      <w:pPr>
        <w:pStyle w:val="a4"/>
        <w:spacing w:line="228" w:lineRule="auto"/>
        <w:ind w:left="-284" w:right="-31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80A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39A8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 w:rsidR="00C27568">
        <w:rPr>
          <w:rStyle w:val="FontStyle14"/>
          <w:b/>
          <w:sz w:val="24"/>
          <w:szCs w:val="24"/>
        </w:rPr>
        <w:t xml:space="preserve">ООО </w:t>
      </w:r>
      <w:r w:rsidR="00C27568" w:rsidRPr="00F032B4">
        <w:rPr>
          <w:rStyle w:val="FontStyle14"/>
          <w:b/>
          <w:sz w:val="24"/>
          <w:szCs w:val="24"/>
        </w:rPr>
        <w:t>«</w:t>
      </w:r>
      <w:proofErr w:type="spellStart"/>
      <w:r w:rsidR="006F0F5B">
        <w:rPr>
          <w:rStyle w:val="FontStyle14"/>
          <w:b/>
          <w:sz w:val="24"/>
          <w:szCs w:val="24"/>
        </w:rPr>
        <w:t>Стройком</w:t>
      </w:r>
      <w:proofErr w:type="spellEnd"/>
      <w:r w:rsidR="00F032B4" w:rsidRPr="00F032B4">
        <w:rPr>
          <w:rStyle w:val="FontStyle14"/>
          <w:b/>
          <w:sz w:val="24"/>
          <w:szCs w:val="24"/>
        </w:rPr>
        <w:t>»</w:t>
      </w:r>
      <w:r w:rsidR="00F032B4">
        <w:rPr>
          <w:rStyle w:val="FontStyle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направить в адрес суда и </w:t>
      </w:r>
      <w:r w:rsidR="00D0676F">
        <w:rPr>
          <w:rFonts w:ascii="Times New Roman" w:eastAsia="Times New Roman" w:hAnsi="Times New Roman" w:cs="Times New Roman"/>
          <w:sz w:val="24"/>
          <w:szCs w:val="24"/>
        </w:rPr>
        <w:t>заявителю</w:t>
      </w:r>
      <w:r w:rsidR="00AF5A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отзыв на </w:t>
      </w:r>
      <w:r w:rsidR="004F569F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доказательства, подтверждающие </w:t>
      </w:r>
      <w:r w:rsidR="00411612">
        <w:rPr>
          <w:rFonts w:ascii="Times New Roman" w:eastAsia="Times New Roman" w:hAnsi="Times New Roman" w:cs="Times New Roman"/>
          <w:sz w:val="24"/>
          <w:szCs w:val="24"/>
        </w:rPr>
        <w:t xml:space="preserve">изложенные в </w:t>
      </w:r>
      <w:r w:rsidR="000A6D97">
        <w:rPr>
          <w:rFonts w:ascii="Times New Roman" w:eastAsia="Times New Roman" w:hAnsi="Times New Roman" w:cs="Times New Roman"/>
          <w:sz w:val="24"/>
          <w:szCs w:val="24"/>
        </w:rPr>
        <w:t>нем</w:t>
      </w:r>
      <w:r w:rsidR="00411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возражения</w:t>
      </w:r>
      <w:r w:rsidR="000A6D97">
        <w:rPr>
          <w:rFonts w:ascii="Times New Roman" w:eastAsia="Times New Roman" w:hAnsi="Times New Roman" w:cs="Times New Roman"/>
          <w:sz w:val="24"/>
          <w:szCs w:val="24"/>
        </w:rPr>
        <w:t>, при наличии таковых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387D" w:rsidRDefault="00477347" w:rsidP="00365AA3">
      <w:pPr>
        <w:pStyle w:val="a4"/>
        <w:spacing w:line="228" w:lineRule="auto"/>
        <w:ind w:left="-284" w:right="-31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9D359F">
        <w:rPr>
          <w:rFonts w:ascii="Times New Roman" w:eastAsia="Times New Roman" w:hAnsi="Times New Roman" w:cs="Times New Roman"/>
          <w:sz w:val="24"/>
          <w:szCs w:val="24"/>
        </w:rPr>
        <w:t>лицам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9D359F">
        <w:rPr>
          <w:rFonts w:ascii="Times New Roman" w:eastAsia="Times New Roman" w:hAnsi="Times New Roman" w:cs="Times New Roman"/>
          <w:sz w:val="24"/>
          <w:szCs w:val="24"/>
        </w:rPr>
        <w:t xml:space="preserve"> участвующим в деле,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что в соответствии с</w:t>
      </w:r>
      <w:r w:rsidR="00404A9D">
        <w:rPr>
          <w:rFonts w:ascii="Times New Roman" w:eastAsia="Times New Roman" w:hAnsi="Times New Roman" w:cs="Times New Roman"/>
          <w:sz w:val="24"/>
          <w:szCs w:val="24"/>
        </w:rPr>
        <w:t xml:space="preserve"> пунктом 5 </w:t>
      </w:r>
      <w:r>
        <w:rPr>
          <w:rFonts w:ascii="Times New Roman" w:eastAsia="Times New Roman" w:hAnsi="Times New Roman" w:cs="Times New Roman"/>
          <w:sz w:val="24"/>
          <w:szCs w:val="24"/>
        </w:rPr>
        <w:t>статьи 102-1 Арбитражного процессуального кодекса Приднестровской Молдавской Республики лица, участвующие в деле, после получения определения о принятии заявления</w:t>
      </w:r>
      <w:r w:rsidR="00A23E0A">
        <w:rPr>
          <w:rFonts w:ascii="Times New Roman" w:eastAsia="Times New Roman" w:hAnsi="Times New Roman" w:cs="Times New Roman"/>
          <w:sz w:val="24"/>
          <w:szCs w:val="24"/>
        </w:rPr>
        <w:t xml:space="preserve"> к производству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 том, что указанные лица надлежащим образом извещены о начавшемся процессе.</w:t>
      </w:r>
    </w:p>
    <w:p w:rsidR="00477347" w:rsidRDefault="00477347" w:rsidP="00365AA3">
      <w:pPr>
        <w:pStyle w:val="a4"/>
        <w:spacing w:line="228" w:lineRule="auto"/>
        <w:ind w:left="-284" w:right="-31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9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D0676F" w:rsidRDefault="00D0676F" w:rsidP="00365AA3">
      <w:pPr>
        <w:tabs>
          <w:tab w:val="left" w:pos="715"/>
        </w:tabs>
        <w:autoSpaceDE w:val="0"/>
        <w:autoSpaceDN w:val="0"/>
        <w:adjustRightInd w:val="0"/>
        <w:spacing w:after="0" w:line="228" w:lineRule="auto"/>
        <w:ind w:left="-284" w:right="-28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365AA3">
      <w:pPr>
        <w:tabs>
          <w:tab w:val="left" w:pos="715"/>
        </w:tabs>
        <w:autoSpaceDE w:val="0"/>
        <w:autoSpaceDN w:val="0"/>
        <w:adjustRightInd w:val="0"/>
        <w:spacing w:after="0" w:line="228" w:lineRule="auto"/>
        <w:ind w:left="-284" w:right="-28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477347" w:rsidRDefault="00477347" w:rsidP="00365AA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365AA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hanging="28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3F510C" w:rsidRPr="00412A6A" w:rsidRDefault="00477347" w:rsidP="00412A6A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hanging="28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</w:t>
      </w:r>
      <w:r w:rsidR="001F03F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</w:t>
      </w:r>
      <w:r w:rsidR="000A494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A6D9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  <w:r w:rsidR="00743648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B044BE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CB480A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365AA3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И. П.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3F510C" w:rsidRPr="00412A6A" w:rsidSect="00AF5AD9">
      <w:pgSz w:w="11906" w:h="16838"/>
      <w:pgMar w:top="680" w:right="73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B4C" w:rsidRDefault="00840B4C" w:rsidP="001F387D">
      <w:pPr>
        <w:spacing w:after="0" w:line="240" w:lineRule="auto"/>
      </w:pPr>
      <w:r>
        <w:separator/>
      </w:r>
    </w:p>
  </w:endnote>
  <w:endnote w:type="continuationSeparator" w:id="1">
    <w:p w:rsidR="00840B4C" w:rsidRDefault="00840B4C" w:rsidP="001F3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B4C" w:rsidRDefault="00840B4C" w:rsidP="001F387D">
      <w:pPr>
        <w:spacing w:after="0" w:line="240" w:lineRule="auto"/>
      </w:pPr>
      <w:r>
        <w:separator/>
      </w:r>
    </w:p>
  </w:footnote>
  <w:footnote w:type="continuationSeparator" w:id="1">
    <w:p w:rsidR="00840B4C" w:rsidRDefault="00840B4C" w:rsidP="001F38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C1B2F"/>
    <w:multiLevelType w:val="hybridMultilevel"/>
    <w:tmpl w:val="C0C4945C"/>
    <w:lvl w:ilvl="0" w:tplc="1ABCE34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3635E5E"/>
    <w:multiLevelType w:val="hybridMultilevel"/>
    <w:tmpl w:val="4C90B5AC"/>
    <w:lvl w:ilvl="0" w:tplc="28C8E4A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347"/>
    <w:rsid w:val="00001F36"/>
    <w:rsid w:val="000161A9"/>
    <w:rsid w:val="00035005"/>
    <w:rsid w:val="000365B1"/>
    <w:rsid w:val="00037568"/>
    <w:rsid w:val="00037FDE"/>
    <w:rsid w:val="00061D27"/>
    <w:rsid w:val="00062288"/>
    <w:rsid w:val="00070F32"/>
    <w:rsid w:val="00073B13"/>
    <w:rsid w:val="00075D69"/>
    <w:rsid w:val="00077E3A"/>
    <w:rsid w:val="00090CEA"/>
    <w:rsid w:val="00096590"/>
    <w:rsid w:val="000A40B8"/>
    <w:rsid w:val="000A494C"/>
    <w:rsid w:val="000A6D97"/>
    <w:rsid w:val="000A7734"/>
    <w:rsid w:val="000B44E5"/>
    <w:rsid w:val="000E2CA0"/>
    <w:rsid w:val="000E7B4F"/>
    <w:rsid w:val="000F4043"/>
    <w:rsid w:val="0015582B"/>
    <w:rsid w:val="00172980"/>
    <w:rsid w:val="00175ED8"/>
    <w:rsid w:val="001965A3"/>
    <w:rsid w:val="001C134E"/>
    <w:rsid w:val="001D1F8E"/>
    <w:rsid w:val="001F03F1"/>
    <w:rsid w:val="001F2DA1"/>
    <w:rsid w:val="001F387D"/>
    <w:rsid w:val="00214A1C"/>
    <w:rsid w:val="00222099"/>
    <w:rsid w:val="002B5AF8"/>
    <w:rsid w:val="002C22DB"/>
    <w:rsid w:val="002C4BF7"/>
    <w:rsid w:val="002C5F6C"/>
    <w:rsid w:val="002D2AC0"/>
    <w:rsid w:val="002D2F1B"/>
    <w:rsid w:val="002D53FE"/>
    <w:rsid w:val="00311A7B"/>
    <w:rsid w:val="00314FB5"/>
    <w:rsid w:val="00325D41"/>
    <w:rsid w:val="00342D33"/>
    <w:rsid w:val="00365AA3"/>
    <w:rsid w:val="0038799E"/>
    <w:rsid w:val="00397A37"/>
    <w:rsid w:val="003C39A8"/>
    <w:rsid w:val="003E3601"/>
    <w:rsid w:val="003F510C"/>
    <w:rsid w:val="003F5553"/>
    <w:rsid w:val="00404A9D"/>
    <w:rsid w:val="00411612"/>
    <w:rsid w:val="00412A6A"/>
    <w:rsid w:val="004178CC"/>
    <w:rsid w:val="004321E9"/>
    <w:rsid w:val="004328F5"/>
    <w:rsid w:val="00437ABB"/>
    <w:rsid w:val="00477347"/>
    <w:rsid w:val="00481A77"/>
    <w:rsid w:val="00486C8C"/>
    <w:rsid w:val="004C1570"/>
    <w:rsid w:val="004F0CEC"/>
    <w:rsid w:val="004F569F"/>
    <w:rsid w:val="00505F45"/>
    <w:rsid w:val="005075F4"/>
    <w:rsid w:val="00507FC2"/>
    <w:rsid w:val="00516EF9"/>
    <w:rsid w:val="00524C20"/>
    <w:rsid w:val="00525A52"/>
    <w:rsid w:val="00580BE4"/>
    <w:rsid w:val="00583C8D"/>
    <w:rsid w:val="005B6B5F"/>
    <w:rsid w:val="005E1457"/>
    <w:rsid w:val="005F37A3"/>
    <w:rsid w:val="00604714"/>
    <w:rsid w:val="0060531D"/>
    <w:rsid w:val="00622C9B"/>
    <w:rsid w:val="00644628"/>
    <w:rsid w:val="00662D99"/>
    <w:rsid w:val="00673AC7"/>
    <w:rsid w:val="0069004D"/>
    <w:rsid w:val="006A71AA"/>
    <w:rsid w:val="006B6087"/>
    <w:rsid w:val="006E345A"/>
    <w:rsid w:val="006F0F5B"/>
    <w:rsid w:val="007066F6"/>
    <w:rsid w:val="007212F4"/>
    <w:rsid w:val="007252F9"/>
    <w:rsid w:val="00733ABB"/>
    <w:rsid w:val="0074266B"/>
    <w:rsid w:val="00743648"/>
    <w:rsid w:val="00744B46"/>
    <w:rsid w:val="00775D26"/>
    <w:rsid w:val="00781EC5"/>
    <w:rsid w:val="007959ED"/>
    <w:rsid w:val="007B65AF"/>
    <w:rsid w:val="007C7877"/>
    <w:rsid w:val="007D6F97"/>
    <w:rsid w:val="007E187A"/>
    <w:rsid w:val="007E4BF6"/>
    <w:rsid w:val="007F3C65"/>
    <w:rsid w:val="007F4C10"/>
    <w:rsid w:val="0081663D"/>
    <w:rsid w:val="008249DF"/>
    <w:rsid w:val="00840B4C"/>
    <w:rsid w:val="008438A2"/>
    <w:rsid w:val="0087122D"/>
    <w:rsid w:val="00887628"/>
    <w:rsid w:val="008C37C5"/>
    <w:rsid w:val="00902AD0"/>
    <w:rsid w:val="00912DF9"/>
    <w:rsid w:val="00913AE1"/>
    <w:rsid w:val="0091744D"/>
    <w:rsid w:val="00922346"/>
    <w:rsid w:val="00925F89"/>
    <w:rsid w:val="00937C63"/>
    <w:rsid w:val="00945E24"/>
    <w:rsid w:val="0095657A"/>
    <w:rsid w:val="00963414"/>
    <w:rsid w:val="00996305"/>
    <w:rsid w:val="00996C37"/>
    <w:rsid w:val="009B26DE"/>
    <w:rsid w:val="009D359F"/>
    <w:rsid w:val="00A02B3C"/>
    <w:rsid w:val="00A1498D"/>
    <w:rsid w:val="00A16A1E"/>
    <w:rsid w:val="00A22BD8"/>
    <w:rsid w:val="00A23E0A"/>
    <w:rsid w:val="00A423EC"/>
    <w:rsid w:val="00A65D8D"/>
    <w:rsid w:val="00A7459F"/>
    <w:rsid w:val="00A910D4"/>
    <w:rsid w:val="00AA0AC1"/>
    <w:rsid w:val="00AC5660"/>
    <w:rsid w:val="00AD1ED8"/>
    <w:rsid w:val="00AE733E"/>
    <w:rsid w:val="00AF5AD9"/>
    <w:rsid w:val="00B025D8"/>
    <w:rsid w:val="00B044BE"/>
    <w:rsid w:val="00B058CF"/>
    <w:rsid w:val="00B15963"/>
    <w:rsid w:val="00B47852"/>
    <w:rsid w:val="00B63667"/>
    <w:rsid w:val="00B71055"/>
    <w:rsid w:val="00B75F0B"/>
    <w:rsid w:val="00B77270"/>
    <w:rsid w:val="00BA1AC7"/>
    <w:rsid w:val="00BA7BB0"/>
    <w:rsid w:val="00BC0D99"/>
    <w:rsid w:val="00BD2E03"/>
    <w:rsid w:val="00BD6BF1"/>
    <w:rsid w:val="00BF116C"/>
    <w:rsid w:val="00BF5860"/>
    <w:rsid w:val="00C16D39"/>
    <w:rsid w:val="00C2254A"/>
    <w:rsid w:val="00C27568"/>
    <w:rsid w:val="00C701AB"/>
    <w:rsid w:val="00C753B5"/>
    <w:rsid w:val="00CB1E74"/>
    <w:rsid w:val="00CB480A"/>
    <w:rsid w:val="00CB759D"/>
    <w:rsid w:val="00CC3AC8"/>
    <w:rsid w:val="00CE2F9E"/>
    <w:rsid w:val="00CF6425"/>
    <w:rsid w:val="00D0676F"/>
    <w:rsid w:val="00D1210A"/>
    <w:rsid w:val="00D218C8"/>
    <w:rsid w:val="00D320FA"/>
    <w:rsid w:val="00D57072"/>
    <w:rsid w:val="00D61A7D"/>
    <w:rsid w:val="00D870C1"/>
    <w:rsid w:val="00D9744D"/>
    <w:rsid w:val="00DA4334"/>
    <w:rsid w:val="00DB019A"/>
    <w:rsid w:val="00DB1D4E"/>
    <w:rsid w:val="00DC23D0"/>
    <w:rsid w:val="00DC3085"/>
    <w:rsid w:val="00DE21C2"/>
    <w:rsid w:val="00DE3DA3"/>
    <w:rsid w:val="00DF0647"/>
    <w:rsid w:val="00E542F2"/>
    <w:rsid w:val="00E57057"/>
    <w:rsid w:val="00E66453"/>
    <w:rsid w:val="00E83921"/>
    <w:rsid w:val="00E865B8"/>
    <w:rsid w:val="00EB2A04"/>
    <w:rsid w:val="00EC1C1D"/>
    <w:rsid w:val="00EC55E1"/>
    <w:rsid w:val="00EF1782"/>
    <w:rsid w:val="00F02055"/>
    <w:rsid w:val="00F032B4"/>
    <w:rsid w:val="00F26334"/>
    <w:rsid w:val="00F26CEB"/>
    <w:rsid w:val="00F36B97"/>
    <w:rsid w:val="00F46D4A"/>
    <w:rsid w:val="00F76823"/>
    <w:rsid w:val="00F81B17"/>
    <w:rsid w:val="00FC7306"/>
    <w:rsid w:val="00FD0DB4"/>
    <w:rsid w:val="00FD2F8C"/>
    <w:rsid w:val="00FE387C"/>
    <w:rsid w:val="00FE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7347"/>
    <w:rPr>
      <w:color w:val="0000FF"/>
      <w:u w:val="single"/>
    </w:rPr>
  </w:style>
  <w:style w:type="paragraph" w:styleId="a4">
    <w:name w:val="No Spacing"/>
    <w:uiPriority w:val="1"/>
    <w:qFormat/>
    <w:rsid w:val="00477347"/>
    <w:pPr>
      <w:spacing w:after="0" w:line="240" w:lineRule="auto"/>
    </w:pPr>
  </w:style>
  <w:style w:type="character" w:customStyle="1" w:styleId="FontStyle14">
    <w:name w:val="Font Style14"/>
    <w:rsid w:val="00477347"/>
    <w:rPr>
      <w:rFonts w:ascii="Times New Roman" w:hAnsi="Times New Roman" w:cs="Times New Roman" w:hint="default"/>
      <w:sz w:val="22"/>
      <w:szCs w:val="22"/>
    </w:rPr>
  </w:style>
  <w:style w:type="paragraph" w:styleId="HTML">
    <w:name w:val="HTML Preformatted"/>
    <w:basedOn w:val="a"/>
    <w:link w:val="HTML0"/>
    <w:unhideWhenUsed/>
    <w:rsid w:val="00F263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26334"/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1F3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F387D"/>
  </w:style>
  <w:style w:type="paragraph" w:styleId="a7">
    <w:name w:val="footer"/>
    <w:basedOn w:val="a"/>
    <w:link w:val="a8"/>
    <w:uiPriority w:val="99"/>
    <w:unhideWhenUsed/>
    <w:rsid w:val="001F3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387D"/>
  </w:style>
  <w:style w:type="paragraph" w:styleId="a9">
    <w:name w:val="List Paragraph"/>
    <w:basedOn w:val="a"/>
    <w:uiPriority w:val="34"/>
    <w:qFormat/>
    <w:rsid w:val="00937C63"/>
    <w:pPr>
      <w:ind w:left="720"/>
      <w:contextualSpacing/>
    </w:pPr>
  </w:style>
  <w:style w:type="paragraph" w:customStyle="1" w:styleId="Style4">
    <w:name w:val="Style4"/>
    <w:basedOn w:val="a"/>
    <w:rsid w:val="00EC55E1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0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rbitr-pmr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B6686-BB84-4D68-A8A1-E5E2799DB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Ирина П. Григорашенко</cp:lastModifiedBy>
  <cp:revision>116</cp:revision>
  <cp:lastPrinted>2018-07-10T13:50:00Z</cp:lastPrinted>
  <dcterms:created xsi:type="dcterms:W3CDTF">2018-04-27T05:55:00Z</dcterms:created>
  <dcterms:modified xsi:type="dcterms:W3CDTF">2019-10-29T12:23:00Z</dcterms:modified>
</cp:coreProperties>
</file>